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AD" w:rsidRPr="00A35FE0" w:rsidRDefault="001578AD" w:rsidP="008A2673">
      <w:pPr>
        <w:jc w:val="center"/>
        <w:rPr>
          <w:rFonts w:ascii="TH Niramit AS" w:hAnsi="TH Niramit AS" w:cs="TH Niramit AS"/>
          <w:b/>
          <w:bCs/>
        </w:rPr>
      </w:pPr>
      <w:r w:rsidRPr="00A35FE0">
        <w:rPr>
          <w:rFonts w:ascii="TH Niramit AS" w:hAnsi="TH Niramit AS" w:cs="TH Niramit AS"/>
          <w:b/>
          <w:bCs/>
          <w:cs/>
        </w:rPr>
        <w:t>การติดตามผล</w:t>
      </w:r>
      <w:r w:rsidR="00D63C98" w:rsidRPr="00A35FE0">
        <w:rPr>
          <w:rFonts w:ascii="TH Niramit AS" w:hAnsi="TH Niramit AS" w:cs="TH Niramit AS"/>
          <w:b/>
          <w:bCs/>
          <w:cs/>
        </w:rPr>
        <w:t xml:space="preserve">รายงานการประเมินตนเองในระดับหลักสูตร ประจำปีการศึกษา 2558 </w:t>
      </w:r>
    </w:p>
    <w:p w:rsidR="001578AD" w:rsidRPr="00A35FE0" w:rsidRDefault="001578AD" w:rsidP="001578AD">
      <w:pPr>
        <w:jc w:val="center"/>
        <w:rPr>
          <w:rFonts w:ascii="TH Niramit AS" w:hAnsi="TH Niramit AS" w:cs="TH Niramit AS" w:hint="cs"/>
          <w:b/>
          <w:bCs/>
          <w:cs/>
        </w:rPr>
      </w:pPr>
      <w:r w:rsidRPr="00A35FE0">
        <w:rPr>
          <w:rFonts w:ascii="TH Niramit AS" w:hAnsi="TH Niramit AS" w:cs="TH Niramit AS"/>
          <w:b/>
          <w:bCs/>
          <w:cs/>
        </w:rPr>
        <w:t xml:space="preserve"> </w:t>
      </w:r>
      <w:r w:rsidR="000C2A29" w:rsidRPr="00A35FE0">
        <w:rPr>
          <w:rFonts w:ascii="TH Niramit AS" w:hAnsi="TH Niramit AS" w:cs="TH Niramit AS"/>
          <w:b/>
          <w:bCs/>
          <w:cs/>
        </w:rPr>
        <w:t>(</w:t>
      </w:r>
      <w:r w:rsidRPr="00A35FE0">
        <w:rPr>
          <w:rFonts w:ascii="TH Niramit AS" w:hAnsi="TH Niramit AS" w:cs="TH Niramit AS"/>
          <w:b/>
          <w:bCs/>
          <w:cs/>
        </w:rPr>
        <w:t xml:space="preserve">1 </w:t>
      </w:r>
      <w:r w:rsidR="004A24A4">
        <w:rPr>
          <w:rFonts w:ascii="TH Niramit AS" w:hAnsi="TH Niramit AS" w:cs="TH Niramit AS" w:hint="cs"/>
          <w:b/>
          <w:bCs/>
          <w:cs/>
        </w:rPr>
        <w:t xml:space="preserve">กรกฎาคม 2558 </w:t>
      </w:r>
      <w:r w:rsidR="004A24A4">
        <w:rPr>
          <w:rFonts w:ascii="TH Niramit AS" w:hAnsi="TH Niramit AS" w:cs="TH Niramit AS"/>
          <w:b/>
          <w:bCs/>
          <w:cs/>
        </w:rPr>
        <w:t>–</w:t>
      </w:r>
      <w:r w:rsidR="004A24A4">
        <w:rPr>
          <w:rFonts w:ascii="TH Niramit AS" w:hAnsi="TH Niramit AS" w:cs="TH Niramit AS" w:hint="cs"/>
          <w:b/>
          <w:bCs/>
          <w:cs/>
        </w:rPr>
        <w:t xml:space="preserve"> 31 กรกฎาคม 2559</w:t>
      </w:r>
      <w:bookmarkStart w:id="0" w:name="_GoBack"/>
      <w:bookmarkEnd w:id="0"/>
      <w:r w:rsidRPr="00A35FE0">
        <w:rPr>
          <w:rFonts w:ascii="TH Niramit AS" w:hAnsi="TH Niramit AS" w:cs="TH Niramit AS"/>
          <w:b/>
          <w:bCs/>
          <w:cs/>
        </w:rPr>
        <w:t>)</w:t>
      </w:r>
    </w:p>
    <w:p w:rsidR="005F5C0E" w:rsidRPr="00A35FE0" w:rsidRDefault="005F5C0E" w:rsidP="005F5C0E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0C2A29" w:rsidRPr="00A35FE0" w:rsidRDefault="000C2A29" w:rsidP="005F5C0E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577587" w:rsidRPr="00A35FE0" w:rsidRDefault="005F5C0E" w:rsidP="000C2A29">
      <w:pPr>
        <w:jc w:val="center"/>
        <w:rPr>
          <w:rFonts w:ascii="TH Niramit AS" w:hAnsi="TH Niramit AS" w:cs="TH Niramit AS"/>
          <w:b/>
          <w:bCs/>
          <w:sz w:val="20"/>
          <w:szCs w:val="20"/>
          <w:cs/>
        </w:rPr>
      </w:pPr>
      <w:r w:rsidRPr="00A35FE0">
        <w:rPr>
          <w:rFonts w:ascii="TH Niramit AS" w:hAnsi="TH Niramit AS" w:cs="TH Niramit AS"/>
          <w:b/>
          <w:bCs/>
          <w:cs/>
        </w:rPr>
        <w:t xml:space="preserve">องค์ประกอบที่ 1 </w:t>
      </w:r>
      <w:r w:rsidR="004736C7" w:rsidRPr="00A35FE0">
        <w:rPr>
          <w:rFonts w:ascii="TH Niramit AS" w:hAnsi="TH Niramit AS" w:cs="TH Niramit AS"/>
          <w:b/>
          <w:bCs/>
          <w:cs/>
        </w:rPr>
        <w:t>การกำกับมาตรฐาน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6918"/>
        <w:gridCol w:w="1275"/>
        <w:gridCol w:w="1276"/>
      </w:tblGrid>
      <w:tr w:rsidR="00634711" w:rsidRPr="00A35FE0" w:rsidTr="003577DA">
        <w:tc>
          <w:tcPr>
            <w:tcW w:w="596" w:type="dxa"/>
            <w:vAlign w:val="center"/>
          </w:tcPr>
          <w:p w:rsidR="00634711" w:rsidRPr="00A35FE0" w:rsidRDefault="00634711" w:rsidP="00AD4B9F">
            <w:pPr>
              <w:ind w:left="-108" w:right="-111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6918" w:type="dxa"/>
            <w:vAlign w:val="center"/>
          </w:tcPr>
          <w:p w:rsidR="00634711" w:rsidRPr="00A35FE0" w:rsidRDefault="00634711" w:rsidP="00AD4B9F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ข้อค้นพบ</w:t>
            </w:r>
          </w:p>
        </w:tc>
        <w:tc>
          <w:tcPr>
            <w:tcW w:w="1275" w:type="dxa"/>
            <w:vAlign w:val="center"/>
          </w:tcPr>
          <w:p w:rsidR="00634711" w:rsidRPr="00A35FE0" w:rsidRDefault="00634711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276" w:type="dxa"/>
            <w:vAlign w:val="center"/>
          </w:tcPr>
          <w:p w:rsidR="00634711" w:rsidRPr="00A35FE0" w:rsidRDefault="00634711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ผลการประเมินของคณะผู้ประเมิน</w:t>
            </w:r>
          </w:p>
        </w:tc>
      </w:tr>
      <w:tr w:rsidR="00634711" w:rsidRPr="00A35FE0" w:rsidTr="003577DA">
        <w:tc>
          <w:tcPr>
            <w:tcW w:w="596" w:type="dxa"/>
          </w:tcPr>
          <w:p w:rsidR="00634711" w:rsidRPr="00A35FE0" w:rsidRDefault="00634711" w:rsidP="001C5528">
            <w:pPr>
              <w:widowControl w:val="0"/>
              <w:autoSpaceDE w:val="0"/>
              <w:autoSpaceDN w:val="0"/>
              <w:adjustRightInd w:val="0"/>
              <w:ind w:left="117" w:right="-88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1.1</w:t>
            </w:r>
          </w:p>
        </w:tc>
        <w:tc>
          <w:tcPr>
            <w:tcW w:w="6918" w:type="dxa"/>
          </w:tcPr>
          <w:p w:rsidR="00634711" w:rsidRPr="00A35FE0" w:rsidRDefault="004736C7" w:rsidP="004736C7">
            <w:pPr>
              <w:tabs>
                <w:tab w:val="left" w:pos="851"/>
                <w:tab w:val="left" w:pos="1418"/>
                <w:tab w:val="left" w:pos="1985"/>
                <w:tab w:val="left" w:pos="2552"/>
              </w:tabs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การบริหารจัดการหลักสูตรตามเกณฑ์มาตรฐานหลักสูตรที่กำหนดโดย </w:t>
            </w:r>
            <w:proofErr w:type="spellStart"/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สกอ</w:t>
            </w:r>
            <w:proofErr w:type="spellEnd"/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.</w:t>
            </w:r>
          </w:p>
          <w:p w:rsidR="00E64F48" w:rsidRPr="00A35FE0" w:rsidRDefault="00634711" w:rsidP="00E64F48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เกณฑ์การประเมิน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  <w:r w:rsidR="00FD2064"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  </w:t>
            </w:r>
            <w:r w:rsidR="00E64F48" w:rsidRPr="00A35F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ผ่าน  และไม่ผ่าน  หากไม่ผ่านเกณฑ์ฯ </w:t>
            </w:r>
          </w:p>
          <w:p w:rsidR="00634711" w:rsidRPr="00A35FE0" w:rsidRDefault="00E64F48" w:rsidP="00E64F48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ข้อใดข้อหนึ่ง  ถือว่าหลักสูตรไม่ได้มาตรฐาน (คะแนนเป็น ศูนย์)</w:t>
            </w:r>
          </w:p>
          <w:p w:rsidR="00634711" w:rsidRPr="00A35FE0" w:rsidRDefault="00634711" w:rsidP="001C5528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634711" w:rsidRPr="00A35FE0" w:rsidRDefault="00634711" w:rsidP="001C5528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634711" w:rsidRPr="00A35FE0" w:rsidRDefault="00634711" w:rsidP="001C5528">
            <w:pPr>
              <w:rPr>
                <w:rFonts w:ascii="TH Niramit AS" w:hAnsi="TH Niramit AS" w:cs="TH Niramit AS"/>
                <w:b/>
                <w:bCs/>
                <w:sz w:val="16"/>
                <w:szCs w:val="16"/>
                <w:u w:val="single"/>
              </w:rPr>
            </w:pPr>
          </w:p>
          <w:tbl>
            <w:tblPr>
              <w:tblStyle w:val="a3"/>
              <w:tblW w:w="6663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1559"/>
              <w:gridCol w:w="1559"/>
              <w:gridCol w:w="1559"/>
              <w:gridCol w:w="993"/>
            </w:tblGrid>
            <w:tr w:rsidR="001433E6" w:rsidRPr="00A35FE0" w:rsidTr="00DC6546">
              <w:trPr>
                <w:trHeight w:val="362"/>
              </w:trPr>
              <w:tc>
                <w:tcPr>
                  <w:tcW w:w="993" w:type="dxa"/>
                  <w:vAlign w:val="center"/>
                </w:tcPr>
                <w:p w:rsidR="001433E6" w:rsidRPr="00733907" w:rsidRDefault="001433E6" w:rsidP="00DC6546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  <w:cs/>
                    </w:rPr>
                  </w:pPr>
                  <w:r w:rsidRPr="00733907"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  <w:cs/>
                    </w:rPr>
                    <w:t>เกณฑ์การประเมิน</w:t>
                  </w:r>
                </w:p>
              </w:tc>
              <w:tc>
                <w:tcPr>
                  <w:tcW w:w="1559" w:type="dxa"/>
                  <w:vAlign w:val="center"/>
                </w:tcPr>
                <w:p w:rsidR="001433E6" w:rsidRPr="00733907" w:rsidRDefault="00EA2B7B" w:rsidP="00DC6546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  <w:cs/>
                    </w:rPr>
                  </w:pPr>
                  <w:r w:rsidRPr="00733907">
                    <w:rPr>
                      <w:rFonts w:ascii="TH Niramit AS" w:hAnsi="TH Niramit AS" w:cs="TH Niramit AS" w:hint="cs"/>
                      <w:b/>
                      <w:bCs/>
                      <w:sz w:val="18"/>
                      <w:szCs w:val="18"/>
                      <w:cs/>
                    </w:rPr>
                    <w:t>ตรี</w:t>
                  </w:r>
                </w:p>
              </w:tc>
              <w:tc>
                <w:tcPr>
                  <w:tcW w:w="1559" w:type="dxa"/>
                  <w:vAlign w:val="center"/>
                </w:tcPr>
                <w:p w:rsidR="001433E6" w:rsidRPr="00733907" w:rsidRDefault="00EA2B7B" w:rsidP="00DC6546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  <w:cs/>
                    </w:rPr>
                  </w:pPr>
                  <w:r w:rsidRPr="00733907">
                    <w:rPr>
                      <w:rFonts w:ascii="TH Niramit AS" w:hAnsi="TH Niramit AS" w:cs="TH Niramit AS" w:hint="cs"/>
                      <w:b/>
                      <w:bCs/>
                      <w:sz w:val="18"/>
                      <w:szCs w:val="18"/>
                      <w:cs/>
                    </w:rPr>
                    <w:t>โท</w:t>
                  </w:r>
                </w:p>
              </w:tc>
              <w:tc>
                <w:tcPr>
                  <w:tcW w:w="1559" w:type="dxa"/>
                  <w:vAlign w:val="center"/>
                </w:tcPr>
                <w:p w:rsidR="001433E6" w:rsidRPr="00733907" w:rsidRDefault="00EA2B7B" w:rsidP="00DC6546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  <w:cs/>
                    </w:rPr>
                  </w:pPr>
                  <w:r w:rsidRPr="00733907">
                    <w:rPr>
                      <w:rFonts w:ascii="TH Niramit AS" w:hAnsi="TH Niramit AS" w:cs="TH Niramit AS" w:hint="cs"/>
                      <w:b/>
                      <w:bCs/>
                      <w:sz w:val="18"/>
                      <w:szCs w:val="18"/>
                      <w:cs/>
                    </w:rPr>
                    <w:t>เอก</w:t>
                  </w:r>
                </w:p>
              </w:tc>
              <w:tc>
                <w:tcPr>
                  <w:tcW w:w="993" w:type="dxa"/>
                  <w:vAlign w:val="center"/>
                </w:tcPr>
                <w:p w:rsidR="001433E6" w:rsidRPr="00733907" w:rsidRDefault="001433E6" w:rsidP="00DC6546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</w:rPr>
                  </w:pPr>
                  <w:r w:rsidRPr="00733907"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  <w:cs/>
                    </w:rPr>
                    <w:t>สิ่งที่พบ</w:t>
                  </w:r>
                </w:p>
              </w:tc>
            </w:tr>
            <w:tr w:rsidR="001433E6" w:rsidRPr="00A35FE0" w:rsidTr="00DC0CF6">
              <w:tc>
                <w:tcPr>
                  <w:tcW w:w="993" w:type="dxa"/>
                </w:tcPr>
                <w:p w:rsidR="001433E6" w:rsidRPr="00733907" w:rsidRDefault="003D59E1" w:rsidP="00FD2064">
                  <w:pPr>
                    <w:ind w:right="-108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733907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1. จำนวนอาจารย์ประจำหลักสูตร</w:t>
                  </w:r>
                </w:p>
              </w:tc>
              <w:tc>
                <w:tcPr>
                  <w:tcW w:w="1559" w:type="dxa"/>
                </w:tcPr>
                <w:p w:rsidR="003577DA" w:rsidRPr="003577DA" w:rsidRDefault="003577DA" w:rsidP="003577DA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3577DA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ไม่น</w:t>
                  </w: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้อยกว่า 5 คนและเป็นอาจารย์ประจำ</w:t>
                  </w:r>
                  <w:r w:rsidRPr="003577DA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เกินกว่า </w:t>
                  </w:r>
                </w:p>
                <w:p w:rsidR="001433E6" w:rsidRPr="00733907" w:rsidRDefault="003577DA" w:rsidP="003577DA">
                  <w:pP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 w:rsidRPr="003577DA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1 หลักสูตรไม่ได้ 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 xml:space="preserve"> </w:t>
                  </w: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และประจำ</w:t>
                  </w:r>
                  <w:r w:rsidRPr="003577DA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หลักสูตรตลอดระยะเ</w:t>
                  </w: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วลาที่จัดการศึกษาตามหลักสูตรนั้</w:t>
                  </w:r>
                  <w:r w:rsidRPr="003577DA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น</w:t>
                  </w:r>
                </w:p>
              </w:tc>
              <w:tc>
                <w:tcPr>
                  <w:tcW w:w="1559" w:type="dxa"/>
                </w:tcPr>
                <w:p w:rsidR="003577DA" w:rsidRPr="003577DA" w:rsidRDefault="003577DA" w:rsidP="003577DA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3577DA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ไม่น</w:t>
                  </w: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้อยกว่า 5 คนและเป็นอาจารย์ประจำ</w:t>
                  </w:r>
                  <w:r w:rsidRPr="003577DA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เกินกว่า </w:t>
                  </w:r>
                </w:p>
                <w:p w:rsidR="001433E6" w:rsidRPr="00733907" w:rsidRDefault="003577DA" w:rsidP="003577DA">
                  <w:pP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 w:rsidRPr="003577DA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1 หลักสูตรไม่ได้ 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 xml:space="preserve"> </w:t>
                  </w: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และประจำ</w:t>
                  </w:r>
                  <w:r w:rsidRPr="003577DA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หลักสูตรตลอดระยะเ</w:t>
                  </w: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วลาที่จัดการศึกษาตามหลักสูตรนั้</w:t>
                  </w:r>
                  <w:r w:rsidRPr="003577DA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น</w:t>
                  </w:r>
                </w:p>
              </w:tc>
              <w:tc>
                <w:tcPr>
                  <w:tcW w:w="1559" w:type="dxa"/>
                </w:tcPr>
                <w:p w:rsidR="003577DA" w:rsidRPr="003577DA" w:rsidRDefault="003577DA" w:rsidP="003577DA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3577DA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ไม่น</w:t>
                  </w: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้อยกว่า 5 คนและเป็นอาจารย์ประจำ</w:t>
                  </w:r>
                  <w:r w:rsidRPr="003577DA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เกินกว่า </w:t>
                  </w:r>
                </w:p>
                <w:p w:rsidR="001433E6" w:rsidRPr="00733907" w:rsidRDefault="003577DA" w:rsidP="003577DA">
                  <w:pP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 w:rsidRPr="003577DA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1 หลักสูตรไม่ได้ 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 xml:space="preserve"> </w:t>
                  </w: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และประจำ</w:t>
                  </w:r>
                  <w:r w:rsidRPr="003577DA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หลักสูตรตลอดระยะเ</w:t>
                  </w: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วลาที่จัดการศึกษาตามหลักสูตรนั้</w:t>
                  </w:r>
                  <w:r w:rsidRPr="003577DA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น</w:t>
                  </w:r>
                </w:p>
              </w:tc>
              <w:tc>
                <w:tcPr>
                  <w:tcW w:w="993" w:type="dxa"/>
                </w:tcPr>
                <w:p w:rsidR="001433E6" w:rsidRDefault="003D59E1" w:rsidP="003577DA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733907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..................................................................................................................</w:t>
                  </w:r>
                </w:p>
                <w:p w:rsidR="00594A06" w:rsidRDefault="00594A06" w:rsidP="003577DA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733907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......................</w:t>
                  </w:r>
                </w:p>
                <w:p w:rsidR="00594A06" w:rsidRPr="00733907" w:rsidRDefault="00594A06" w:rsidP="003577DA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733907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......................</w:t>
                  </w:r>
                </w:p>
              </w:tc>
            </w:tr>
            <w:tr w:rsidR="00733907" w:rsidRPr="00A35FE0" w:rsidTr="00DC0CF6">
              <w:tc>
                <w:tcPr>
                  <w:tcW w:w="993" w:type="dxa"/>
                </w:tcPr>
                <w:p w:rsidR="008F6DF3" w:rsidRPr="008F6DF3" w:rsidRDefault="008F6DF3" w:rsidP="008F6DF3">
                  <w:pPr>
                    <w:ind w:right="-108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 xml:space="preserve">2. </w:t>
                  </w:r>
                  <w:r w:rsidRPr="008F6DF3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คุณสมบัติ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 xml:space="preserve"> </w:t>
                  </w:r>
                  <w:r w:rsidRPr="008F6DF3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ของอาจารย์</w:t>
                  </w:r>
                </w:p>
                <w:p w:rsidR="00733907" w:rsidRPr="00733907" w:rsidRDefault="008F6DF3" w:rsidP="008F6DF3">
                  <w:pPr>
                    <w:ind w:right="-108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ประจำ</w:t>
                  </w:r>
                  <w:r w:rsidRPr="008F6DF3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หลักสูตร</w:t>
                  </w:r>
                </w:p>
              </w:tc>
              <w:tc>
                <w:tcPr>
                  <w:tcW w:w="1559" w:type="dxa"/>
                </w:tcPr>
                <w:p w:rsidR="00733907" w:rsidRPr="00733907" w:rsidRDefault="00920266" w:rsidP="00634711">
                  <w:pP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คุณวุฒิระดับปริญญาโทหรือเทียบเท่า หรือดำรงตำแหน่งทางวิชาการไม่ต่ำกว่าผู้ช่วยศาสตราจารย์ในสาขาที่ตรงหรือสัมพันธ์กับสาขาวิชาที่เปิดสอน       อย่างน้อย 2 คน</w:t>
                  </w:r>
                </w:p>
              </w:tc>
              <w:tc>
                <w:tcPr>
                  <w:tcW w:w="1559" w:type="dxa"/>
                </w:tcPr>
                <w:p w:rsidR="00733907" w:rsidRPr="00733907" w:rsidRDefault="00920266" w:rsidP="00634711">
                  <w:pP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มีคุณสมบัติเป็นอาจารย์ผู้รับผิดชอบหลักสูตร หรืออาจารย์ที่ปรึกษาวิทยานิพนธ์ หรืออาจารย์ผู้สอบวิทยานิพนธ์หรืออาจารย์ผู้สอน</w:t>
                  </w:r>
                </w:p>
              </w:tc>
              <w:tc>
                <w:tcPr>
                  <w:tcW w:w="1559" w:type="dxa"/>
                </w:tcPr>
                <w:p w:rsidR="00733907" w:rsidRPr="00733907" w:rsidRDefault="00EF45EE" w:rsidP="00634711">
                  <w:pP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 xml:space="preserve">มีคุณสมบัติเป็นอาจารย์ผู้รับผิดชอบหลักสูตร </w:t>
                  </w:r>
                  <w:r w:rsidR="00F23323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 xml:space="preserve">  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หรืออาจารย์ที่ปรึกษาวิทยานิพนธ์หรืออาจารย์</w:t>
                  </w:r>
                  <w:r w:rsidR="00F23323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ผู้สอบวิทยานิพนธ์หรืออาจารย์ผู้สอน</w:t>
                  </w:r>
                </w:p>
              </w:tc>
              <w:tc>
                <w:tcPr>
                  <w:tcW w:w="993" w:type="dxa"/>
                </w:tcPr>
                <w:p w:rsidR="00733907" w:rsidRDefault="00594A06" w:rsidP="00594A06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733907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............................................................................................</w:t>
                  </w:r>
                </w:p>
                <w:p w:rsidR="00594A06" w:rsidRDefault="00594A06" w:rsidP="00594A06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733907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......................</w:t>
                  </w:r>
                </w:p>
                <w:p w:rsidR="00594A06" w:rsidRPr="00733907" w:rsidRDefault="00594A06" w:rsidP="00594A06">
                  <w:pP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 w:rsidRPr="00733907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......................</w:t>
                  </w:r>
                </w:p>
              </w:tc>
            </w:tr>
            <w:tr w:rsidR="00733907" w:rsidRPr="00A35FE0" w:rsidTr="00DC0CF6">
              <w:tc>
                <w:tcPr>
                  <w:tcW w:w="993" w:type="dxa"/>
                </w:tcPr>
                <w:p w:rsidR="00733907" w:rsidRPr="00733907" w:rsidRDefault="00E23744" w:rsidP="00FD2064">
                  <w:pPr>
                    <w:ind w:right="-108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3. คุณสมบัติของอาจารย์ผู้รับผิดชอบหลักสูตร</w:t>
                  </w:r>
                </w:p>
              </w:tc>
              <w:tc>
                <w:tcPr>
                  <w:tcW w:w="1559" w:type="dxa"/>
                </w:tcPr>
                <w:p w:rsidR="00733907" w:rsidRPr="00733907" w:rsidRDefault="00B5287C" w:rsidP="00B5287C">
                  <w:pPr>
                    <w:jc w:val="center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B5287C" w:rsidRPr="00B5287C" w:rsidRDefault="00B5287C" w:rsidP="00B5287C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คุณวุฒิไม่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ต่ำ</w:t>
                  </w:r>
                  <w:r w:rsidRPr="00B5287C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กว่า</w:t>
                  </w:r>
                </w:p>
                <w:p w:rsidR="00B5287C" w:rsidRPr="00B5287C" w:rsidRDefault="00B5287C" w:rsidP="00B5287C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B5287C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ปริญญาเอกหรือ</w:t>
                  </w:r>
                </w:p>
                <w:p w:rsidR="00B5287C" w:rsidRPr="00B5287C" w:rsidRDefault="00B5287C" w:rsidP="00B5287C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เทียบเท่า</w:t>
                  </w:r>
                  <w:r w:rsidRPr="00B5287C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หรือ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ดำรงตำแหน่ง</w:t>
                  </w:r>
                  <w:r w:rsidRPr="00B5287C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รองศาสตราจารย์</w:t>
                  </w:r>
                </w:p>
                <w:p w:rsidR="00B5287C" w:rsidRPr="00B5287C" w:rsidRDefault="00B5287C" w:rsidP="00B5287C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ขึ้นไป </w:t>
                  </w:r>
                  <w:r w:rsidRPr="00B5287C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ในสาขาวิชา</w:t>
                  </w:r>
                </w:p>
                <w:p w:rsidR="00B5287C" w:rsidRPr="00B5287C" w:rsidRDefault="00B5287C" w:rsidP="00B5287C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B5287C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นั้นหรือสาขาวิชาที่</w:t>
                  </w:r>
                </w:p>
                <w:p w:rsidR="00733907" w:rsidRPr="00733907" w:rsidRDefault="00B5287C" w:rsidP="00B5287C">
                  <w:pP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สัมพันธ์กัน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จำ</w:t>
                  </w:r>
                  <w:r w:rsidRPr="00B5287C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นวน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 xml:space="preserve">     </w:t>
                  </w: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อย่างน้อย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 xml:space="preserve"> </w:t>
                  </w: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3 </w:t>
                  </w:r>
                  <w:r w:rsidRPr="00B5287C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คน</w:t>
                  </w:r>
                </w:p>
              </w:tc>
              <w:tc>
                <w:tcPr>
                  <w:tcW w:w="1559" w:type="dxa"/>
                </w:tcPr>
                <w:p w:rsidR="00B5287C" w:rsidRPr="00B5287C" w:rsidRDefault="00B5287C" w:rsidP="00B5287C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คุณวุฒิไม่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ต่ำ</w:t>
                  </w:r>
                  <w:r w:rsidRPr="00B5287C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กว่า</w:t>
                  </w:r>
                </w:p>
                <w:p w:rsidR="00B5287C" w:rsidRPr="00B5287C" w:rsidRDefault="00B5287C" w:rsidP="00B5287C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B5287C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ปริญญาเอกหรือเทียบ</w:t>
                  </w:r>
                </w:p>
                <w:p w:rsidR="00B5287C" w:rsidRPr="00B5287C" w:rsidRDefault="00B5287C" w:rsidP="00B5287C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เท่า</w:t>
                  </w:r>
                  <w:r w:rsidRPr="00B5287C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หรือ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ดำรงตำแหน่ง</w:t>
                  </w:r>
                </w:p>
                <w:p w:rsidR="00B5287C" w:rsidRPr="00B5287C" w:rsidRDefault="00B5287C" w:rsidP="00B5287C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ศาสตราจารย์ขึ้นไป</w:t>
                  </w:r>
                  <w:r w:rsidRPr="00B5287C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ใน</w:t>
                  </w:r>
                </w:p>
                <w:p w:rsidR="00B5287C" w:rsidRPr="00B5287C" w:rsidRDefault="00B5287C" w:rsidP="00B5287C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B5287C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สาขาวิชานั้นหรือสาขา</w:t>
                  </w:r>
                </w:p>
                <w:p w:rsidR="00B5287C" w:rsidRPr="00B5287C" w:rsidRDefault="00B5287C" w:rsidP="00B5287C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B5287C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วิชาที่สัมพันธ์กัน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จำนวน</w:t>
                  </w:r>
                </w:p>
                <w:p w:rsidR="00733907" w:rsidRPr="00733907" w:rsidRDefault="00B5287C" w:rsidP="00B5287C">
                  <w:pP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อย่างน้อย 3 </w:t>
                  </w:r>
                  <w:r w:rsidRPr="00B5287C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คน</w:t>
                  </w:r>
                </w:p>
              </w:tc>
              <w:tc>
                <w:tcPr>
                  <w:tcW w:w="993" w:type="dxa"/>
                </w:tcPr>
                <w:p w:rsidR="00733907" w:rsidRDefault="00594A06" w:rsidP="00594A06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733907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............................................................................................</w:t>
                  </w:r>
                </w:p>
                <w:p w:rsidR="00594A06" w:rsidRDefault="00594A06" w:rsidP="00594A06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733907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......................</w:t>
                  </w:r>
                </w:p>
                <w:p w:rsidR="00594A06" w:rsidRPr="00733907" w:rsidRDefault="00594A06" w:rsidP="00594A06">
                  <w:pP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 w:rsidRPr="00733907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......................</w:t>
                  </w:r>
                </w:p>
              </w:tc>
            </w:tr>
            <w:tr w:rsidR="00E23744" w:rsidRPr="00A35FE0" w:rsidTr="00DC0CF6">
              <w:tc>
                <w:tcPr>
                  <w:tcW w:w="993" w:type="dxa"/>
                </w:tcPr>
                <w:p w:rsidR="00E23744" w:rsidRDefault="00E23744" w:rsidP="00FD2064">
                  <w:pPr>
                    <w:ind w:right="-108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4. คุณสมบัติของอาจารย์ผู้สอน</w:t>
                  </w:r>
                </w:p>
              </w:tc>
              <w:tc>
                <w:tcPr>
                  <w:tcW w:w="1559" w:type="dxa"/>
                </w:tcPr>
                <w:p w:rsidR="00E23744" w:rsidRPr="00733907" w:rsidRDefault="00B5287C" w:rsidP="00B5287C">
                  <w:pPr>
                    <w:jc w:val="center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B5287C" w:rsidRPr="00B5287C" w:rsidRDefault="00B5287C" w:rsidP="00B5287C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1. อาจารย์ประ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จำ</w:t>
                  </w:r>
                </w:p>
                <w:p w:rsidR="00B5287C" w:rsidRPr="00B5287C" w:rsidRDefault="00B5287C" w:rsidP="00B5287C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B5287C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หรือผู้ทรงคุณวุฒิ</w:t>
                  </w:r>
                </w:p>
                <w:p w:rsidR="00B5287C" w:rsidRPr="00B5287C" w:rsidRDefault="00B5287C" w:rsidP="00B5287C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ภายนอกสถาบั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น</w:t>
                  </w:r>
                  <w:r w:rsidRPr="00B5287C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มี</w:t>
                  </w:r>
                </w:p>
                <w:p w:rsidR="00B5287C" w:rsidRPr="00B5287C" w:rsidRDefault="00B5287C" w:rsidP="00B5287C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B5287C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คุณวุฒิปริญญาโท</w:t>
                  </w:r>
                </w:p>
                <w:p w:rsidR="00B5287C" w:rsidRPr="00B5287C" w:rsidRDefault="00B5287C" w:rsidP="00B5287C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หรือ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ดำรงตำแหน่ง</w:t>
                  </w:r>
                </w:p>
                <w:p w:rsidR="00B5287C" w:rsidRPr="00B5287C" w:rsidRDefault="00B5287C" w:rsidP="00B5287C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B5287C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ทางวิชาการ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ไม่ต่ำกว่า</w:t>
                  </w:r>
                </w:p>
                <w:p w:rsidR="00B5287C" w:rsidRPr="00B5287C" w:rsidRDefault="00B5287C" w:rsidP="00B5287C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B5287C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ผู้ช่วยศาสตราจารย์</w:t>
                  </w:r>
                </w:p>
                <w:p w:rsidR="00B5287C" w:rsidRPr="00B5287C" w:rsidRDefault="00B5287C" w:rsidP="00B5287C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B5287C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ในสาขาวิชานั้นหรือ</w:t>
                  </w:r>
                </w:p>
                <w:p w:rsidR="00B5287C" w:rsidRPr="00B5287C" w:rsidRDefault="00B5287C" w:rsidP="00B5287C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B5287C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สาขาวิชาที่สัมพันธ์</w:t>
                  </w:r>
                </w:p>
                <w:p w:rsidR="00B5287C" w:rsidRPr="00B5287C" w:rsidRDefault="00B5287C" w:rsidP="00B5287C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กัน</w:t>
                  </w:r>
                  <w:r w:rsidR="003456E3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 xml:space="preserve"> </w:t>
                  </w:r>
                  <w:r w:rsidRPr="00B5287C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และ</w:t>
                  </w:r>
                </w:p>
                <w:p w:rsidR="00B5287C" w:rsidRPr="00B5287C" w:rsidRDefault="00B5287C" w:rsidP="00B5287C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B5287C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2.มีประสบการณ์</w:t>
                  </w:r>
                </w:p>
                <w:p w:rsidR="00E23744" w:rsidRPr="00733907" w:rsidRDefault="00B5287C" w:rsidP="00B5287C">
                  <w:pP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 w:rsidRPr="00B5287C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ด้านการสอน</w:t>
                  </w:r>
                  <w:r w:rsidRPr="00B5287C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ab/>
                    <w:t>และ</w:t>
                  </w:r>
                </w:p>
              </w:tc>
              <w:tc>
                <w:tcPr>
                  <w:tcW w:w="1559" w:type="dxa"/>
                </w:tcPr>
                <w:p w:rsidR="003456E3" w:rsidRPr="00B5287C" w:rsidRDefault="003456E3" w:rsidP="003456E3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1. อาจารย์ประ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จำ</w:t>
                  </w:r>
                </w:p>
                <w:p w:rsidR="003456E3" w:rsidRPr="00B5287C" w:rsidRDefault="003456E3" w:rsidP="003456E3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B5287C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หรือผู้ทรงคุณวุฒิ</w:t>
                  </w:r>
                </w:p>
                <w:p w:rsidR="003456E3" w:rsidRPr="00B5287C" w:rsidRDefault="003456E3" w:rsidP="003456E3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ภายนอกสถาบั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น</w:t>
                  </w:r>
                  <w:r w:rsidRPr="00B5287C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มี</w:t>
                  </w:r>
                </w:p>
                <w:p w:rsidR="003456E3" w:rsidRPr="00B5287C" w:rsidRDefault="003456E3" w:rsidP="003456E3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B5287C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คุณวุฒิปริญญา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เอก</w:t>
                  </w:r>
                </w:p>
                <w:p w:rsidR="003456E3" w:rsidRPr="00B5287C" w:rsidRDefault="003456E3" w:rsidP="003456E3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หรือ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ดำรงตำแหน่ง</w:t>
                  </w:r>
                </w:p>
                <w:p w:rsidR="003456E3" w:rsidRPr="00B5287C" w:rsidRDefault="003456E3" w:rsidP="003456E3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B5287C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ทางวิชาการ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ไม่ต่ำกว่า</w:t>
                  </w:r>
                </w:p>
                <w:p w:rsidR="003456E3" w:rsidRPr="00B5287C" w:rsidRDefault="003456E3" w:rsidP="003456E3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รอง</w:t>
                  </w:r>
                  <w:r w:rsidRPr="00B5287C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ศาสตราจารย์</w:t>
                  </w:r>
                </w:p>
                <w:p w:rsidR="003456E3" w:rsidRPr="00B5287C" w:rsidRDefault="003456E3" w:rsidP="003456E3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B5287C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ในสาขาวิชานั้นหรือ</w:t>
                  </w:r>
                </w:p>
                <w:p w:rsidR="003456E3" w:rsidRPr="00B5287C" w:rsidRDefault="003456E3" w:rsidP="003456E3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B5287C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สาขาวิชาที่สัมพันธ์</w:t>
                  </w:r>
                </w:p>
                <w:p w:rsidR="003456E3" w:rsidRPr="00B5287C" w:rsidRDefault="003456E3" w:rsidP="003456E3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กัน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 xml:space="preserve"> </w:t>
                  </w:r>
                  <w:r w:rsidRPr="00B5287C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และ</w:t>
                  </w:r>
                </w:p>
                <w:p w:rsidR="003456E3" w:rsidRPr="00B5287C" w:rsidRDefault="003456E3" w:rsidP="003456E3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B5287C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2.มีประสบการณ์</w:t>
                  </w:r>
                </w:p>
                <w:p w:rsidR="00E23744" w:rsidRPr="00733907" w:rsidRDefault="003456E3" w:rsidP="003456E3">
                  <w:pP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 w:rsidRPr="00B5287C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ด้านการสอน</w:t>
                  </w:r>
                  <w:r w:rsidRPr="00B5287C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ab/>
                    <w:t>และ</w:t>
                  </w:r>
                </w:p>
              </w:tc>
              <w:tc>
                <w:tcPr>
                  <w:tcW w:w="993" w:type="dxa"/>
                </w:tcPr>
                <w:p w:rsidR="00E23744" w:rsidRDefault="00594A06" w:rsidP="00594A06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733907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............................................................................................</w:t>
                  </w:r>
                </w:p>
                <w:p w:rsidR="00594A06" w:rsidRDefault="00594A06" w:rsidP="00594A06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733907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......................</w:t>
                  </w:r>
                </w:p>
                <w:p w:rsidR="00594A06" w:rsidRDefault="00594A06" w:rsidP="00594A06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733907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......................</w:t>
                  </w:r>
                </w:p>
                <w:p w:rsidR="00594A06" w:rsidRDefault="00594A06" w:rsidP="00594A06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733907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......................</w:t>
                  </w:r>
                </w:p>
                <w:p w:rsidR="006E57BD" w:rsidRDefault="006E57BD" w:rsidP="006E57BD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733907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......................</w:t>
                  </w:r>
                </w:p>
                <w:p w:rsidR="006E57BD" w:rsidRDefault="006E57BD" w:rsidP="006E57BD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733907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......................</w:t>
                  </w:r>
                </w:p>
                <w:p w:rsidR="006E57BD" w:rsidRDefault="006E57BD" w:rsidP="006E57BD">
                  <w:pPr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733907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...................... ......................</w:t>
                  </w:r>
                </w:p>
                <w:p w:rsidR="006E57BD" w:rsidRPr="00733907" w:rsidRDefault="006E57BD" w:rsidP="006E57BD">
                  <w:pP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 w:rsidRPr="00733907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......................</w:t>
                  </w:r>
                </w:p>
              </w:tc>
            </w:tr>
          </w:tbl>
          <w:p w:rsidR="00634711" w:rsidRPr="00A35FE0" w:rsidRDefault="00634711" w:rsidP="001C5528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:rsidR="003577DA" w:rsidRDefault="003577DA" w:rsidP="001C5528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</w:p>
          <w:p w:rsidR="00634711" w:rsidRPr="003577DA" w:rsidRDefault="00634711" w:rsidP="001C5528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เกณฑ์ประเมิน</w:t>
            </w:r>
          </w:p>
          <w:p w:rsidR="00634711" w:rsidRPr="003577DA" w:rsidRDefault="00634711" w:rsidP="001C5528">
            <w:pPr>
              <w:jc w:val="center"/>
              <w:rPr>
                <w:rFonts w:ascii="TH Niramit AS" w:hAnsi="TH Niramit AS" w:cs="TH Niramit AS"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  <w:cs/>
              </w:rPr>
              <w:t>................................</w:t>
            </w:r>
          </w:p>
          <w:p w:rsidR="00634711" w:rsidRPr="003577DA" w:rsidRDefault="00634711" w:rsidP="001C5528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เป้าหมาย</w:t>
            </w:r>
          </w:p>
          <w:p w:rsidR="00634711" w:rsidRPr="003577DA" w:rsidRDefault="00634711" w:rsidP="001C5528">
            <w:pPr>
              <w:jc w:val="center"/>
              <w:rPr>
                <w:rFonts w:ascii="TH Niramit AS" w:hAnsi="TH Niramit AS" w:cs="TH Niramit AS"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  <w:cs/>
              </w:rPr>
              <w:t>................................</w:t>
            </w:r>
          </w:p>
          <w:p w:rsidR="00634711" w:rsidRPr="003577DA" w:rsidRDefault="00634711" w:rsidP="001C5528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ผลการดำเนินงาน</w:t>
            </w:r>
          </w:p>
          <w:p w:rsidR="00634711" w:rsidRPr="003577DA" w:rsidRDefault="00634711" w:rsidP="001C5528">
            <w:pPr>
              <w:jc w:val="center"/>
              <w:rPr>
                <w:rFonts w:ascii="TH Niramit AS" w:hAnsi="TH Niramit AS" w:cs="TH Niramit AS"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</w:rPr>
              <w:t>……………………………</w:t>
            </w:r>
          </w:p>
          <w:p w:rsidR="00634711" w:rsidRPr="003577DA" w:rsidRDefault="00634711" w:rsidP="001C5528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คะแนน</w:t>
            </w:r>
          </w:p>
          <w:p w:rsidR="00634711" w:rsidRPr="003577DA" w:rsidRDefault="00634711" w:rsidP="001C5528">
            <w:pPr>
              <w:jc w:val="center"/>
              <w:rPr>
                <w:rFonts w:ascii="TH Niramit AS" w:hAnsi="TH Niramit AS" w:cs="TH Niramit AS"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</w:rPr>
              <w:t>……………………………</w:t>
            </w:r>
          </w:p>
          <w:p w:rsidR="00634711" w:rsidRPr="003577DA" w:rsidRDefault="00634711" w:rsidP="001C5528">
            <w:pPr>
              <w:jc w:val="center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634711" w:rsidRPr="003577DA" w:rsidRDefault="00634711" w:rsidP="001C5528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การบรรลุเป้าหมาย</w:t>
            </w:r>
          </w:p>
          <w:p w:rsidR="00634711" w:rsidRPr="003577DA" w:rsidRDefault="00634711" w:rsidP="001C5528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</w:rPr>
              <w:sym w:font="Wingdings 2" w:char="F0A3"/>
            </w:r>
            <w:r w:rsidRPr="003577DA">
              <w:rPr>
                <w:rFonts w:ascii="TH Niramit AS" w:hAnsi="TH Niramit AS" w:cs="TH Niramit AS"/>
                <w:sz w:val="16"/>
                <w:szCs w:val="16"/>
              </w:rPr>
              <w:t xml:space="preserve"> </w:t>
            </w:r>
            <w:r w:rsidRPr="003577DA">
              <w:rPr>
                <w:rFonts w:ascii="TH Niramit AS" w:hAnsi="TH Niramit AS" w:cs="TH Niramit AS"/>
                <w:sz w:val="16"/>
                <w:szCs w:val="16"/>
                <w:cs/>
              </w:rPr>
              <w:t>บรรลุเป้าหมาย</w:t>
            </w:r>
          </w:p>
          <w:p w:rsidR="00634711" w:rsidRPr="003577DA" w:rsidRDefault="00634711" w:rsidP="001C5528">
            <w:pPr>
              <w:rPr>
                <w:rFonts w:ascii="TH Niramit AS" w:hAnsi="TH Niramit AS" w:cs="TH Niramit AS"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</w:rPr>
              <w:sym w:font="Wingdings 2" w:char="F0A3"/>
            </w:r>
            <w:r w:rsidRPr="003577DA">
              <w:rPr>
                <w:rFonts w:ascii="TH Niramit AS" w:hAnsi="TH Niramit AS" w:cs="TH Niramit AS"/>
                <w:sz w:val="16"/>
                <w:szCs w:val="16"/>
                <w:cs/>
              </w:rPr>
              <w:t xml:space="preserve"> ไม่บรรลุเป้าหมาย</w:t>
            </w:r>
          </w:p>
          <w:p w:rsidR="00733907" w:rsidRPr="003577DA" w:rsidRDefault="00733907" w:rsidP="001C5528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733907" w:rsidRPr="003577DA" w:rsidRDefault="00733907" w:rsidP="001C5528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733907" w:rsidRPr="003577DA" w:rsidRDefault="00733907" w:rsidP="001C5528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733907" w:rsidRPr="003577DA" w:rsidRDefault="00733907" w:rsidP="001C5528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733907" w:rsidRPr="003577DA" w:rsidRDefault="00733907" w:rsidP="001C5528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733907" w:rsidRPr="003577DA" w:rsidRDefault="00733907" w:rsidP="001C5528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733907" w:rsidRPr="003577DA" w:rsidRDefault="00733907" w:rsidP="001C5528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733907" w:rsidRPr="003577DA" w:rsidRDefault="00733907" w:rsidP="001C5528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733907" w:rsidRPr="003577DA" w:rsidRDefault="00733907" w:rsidP="001C5528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733907" w:rsidRPr="003577DA" w:rsidRDefault="00733907" w:rsidP="001C5528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733907" w:rsidRPr="003577DA" w:rsidRDefault="00733907" w:rsidP="001C5528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733907" w:rsidRPr="003577DA" w:rsidRDefault="00733907" w:rsidP="001C5528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733907" w:rsidRDefault="00733907" w:rsidP="001C5528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E23744" w:rsidRDefault="00E23744" w:rsidP="001C5528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E23744" w:rsidRDefault="00E23744" w:rsidP="001C5528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E23744" w:rsidRDefault="00E23744" w:rsidP="001C5528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E23744" w:rsidRDefault="00E23744" w:rsidP="001C5528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E23744" w:rsidRDefault="00E23744" w:rsidP="001C5528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E23744" w:rsidRDefault="00E23744" w:rsidP="001C5528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E23744" w:rsidRDefault="00E23744" w:rsidP="001C5528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E23744" w:rsidRDefault="00E23744" w:rsidP="001C5528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E23744" w:rsidRDefault="00E23744" w:rsidP="001C5528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E23744" w:rsidRDefault="00E23744" w:rsidP="001C5528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594A06" w:rsidRDefault="00594A06" w:rsidP="001C5528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594A06" w:rsidRDefault="00594A06" w:rsidP="001C5528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594A06" w:rsidRDefault="00594A06" w:rsidP="001C5528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594A06" w:rsidRDefault="00594A06" w:rsidP="001C5528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594A06" w:rsidRDefault="00594A06" w:rsidP="001C5528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594A06" w:rsidRDefault="00594A06" w:rsidP="001C5528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594A06" w:rsidRDefault="00594A06" w:rsidP="001C5528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594A06" w:rsidRDefault="00594A06" w:rsidP="001C5528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594A06" w:rsidRDefault="00594A06" w:rsidP="001C5528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594A06" w:rsidRDefault="00594A06" w:rsidP="001C5528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594A06" w:rsidRDefault="00594A06" w:rsidP="001C5528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594A06" w:rsidRDefault="00594A06" w:rsidP="001C5528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594A06" w:rsidRDefault="00594A06" w:rsidP="001C5528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594A06" w:rsidRPr="003577DA" w:rsidRDefault="00594A06" w:rsidP="001C5528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276" w:type="dxa"/>
          </w:tcPr>
          <w:p w:rsidR="003577DA" w:rsidRDefault="003577DA" w:rsidP="001C5528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</w:p>
          <w:p w:rsidR="00634711" w:rsidRPr="003577DA" w:rsidRDefault="00634711" w:rsidP="001C5528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เกณฑ์ประเมิน</w:t>
            </w:r>
          </w:p>
          <w:p w:rsidR="00634711" w:rsidRPr="003577DA" w:rsidRDefault="00634711" w:rsidP="001C5528">
            <w:pPr>
              <w:jc w:val="center"/>
              <w:rPr>
                <w:rFonts w:ascii="TH Niramit AS" w:hAnsi="TH Niramit AS" w:cs="TH Niramit AS"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  <w:cs/>
              </w:rPr>
              <w:t>................................</w:t>
            </w:r>
          </w:p>
          <w:p w:rsidR="00634711" w:rsidRPr="003577DA" w:rsidRDefault="00634711" w:rsidP="001C5528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เป้าหมาย</w:t>
            </w:r>
          </w:p>
          <w:p w:rsidR="00634711" w:rsidRPr="003577DA" w:rsidRDefault="00634711" w:rsidP="001C5528">
            <w:pPr>
              <w:jc w:val="center"/>
              <w:rPr>
                <w:rFonts w:ascii="TH Niramit AS" w:hAnsi="TH Niramit AS" w:cs="TH Niramit AS"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  <w:cs/>
              </w:rPr>
              <w:t>................................</w:t>
            </w:r>
          </w:p>
          <w:p w:rsidR="00634711" w:rsidRPr="003577DA" w:rsidRDefault="00634711" w:rsidP="001C5528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ผลการดำเนินงาน</w:t>
            </w:r>
          </w:p>
          <w:p w:rsidR="00634711" w:rsidRPr="003577DA" w:rsidRDefault="00634711" w:rsidP="001C5528">
            <w:pPr>
              <w:jc w:val="center"/>
              <w:rPr>
                <w:rFonts w:ascii="TH Niramit AS" w:hAnsi="TH Niramit AS" w:cs="TH Niramit AS"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</w:rPr>
              <w:t>……………………………</w:t>
            </w:r>
          </w:p>
          <w:p w:rsidR="00634711" w:rsidRPr="003577DA" w:rsidRDefault="00634711" w:rsidP="001C5528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คะแนน</w:t>
            </w:r>
          </w:p>
          <w:p w:rsidR="00634711" w:rsidRPr="003577DA" w:rsidRDefault="00634711" w:rsidP="001C5528">
            <w:pPr>
              <w:jc w:val="center"/>
              <w:rPr>
                <w:rFonts w:ascii="TH Niramit AS" w:hAnsi="TH Niramit AS" w:cs="TH Niramit AS"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</w:rPr>
              <w:t>……………………………</w:t>
            </w:r>
          </w:p>
          <w:p w:rsidR="00634711" w:rsidRPr="003577DA" w:rsidRDefault="00634711" w:rsidP="001C5528">
            <w:pPr>
              <w:jc w:val="center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634711" w:rsidRPr="003577DA" w:rsidRDefault="00634711" w:rsidP="001C5528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การบรรลุเป้าหมาย</w:t>
            </w:r>
          </w:p>
          <w:p w:rsidR="00634711" w:rsidRPr="003577DA" w:rsidRDefault="00634711" w:rsidP="001C5528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</w:rPr>
              <w:sym w:font="Wingdings 2" w:char="F0A3"/>
            </w:r>
            <w:r w:rsidRPr="003577DA">
              <w:rPr>
                <w:rFonts w:ascii="TH Niramit AS" w:hAnsi="TH Niramit AS" w:cs="TH Niramit AS"/>
                <w:sz w:val="16"/>
                <w:szCs w:val="16"/>
              </w:rPr>
              <w:t xml:space="preserve"> </w:t>
            </w:r>
            <w:r w:rsidRPr="003577DA">
              <w:rPr>
                <w:rFonts w:ascii="TH Niramit AS" w:hAnsi="TH Niramit AS" w:cs="TH Niramit AS"/>
                <w:sz w:val="16"/>
                <w:szCs w:val="16"/>
                <w:cs/>
              </w:rPr>
              <w:t>บรรลุเป้าหมาย</w:t>
            </w:r>
          </w:p>
          <w:p w:rsidR="00634711" w:rsidRPr="003577DA" w:rsidRDefault="00634711" w:rsidP="000319F5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</w:rPr>
              <w:sym w:font="Wingdings 2" w:char="F0A3"/>
            </w:r>
            <w:r w:rsidRPr="003577DA">
              <w:rPr>
                <w:rFonts w:ascii="TH Niramit AS" w:hAnsi="TH Niramit AS" w:cs="TH Niramit AS"/>
                <w:sz w:val="16"/>
                <w:szCs w:val="16"/>
                <w:cs/>
              </w:rPr>
              <w:t xml:space="preserve"> ไม่บรรลุเป้าหมาย</w:t>
            </w:r>
          </w:p>
        </w:tc>
      </w:tr>
    </w:tbl>
    <w:tbl>
      <w:tblPr>
        <w:tblpPr w:leftFromText="180" w:rightFromText="180" w:vertAnchor="text" w:tblpX="-289" w:tblpY="8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6918"/>
        <w:gridCol w:w="1275"/>
        <w:gridCol w:w="1276"/>
      </w:tblGrid>
      <w:tr w:rsidR="00B5287C" w:rsidRPr="00A35FE0" w:rsidTr="00B5287C">
        <w:tc>
          <w:tcPr>
            <w:tcW w:w="596" w:type="dxa"/>
            <w:vAlign w:val="center"/>
          </w:tcPr>
          <w:p w:rsidR="00B5287C" w:rsidRPr="00A35FE0" w:rsidRDefault="00B5287C" w:rsidP="00B5287C">
            <w:pPr>
              <w:ind w:left="-108" w:right="-111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6918" w:type="dxa"/>
            <w:vAlign w:val="center"/>
          </w:tcPr>
          <w:p w:rsidR="00B5287C" w:rsidRPr="00A35FE0" w:rsidRDefault="00B5287C" w:rsidP="00B5287C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ข้อค้นพบ</w:t>
            </w:r>
          </w:p>
        </w:tc>
        <w:tc>
          <w:tcPr>
            <w:tcW w:w="1275" w:type="dxa"/>
            <w:vAlign w:val="center"/>
          </w:tcPr>
          <w:p w:rsidR="00B5287C" w:rsidRPr="00A35FE0" w:rsidRDefault="00B5287C" w:rsidP="00B5287C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276" w:type="dxa"/>
            <w:vAlign w:val="center"/>
          </w:tcPr>
          <w:p w:rsidR="00B5287C" w:rsidRPr="00A35FE0" w:rsidRDefault="00B5287C" w:rsidP="00B5287C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ผลการประเมินของคณะผู้ประเมิน</w:t>
            </w:r>
          </w:p>
        </w:tc>
      </w:tr>
      <w:tr w:rsidR="00B5287C" w:rsidRPr="00A35FE0" w:rsidTr="00B5287C">
        <w:tc>
          <w:tcPr>
            <w:tcW w:w="596" w:type="dxa"/>
          </w:tcPr>
          <w:p w:rsidR="00B5287C" w:rsidRPr="00A35FE0" w:rsidRDefault="00B5287C" w:rsidP="00B5287C">
            <w:pPr>
              <w:widowControl w:val="0"/>
              <w:autoSpaceDE w:val="0"/>
              <w:autoSpaceDN w:val="0"/>
              <w:adjustRightInd w:val="0"/>
              <w:ind w:left="117" w:right="-88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1.1</w:t>
            </w:r>
          </w:p>
        </w:tc>
        <w:tc>
          <w:tcPr>
            <w:tcW w:w="6918" w:type="dxa"/>
          </w:tcPr>
          <w:p w:rsidR="00B5287C" w:rsidRPr="00A35FE0" w:rsidRDefault="00B5287C" w:rsidP="00B5287C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B5287C" w:rsidRPr="00A35FE0" w:rsidRDefault="00B5287C" w:rsidP="00B5287C">
            <w:pPr>
              <w:rPr>
                <w:rFonts w:ascii="TH Niramit AS" w:hAnsi="TH Niramit AS" w:cs="TH Niramit AS"/>
                <w:b/>
                <w:bCs/>
                <w:sz w:val="16"/>
                <w:szCs w:val="16"/>
                <w:u w:val="single"/>
              </w:rPr>
            </w:pPr>
          </w:p>
          <w:tbl>
            <w:tblPr>
              <w:tblStyle w:val="a3"/>
              <w:tblW w:w="6663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1559"/>
              <w:gridCol w:w="1559"/>
              <w:gridCol w:w="1559"/>
              <w:gridCol w:w="993"/>
            </w:tblGrid>
            <w:tr w:rsidR="00B5287C" w:rsidRPr="00A35FE0" w:rsidTr="00DC6546">
              <w:trPr>
                <w:trHeight w:val="362"/>
              </w:trPr>
              <w:tc>
                <w:tcPr>
                  <w:tcW w:w="993" w:type="dxa"/>
                  <w:vAlign w:val="center"/>
                </w:tcPr>
                <w:p w:rsidR="00B5287C" w:rsidRPr="00733907" w:rsidRDefault="00B5287C" w:rsidP="004A24A4">
                  <w:pPr>
                    <w:framePr w:hSpace="180" w:wrap="around" w:vAnchor="text" w:hAnchor="text" w:x="-289" w:y="81"/>
                    <w:jc w:val="center"/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  <w:cs/>
                    </w:rPr>
                  </w:pPr>
                  <w:r w:rsidRPr="00733907"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  <w:cs/>
                    </w:rPr>
                    <w:t>เกณฑ์การประเมิน</w:t>
                  </w:r>
                </w:p>
              </w:tc>
              <w:tc>
                <w:tcPr>
                  <w:tcW w:w="1559" w:type="dxa"/>
                  <w:vAlign w:val="center"/>
                </w:tcPr>
                <w:p w:rsidR="00B5287C" w:rsidRPr="00733907" w:rsidRDefault="00B5287C" w:rsidP="004A24A4">
                  <w:pPr>
                    <w:framePr w:hSpace="180" w:wrap="around" w:vAnchor="text" w:hAnchor="text" w:x="-289" w:y="81"/>
                    <w:jc w:val="center"/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  <w:cs/>
                    </w:rPr>
                  </w:pPr>
                  <w:r w:rsidRPr="00733907">
                    <w:rPr>
                      <w:rFonts w:ascii="TH Niramit AS" w:hAnsi="TH Niramit AS" w:cs="TH Niramit AS" w:hint="cs"/>
                      <w:b/>
                      <w:bCs/>
                      <w:sz w:val="18"/>
                      <w:szCs w:val="18"/>
                      <w:cs/>
                    </w:rPr>
                    <w:t>ตรี</w:t>
                  </w:r>
                </w:p>
              </w:tc>
              <w:tc>
                <w:tcPr>
                  <w:tcW w:w="1559" w:type="dxa"/>
                  <w:vAlign w:val="center"/>
                </w:tcPr>
                <w:p w:rsidR="00B5287C" w:rsidRPr="00733907" w:rsidRDefault="00B5287C" w:rsidP="004A24A4">
                  <w:pPr>
                    <w:framePr w:hSpace="180" w:wrap="around" w:vAnchor="text" w:hAnchor="text" w:x="-289" w:y="81"/>
                    <w:jc w:val="center"/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  <w:cs/>
                    </w:rPr>
                  </w:pPr>
                  <w:r w:rsidRPr="00733907">
                    <w:rPr>
                      <w:rFonts w:ascii="TH Niramit AS" w:hAnsi="TH Niramit AS" w:cs="TH Niramit AS" w:hint="cs"/>
                      <w:b/>
                      <w:bCs/>
                      <w:sz w:val="18"/>
                      <w:szCs w:val="18"/>
                      <w:cs/>
                    </w:rPr>
                    <w:t>โท</w:t>
                  </w:r>
                </w:p>
              </w:tc>
              <w:tc>
                <w:tcPr>
                  <w:tcW w:w="1559" w:type="dxa"/>
                  <w:vAlign w:val="center"/>
                </w:tcPr>
                <w:p w:rsidR="00B5287C" w:rsidRPr="00733907" w:rsidRDefault="00B5287C" w:rsidP="004A24A4">
                  <w:pPr>
                    <w:framePr w:hSpace="180" w:wrap="around" w:vAnchor="text" w:hAnchor="text" w:x="-289" w:y="81"/>
                    <w:jc w:val="center"/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  <w:cs/>
                    </w:rPr>
                  </w:pPr>
                  <w:r w:rsidRPr="00733907">
                    <w:rPr>
                      <w:rFonts w:ascii="TH Niramit AS" w:hAnsi="TH Niramit AS" w:cs="TH Niramit AS" w:hint="cs"/>
                      <w:b/>
                      <w:bCs/>
                      <w:sz w:val="18"/>
                      <w:szCs w:val="18"/>
                      <w:cs/>
                    </w:rPr>
                    <w:t>เอก</w:t>
                  </w:r>
                </w:p>
              </w:tc>
              <w:tc>
                <w:tcPr>
                  <w:tcW w:w="993" w:type="dxa"/>
                  <w:vAlign w:val="center"/>
                </w:tcPr>
                <w:p w:rsidR="00B5287C" w:rsidRPr="00733907" w:rsidRDefault="00B5287C" w:rsidP="004A24A4">
                  <w:pPr>
                    <w:framePr w:hSpace="180" w:wrap="around" w:vAnchor="text" w:hAnchor="text" w:x="-289" w:y="81"/>
                    <w:jc w:val="center"/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</w:rPr>
                  </w:pPr>
                  <w:r w:rsidRPr="00733907"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  <w:cs/>
                    </w:rPr>
                    <w:t>สิ่งที่พบ</w:t>
                  </w:r>
                </w:p>
              </w:tc>
            </w:tr>
            <w:tr w:rsidR="00B5287C" w:rsidRPr="00A35FE0" w:rsidTr="00B5287C">
              <w:trPr>
                <w:trHeight w:val="362"/>
              </w:trPr>
              <w:tc>
                <w:tcPr>
                  <w:tcW w:w="993" w:type="dxa"/>
                </w:tcPr>
                <w:p w:rsidR="00B5287C" w:rsidRPr="00B5287C" w:rsidRDefault="00B5287C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 w:rsidRPr="00B5287C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4. คุณสมบัติของอาจารย์ผู้สอน (ต่อ)</w:t>
                  </w:r>
                </w:p>
              </w:tc>
              <w:tc>
                <w:tcPr>
                  <w:tcW w:w="1559" w:type="dxa"/>
                </w:tcPr>
                <w:p w:rsidR="00B5287C" w:rsidRPr="00733907" w:rsidRDefault="00E0257D" w:rsidP="004A24A4">
                  <w:pPr>
                    <w:framePr w:hSpace="180" w:wrap="around" w:vAnchor="text" w:hAnchor="text" w:x="-289" w:y="81"/>
                    <w:jc w:val="center"/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18"/>
                      <w:szCs w:val="18"/>
                      <w:cs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B5287C" w:rsidRPr="00B5287C" w:rsidRDefault="00B5287C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 w:rsidRPr="00B5287C">
                    <w:rPr>
                      <w:rFonts w:ascii="TH Niramit AS" w:hAnsi="TH Niramit AS" w:cs="TH Niramit AS"/>
                      <w:sz w:val="18"/>
                      <w:szCs w:val="18"/>
                    </w:rPr>
                    <w:t xml:space="preserve">3. 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มีประสบการณ์ในการทำวิจัยที่ไม่ใช่ส่วนหนึ่งของการศึกษาเพื่อรับปริญญา</w:t>
                  </w:r>
                </w:p>
              </w:tc>
              <w:tc>
                <w:tcPr>
                  <w:tcW w:w="1559" w:type="dxa"/>
                </w:tcPr>
                <w:p w:rsidR="00B5287C" w:rsidRPr="00733907" w:rsidRDefault="00B5287C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  <w:cs/>
                    </w:rPr>
                  </w:pPr>
                  <w:r w:rsidRPr="00B5287C">
                    <w:rPr>
                      <w:rFonts w:ascii="TH Niramit AS" w:hAnsi="TH Niramit AS" w:cs="TH Niramit AS"/>
                      <w:sz w:val="18"/>
                      <w:szCs w:val="18"/>
                    </w:rPr>
                    <w:t xml:space="preserve">3. 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มีประสบการณ์ในการทำวิจัยที่ไม่ใช่ส่วนหนึ่งของการศึกษาเพื่อรับปริญญา</w:t>
                  </w:r>
                </w:p>
              </w:tc>
              <w:tc>
                <w:tcPr>
                  <w:tcW w:w="993" w:type="dxa"/>
                  <w:vAlign w:val="center"/>
                </w:tcPr>
                <w:p w:rsidR="009E0D79" w:rsidRDefault="009E0D79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733907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......................</w:t>
                  </w:r>
                </w:p>
                <w:p w:rsidR="009E0D79" w:rsidRDefault="009E0D79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733907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......................</w:t>
                  </w:r>
                </w:p>
                <w:p w:rsidR="00B5287C" w:rsidRPr="00733907" w:rsidRDefault="009E0D79" w:rsidP="004A24A4">
                  <w:pPr>
                    <w:framePr w:hSpace="180" w:wrap="around" w:vAnchor="text" w:hAnchor="text" w:x="-289" w:y="81"/>
                    <w:jc w:val="center"/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  <w:cs/>
                    </w:rPr>
                  </w:pPr>
                  <w:r w:rsidRPr="00733907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......................</w:t>
                  </w:r>
                </w:p>
              </w:tc>
            </w:tr>
            <w:tr w:rsidR="00B5287C" w:rsidRPr="00A35FE0" w:rsidTr="009E0D79">
              <w:trPr>
                <w:trHeight w:val="362"/>
              </w:trPr>
              <w:tc>
                <w:tcPr>
                  <w:tcW w:w="993" w:type="dxa"/>
                </w:tcPr>
                <w:p w:rsidR="00B5287C" w:rsidRPr="00733907" w:rsidRDefault="00B5287C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5. คุณสมบัติของอาจารย์ที่ปรึกษาวิทยานิพนธ์หลักและอาจารย์ที่ปรึกษาการค้นคว้าอิสระ</w:t>
                  </w:r>
                </w:p>
              </w:tc>
              <w:tc>
                <w:tcPr>
                  <w:tcW w:w="1559" w:type="dxa"/>
                </w:tcPr>
                <w:p w:rsidR="00B5287C" w:rsidRPr="00733907" w:rsidRDefault="00E0257D" w:rsidP="004A24A4">
                  <w:pPr>
                    <w:framePr w:hSpace="180" w:wrap="around" w:vAnchor="text" w:hAnchor="text" w:x="-289" w:y="81"/>
                    <w:jc w:val="center"/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18"/>
                      <w:szCs w:val="18"/>
                      <w:cs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947D5A" w:rsidRPr="00947D5A" w:rsidRDefault="00586BE1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1. </w:t>
                  </w:r>
                  <w:r w:rsidR="00947D5A" w:rsidRPr="00947D5A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เป็นอาจารย์ประ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จำ</w:t>
                  </w:r>
                </w:p>
                <w:p w:rsidR="00947D5A" w:rsidRPr="00947D5A" w:rsidRDefault="00947D5A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947D5A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ที่มีคุณวุฒิปริญญาเอก</w:t>
                  </w:r>
                </w:p>
                <w:p w:rsidR="00947D5A" w:rsidRPr="00947D5A" w:rsidRDefault="00947D5A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947D5A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หรือ</w:t>
                  </w:r>
                  <w:r w:rsidR="00586BE1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ดำรงตำแหน่ง</w:t>
                  </w:r>
                </w:p>
                <w:p w:rsidR="00947D5A" w:rsidRPr="00947D5A" w:rsidRDefault="00947D5A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947D5A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ทางวิชาการ</w:t>
                  </w:r>
                  <w:r w:rsidR="00586BE1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ไม่ต่ำกว่า</w:t>
                  </w:r>
                </w:p>
                <w:p w:rsidR="00947D5A" w:rsidRPr="00947D5A" w:rsidRDefault="00947D5A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947D5A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รองศาสตราจารย์</w:t>
                  </w:r>
                </w:p>
                <w:p w:rsidR="00947D5A" w:rsidRPr="00947D5A" w:rsidRDefault="00947D5A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947D5A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ในสาขาวิชานั้นหรือ</w:t>
                  </w:r>
                </w:p>
                <w:p w:rsidR="00947D5A" w:rsidRPr="00947D5A" w:rsidRDefault="00947D5A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947D5A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สาขาวิชาที่สัมพันธ์</w:t>
                  </w:r>
                  <w:r w:rsidR="00586BE1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กัน</w:t>
                  </w:r>
                  <w:r w:rsidR="00586BE1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 xml:space="preserve">  </w:t>
                  </w:r>
                  <w:r w:rsidRPr="00947D5A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และมีประสบการณ์</w:t>
                  </w:r>
                </w:p>
                <w:p w:rsidR="00947D5A" w:rsidRPr="00947D5A" w:rsidRDefault="00947D5A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947D5A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ในการ</w:t>
                  </w:r>
                  <w:r w:rsidR="00586BE1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ทำ</w:t>
                  </w:r>
                  <w:r w:rsidRPr="00947D5A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วิจัยที่ไม่ใช่</w:t>
                  </w:r>
                </w:p>
                <w:p w:rsidR="00B5287C" w:rsidRPr="00586BE1" w:rsidRDefault="00947D5A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 w:rsidRPr="00947D5A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ส่วนหนึ่งของการศึกษา</w:t>
                  </w:r>
                  <w:r w:rsidR="00586BE1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 xml:space="preserve"> </w:t>
                  </w:r>
                  <w:r w:rsidRPr="00947D5A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เพื่อรับปริญญา</w:t>
                  </w:r>
                </w:p>
              </w:tc>
              <w:tc>
                <w:tcPr>
                  <w:tcW w:w="1559" w:type="dxa"/>
                </w:tcPr>
                <w:p w:rsidR="00586BE1" w:rsidRPr="00947D5A" w:rsidRDefault="00586BE1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1. </w:t>
                  </w:r>
                  <w:r w:rsidRPr="00947D5A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เป็นอาจารย์ประ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จำ</w:t>
                  </w:r>
                </w:p>
                <w:p w:rsidR="00586BE1" w:rsidRPr="00947D5A" w:rsidRDefault="00586BE1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947D5A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ที่มีคุณวุฒิปริญญาเอก</w:t>
                  </w:r>
                </w:p>
                <w:p w:rsidR="00586BE1" w:rsidRPr="00947D5A" w:rsidRDefault="00586BE1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947D5A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หรือ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ดำรงตำแหน่ง</w:t>
                  </w:r>
                </w:p>
                <w:p w:rsidR="00586BE1" w:rsidRPr="00947D5A" w:rsidRDefault="00586BE1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947D5A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ทางวิชาการ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ไม่ต่ำกว่า</w:t>
                  </w:r>
                </w:p>
                <w:p w:rsidR="00586BE1" w:rsidRPr="00947D5A" w:rsidRDefault="00586BE1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947D5A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รองศาสตราจารย์</w:t>
                  </w:r>
                </w:p>
                <w:p w:rsidR="00586BE1" w:rsidRPr="00947D5A" w:rsidRDefault="00586BE1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947D5A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ในสาขาวิชานั้นหรือ</w:t>
                  </w:r>
                </w:p>
                <w:p w:rsidR="00586BE1" w:rsidRPr="00947D5A" w:rsidRDefault="00586BE1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947D5A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สาขาวิชาที่สัมพันธ์</w:t>
                  </w: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กัน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 xml:space="preserve">  </w:t>
                  </w:r>
                  <w:r w:rsidRPr="00947D5A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และมีประสบการณ์</w:t>
                  </w:r>
                </w:p>
                <w:p w:rsidR="00586BE1" w:rsidRPr="00947D5A" w:rsidRDefault="00586BE1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947D5A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ในการ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ทำ</w:t>
                  </w:r>
                  <w:r w:rsidRPr="00947D5A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วิจัยที่ไม่ใช่</w:t>
                  </w:r>
                </w:p>
                <w:p w:rsidR="00B5287C" w:rsidRPr="00733907" w:rsidRDefault="00586BE1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  <w:cs/>
                    </w:rPr>
                  </w:pPr>
                  <w:r w:rsidRPr="00947D5A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ส่วนหนึ่งของการศึกษา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 xml:space="preserve"> </w:t>
                  </w:r>
                  <w:r w:rsidRPr="00947D5A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เพื่อรับปริญญา</w:t>
                  </w:r>
                </w:p>
              </w:tc>
              <w:tc>
                <w:tcPr>
                  <w:tcW w:w="993" w:type="dxa"/>
                </w:tcPr>
                <w:p w:rsidR="009E0D79" w:rsidRDefault="009E0D79" w:rsidP="004A24A4">
                  <w:pPr>
                    <w:framePr w:hSpace="180" w:wrap="around" w:vAnchor="text" w:hAnchor="text" w:x="-289" w:y="81"/>
                    <w:jc w:val="center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733907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............................................................................................</w:t>
                  </w:r>
                </w:p>
                <w:p w:rsidR="009E0D79" w:rsidRDefault="009E0D79" w:rsidP="004A24A4">
                  <w:pPr>
                    <w:framePr w:hSpace="180" w:wrap="around" w:vAnchor="text" w:hAnchor="text" w:x="-289" w:y="81"/>
                    <w:jc w:val="center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733907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......................</w:t>
                  </w:r>
                </w:p>
                <w:p w:rsidR="009E0D79" w:rsidRDefault="009E0D79" w:rsidP="004A24A4">
                  <w:pPr>
                    <w:framePr w:hSpace="180" w:wrap="around" w:vAnchor="text" w:hAnchor="text" w:x="-289" w:y="81"/>
                    <w:jc w:val="center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733907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......................</w:t>
                  </w:r>
                </w:p>
                <w:p w:rsidR="00B5287C" w:rsidRDefault="009E0D79" w:rsidP="004A24A4">
                  <w:pPr>
                    <w:framePr w:hSpace="180" w:wrap="around" w:vAnchor="text" w:hAnchor="text" w:x="-289" w:y="81"/>
                    <w:jc w:val="center"/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</w:rPr>
                  </w:pPr>
                  <w:r w:rsidRPr="00733907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......................</w:t>
                  </w:r>
                </w:p>
                <w:p w:rsidR="005F40D7" w:rsidRPr="00733907" w:rsidRDefault="005F40D7" w:rsidP="004A24A4">
                  <w:pPr>
                    <w:framePr w:hSpace="180" w:wrap="around" w:vAnchor="text" w:hAnchor="text" w:x="-289" w:y="81"/>
                    <w:jc w:val="center"/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  <w:cs/>
                    </w:rPr>
                  </w:pPr>
                  <w:r w:rsidRPr="00733907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..................................................................................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..........</w:t>
                  </w:r>
                </w:p>
              </w:tc>
            </w:tr>
            <w:tr w:rsidR="00B5287C" w:rsidRPr="00A35FE0" w:rsidTr="00DC6546">
              <w:tc>
                <w:tcPr>
                  <w:tcW w:w="993" w:type="dxa"/>
                </w:tcPr>
                <w:p w:rsidR="00B5287C" w:rsidRPr="00733907" w:rsidRDefault="00B5287C" w:rsidP="004A24A4">
                  <w:pPr>
                    <w:framePr w:hSpace="180" w:wrap="around" w:vAnchor="text" w:hAnchor="text" w:x="-289" w:y="81"/>
                    <w:ind w:right="-108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6. คุณสมบัติของอาจารย์ที่ปรึกษาวิทยานิพนธ์ร่วม (ถ้ามี)</w:t>
                  </w:r>
                </w:p>
              </w:tc>
              <w:tc>
                <w:tcPr>
                  <w:tcW w:w="1559" w:type="dxa"/>
                </w:tcPr>
                <w:p w:rsidR="00B5287C" w:rsidRPr="00733907" w:rsidRDefault="00DC6546" w:rsidP="004A24A4">
                  <w:pPr>
                    <w:framePr w:hSpace="180" w:wrap="around" w:vAnchor="text" w:hAnchor="text" w:x="-289" w:y="81"/>
                    <w:jc w:val="center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18"/>
                      <w:szCs w:val="18"/>
                      <w:cs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DC6546" w:rsidRPr="00DC6546" w:rsidRDefault="00DC6546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1. </w:t>
                  </w:r>
                  <w:r w:rsidRPr="00DC6546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เป็นอาจารย์ประ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จำ</w:t>
                  </w:r>
                </w:p>
                <w:p w:rsidR="00DC6546" w:rsidRPr="00DC6546" w:rsidRDefault="00DC6546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DC6546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หรือผู้ทรงคุณวุฒิ</w:t>
                  </w:r>
                </w:p>
                <w:p w:rsidR="00DC6546" w:rsidRPr="00DC6546" w:rsidRDefault="00DC6546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DC6546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ภายนอกที่มีคุณวุฒิ</w:t>
                  </w:r>
                </w:p>
                <w:p w:rsidR="00DC6546" w:rsidRPr="00DC6546" w:rsidRDefault="00DC6546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DC6546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ปริญญาเอกหรือ</w:t>
                  </w:r>
                </w:p>
                <w:p w:rsidR="00DC6546" w:rsidRPr="00DC6546" w:rsidRDefault="00DC6546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ดำรงตำแหน่</w:t>
                  </w:r>
                  <w:r w:rsidRPr="00DC6546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งทาง</w:t>
                  </w:r>
                </w:p>
                <w:p w:rsidR="00DC6546" w:rsidRPr="00DC6546" w:rsidRDefault="00DC6546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DC6546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วิชาการไม่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ต่ำกว่า</w:t>
                  </w:r>
                </w:p>
                <w:p w:rsidR="00DC6546" w:rsidRPr="00DC6546" w:rsidRDefault="00DC6546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DC6546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รองศาสตราจารย์</w:t>
                  </w:r>
                </w:p>
                <w:p w:rsidR="00DC6546" w:rsidRPr="00DC6546" w:rsidRDefault="00DC6546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DC6546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ในสาขาวิชานั้นหรือ</w:t>
                  </w:r>
                </w:p>
                <w:p w:rsidR="00DC6546" w:rsidRPr="00DC6546" w:rsidRDefault="00DC6546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DC6546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สาขาวิชาที่สัมพันธ์</w:t>
                  </w:r>
                </w:p>
                <w:p w:rsidR="00DC6546" w:rsidRPr="00DC6546" w:rsidRDefault="00DC6546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DC6546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กันและ</w:t>
                  </w:r>
                </w:p>
                <w:p w:rsidR="00DC6546" w:rsidRPr="00DC6546" w:rsidRDefault="00DC6546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2. </w:t>
                  </w:r>
                  <w:r w:rsidRPr="00DC6546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มีประสบการณ์</w:t>
                  </w:r>
                </w:p>
                <w:p w:rsidR="00DC6546" w:rsidRPr="00DC6546" w:rsidRDefault="00DC6546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ในการทำ</w:t>
                  </w:r>
                  <w:r w:rsidRPr="00DC6546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วิจัยที่ไม่ใช่</w:t>
                  </w:r>
                </w:p>
                <w:p w:rsidR="00DC6546" w:rsidRPr="00DC6546" w:rsidRDefault="00DC6546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DC6546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ส่วนหนึ่งของการ</w:t>
                  </w:r>
                </w:p>
                <w:p w:rsidR="00B5287C" w:rsidRPr="00733907" w:rsidRDefault="00DC6546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 w:rsidRPr="00DC6546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ศึกษาเพื่อรับปริญญา</w:t>
                  </w:r>
                </w:p>
              </w:tc>
              <w:tc>
                <w:tcPr>
                  <w:tcW w:w="1559" w:type="dxa"/>
                </w:tcPr>
                <w:p w:rsidR="00DC6546" w:rsidRPr="00DC6546" w:rsidRDefault="00DC6546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1. </w:t>
                  </w:r>
                  <w:r w:rsidRPr="00DC6546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เป็นอาจารย์ประ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จำ</w:t>
                  </w:r>
                </w:p>
                <w:p w:rsidR="00DC6546" w:rsidRPr="00DC6546" w:rsidRDefault="00DC6546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DC6546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หรือผู้ทรงคุณวุฒิ</w:t>
                  </w:r>
                </w:p>
                <w:p w:rsidR="00DC6546" w:rsidRPr="00DC6546" w:rsidRDefault="00DC6546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DC6546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ภายนอกที่มีคุณวุฒิ</w:t>
                  </w:r>
                </w:p>
                <w:p w:rsidR="00DC6546" w:rsidRPr="00DC6546" w:rsidRDefault="00DC6546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DC6546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ปริญญาเอกหรือ</w:t>
                  </w:r>
                </w:p>
                <w:p w:rsidR="00DC6546" w:rsidRPr="00DC6546" w:rsidRDefault="00DC6546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ดำรงตำแหน่</w:t>
                  </w:r>
                  <w:r w:rsidRPr="00DC6546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งทาง</w:t>
                  </w:r>
                </w:p>
                <w:p w:rsidR="00DC6546" w:rsidRPr="00DC6546" w:rsidRDefault="00DC6546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DC6546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วิชาการไม่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ต่ำกว่า</w:t>
                  </w:r>
                </w:p>
                <w:p w:rsidR="00DC6546" w:rsidRPr="00DC6546" w:rsidRDefault="00DC6546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DC6546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รองศาสตราจารย์</w:t>
                  </w:r>
                </w:p>
                <w:p w:rsidR="00DC6546" w:rsidRPr="00DC6546" w:rsidRDefault="00DC6546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DC6546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ในสาขาวิชานั้นหรือ</w:t>
                  </w:r>
                </w:p>
                <w:p w:rsidR="00DC6546" w:rsidRPr="00DC6546" w:rsidRDefault="00DC6546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DC6546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สาขาวิชาที่สัมพันธ์</w:t>
                  </w:r>
                </w:p>
                <w:p w:rsidR="00DC6546" w:rsidRPr="00DC6546" w:rsidRDefault="00DC6546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DC6546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กันและ</w:t>
                  </w:r>
                </w:p>
                <w:p w:rsidR="00DC6546" w:rsidRPr="00DC6546" w:rsidRDefault="00DC6546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2. </w:t>
                  </w:r>
                  <w:r w:rsidRPr="00DC6546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มีประสบการณ์</w:t>
                  </w:r>
                </w:p>
                <w:p w:rsidR="00DC6546" w:rsidRPr="00DC6546" w:rsidRDefault="00DC6546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ในการทำ</w:t>
                  </w:r>
                  <w:r w:rsidRPr="00DC6546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วิจัยที่ไม่ใช่</w:t>
                  </w:r>
                </w:p>
                <w:p w:rsidR="00DC6546" w:rsidRPr="00DC6546" w:rsidRDefault="00DC6546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DC6546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ส่วนหนึ่งของการ</w:t>
                  </w:r>
                </w:p>
                <w:p w:rsidR="00B5287C" w:rsidRPr="00733907" w:rsidRDefault="00DC6546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 w:rsidRPr="00DC6546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ศึกษาเพื่อรับปริญญา</w:t>
                  </w:r>
                </w:p>
              </w:tc>
              <w:tc>
                <w:tcPr>
                  <w:tcW w:w="993" w:type="dxa"/>
                </w:tcPr>
                <w:p w:rsidR="00B5287C" w:rsidRPr="00733907" w:rsidRDefault="00B5287C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733907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..................................................................................................................</w:t>
                  </w:r>
                  <w:r w:rsidR="005F40D7" w:rsidRPr="00733907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B5287C" w:rsidRPr="00A35FE0" w:rsidTr="00DC6546">
              <w:tc>
                <w:tcPr>
                  <w:tcW w:w="993" w:type="dxa"/>
                </w:tcPr>
                <w:p w:rsidR="00B5287C" w:rsidRPr="00733907" w:rsidRDefault="00B5287C" w:rsidP="004A24A4">
                  <w:pPr>
                    <w:framePr w:hSpace="180" w:wrap="around" w:vAnchor="text" w:hAnchor="text" w:x="-289" w:y="81"/>
                    <w:ind w:right="-108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7. คุณสมบัติของอาจารย์ผู้สอบวิทยานิพนธ์</w:t>
                  </w:r>
                </w:p>
              </w:tc>
              <w:tc>
                <w:tcPr>
                  <w:tcW w:w="1559" w:type="dxa"/>
                </w:tcPr>
                <w:p w:rsidR="00B5287C" w:rsidRPr="00733907" w:rsidRDefault="00DC6546" w:rsidP="004A24A4">
                  <w:pPr>
                    <w:framePr w:hSpace="180" w:wrap="around" w:vAnchor="text" w:hAnchor="text" w:x="-289" w:y="81"/>
                    <w:jc w:val="center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18"/>
                      <w:szCs w:val="18"/>
                      <w:cs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1. </w:t>
                  </w: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อาจารย์ประ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จำ</w:t>
                  </w:r>
                </w:p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และผู้ทรงคุณวุฒิ</w:t>
                  </w:r>
                </w:p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ภายนอกสถาบัน</w:t>
                  </w: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ที่</w:t>
                  </w:r>
                </w:p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มีคุณวุฒิปริญญาเอก</w:t>
                  </w:r>
                </w:p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หรือเทียบเท่าหรือ</w:t>
                  </w:r>
                </w:p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ดำรงตำ</w:t>
                  </w: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แหน่งทาง</w:t>
                  </w:r>
                </w:p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วิชาการ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ไม่ต่ำกว่า</w:t>
                  </w:r>
                </w:p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รองศาสตราจารย์</w:t>
                  </w:r>
                </w:p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ในสาขาวิชานั้นหรือ</w:t>
                  </w:r>
                </w:p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สาขาวิชาที่สัมพันธ์</w:t>
                  </w:r>
                </w:p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กันและ</w:t>
                  </w:r>
                </w:p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2. </w:t>
                  </w: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มีประสบการณ์</w:t>
                  </w:r>
                </w:p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ในการ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ทำวิจัย</w:t>
                  </w: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ที่ไม่ใช่</w:t>
                  </w:r>
                </w:p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ส่วนหนึ่งของการ</w:t>
                  </w:r>
                </w:p>
                <w:p w:rsidR="00B5287C" w:rsidRPr="0073390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ศึกษาเพื่อรับปริญญา</w:t>
                  </w:r>
                </w:p>
              </w:tc>
              <w:tc>
                <w:tcPr>
                  <w:tcW w:w="1559" w:type="dxa"/>
                </w:tcPr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1. อาจารย์ประ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จำ</w:t>
                  </w: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และ</w:t>
                  </w:r>
                </w:p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ผู้ทรงคุณวุฒิภายนอก</w:t>
                  </w:r>
                </w:p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สถาบัน</w:t>
                  </w: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ที่มีคุณวุฒิ</w:t>
                  </w:r>
                </w:p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ปริญญาเอกหรือเทียบ</w:t>
                  </w:r>
                </w:p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เท่าหรือ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ดำรงตำ</w:t>
                  </w: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แหน่ง</w:t>
                  </w:r>
                </w:p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ทางวิชาการ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ไม่ต่ำกว่า</w:t>
                  </w:r>
                </w:p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รองศาสตราจารย์</w:t>
                  </w: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ใน</w:t>
                  </w:r>
                </w:p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สาขาวิชานั้นหรือสาขา</w:t>
                  </w:r>
                </w:p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วิชาที่สัมพันธ์กันและ</w:t>
                  </w:r>
                </w:p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2. </w:t>
                  </w: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มีประสบการณ์ใน</w:t>
                  </w:r>
                </w:p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การ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ทำ</w:t>
                  </w: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วิจัยที่ไม่ใช่ส่วน</w:t>
                  </w:r>
                </w:p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หนึ่งของการศึกษาเพื่อ</w:t>
                  </w:r>
                </w:p>
                <w:p w:rsidR="00B5287C" w:rsidRPr="0073390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รับปริญญา</w:t>
                  </w:r>
                </w:p>
              </w:tc>
              <w:tc>
                <w:tcPr>
                  <w:tcW w:w="993" w:type="dxa"/>
                </w:tcPr>
                <w:p w:rsidR="00B5287C" w:rsidRPr="0073390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 w:rsidRPr="00733907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..</w:t>
                  </w:r>
                </w:p>
              </w:tc>
            </w:tr>
          </w:tbl>
          <w:p w:rsidR="00B5287C" w:rsidRPr="00A35FE0" w:rsidRDefault="00B5287C" w:rsidP="00B5287C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:rsidR="00B5287C" w:rsidRDefault="00B5287C" w:rsidP="00B5287C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</w:p>
          <w:p w:rsidR="00B5287C" w:rsidRPr="003577DA" w:rsidRDefault="00B5287C" w:rsidP="00B5287C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เกณฑ์ประเมิน</w:t>
            </w:r>
          </w:p>
          <w:p w:rsidR="00B5287C" w:rsidRPr="003577DA" w:rsidRDefault="00B5287C" w:rsidP="00B5287C">
            <w:pPr>
              <w:jc w:val="center"/>
              <w:rPr>
                <w:rFonts w:ascii="TH Niramit AS" w:hAnsi="TH Niramit AS" w:cs="TH Niramit AS"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  <w:cs/>
              </w:rPr>
              <w:t>................................</w:t>
            </w:r>
          </w:p>
          <w:p w:rsidR="00B5287C" w:rsidRPr="003577DA" w:rsidRDefault="00B5287C" w:rsidP="00B5287C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เป้าหมาย</w:t>
            </w:r>
          </w:p>
          <w:p w:rsidR="00B5287C" w:rsidRPr="003577DA" w:rsidRDefault="00B5287C" w:rsidP="00B5287C">
            <w:pPr>
              <w:jc w:val="center"/>
              <w:rPr>
                <w:rFonts w:ascii="TH Niramit AS" w:hAnsi="TH Niramit AS" w:cs="TH Niramit AS"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  <w:cs/>
              </w:rPr>
              <w:t>................................</w:t>
            </w:r>
          </w:p>
          <w:p w:rsidR="00B5287C" w:rsidRPr="003577DA" w:rsidRDefault="00B5287C" w:rsidP="00B5287C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ผลการดำเนินงาน</w:t>
            </w:r>
          </w:p>
          <w:p w:rsidR="00B5287C" w:rsidRPr="003577DA" w:rsidRDefault="00B5287C" w:rsidP="00B5287C">
            <w:pPr>
              <w:jc w:val="center"/>
              <w:rPr>
                <w:rFonts w:ascii="TH Niramit AS" w:hAnsi="TH Niramit AS" w:cs="TH Niramit AS"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</w:rPr>
              <w:t>……………………………</w:t>
            </w:r>
          </w:p>
          <w:p w:rsidR="00B5287C" w:rsidRPr="003577DA" w:rsidRDefault="00B5287C" w:rsidP="00B5287C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คะแนน</w:t>
            </w:r>
          </w:p>
          <w:p w:rsidR="00B5287C" w:rsidRPr="003577DA" w:rsidRDefault="00B5287C" w:rsidP="00B5287C">
            <w:pPr>
              <w:jc w:val="center"/>
              <w:rPr>
                <w:rFonts w:ascii="TH Niramit AS" w:hAnsi="TH Niramit AS" w:cs="TH Niramit AS"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</w:rPr>
              <w:t>……………………………</w:t>
            </w:r>
          </w:p>
          <w:p w:rsidR="00B5287C" w:rsidRPr="003577DA" w:rsidRDefault="00B5287C" w:rsidP="00B5287C">
            <w:pPr>
              <w:jc w:val="center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B5287C" w:rsidRPr="003577DA" w:rsidRDefault="00B5287C" w:rsidP="00B5287C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การบรรลุเป้าหมาย</w:t>
            </w:r>
          </w:p>
          <w:p w:rsidR="00B5287C" w:rsidRPr="003577DA" w:rsidRDefault="00B5287C" w:rsidP="00B5287C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</w:rPr>
              <w:sym w:font="Wingdings 2" w:char="F0A3"/>
            </w:r>
            <w:r w:rsidRPr="003577DA">
              <w:rPr>
                <w:rFonts w:ascii="TH Niramit AS" w:hAnsi="TH Niramit AS" w:cs="TH Niramit AS"/>
                <w:sz w:val="16"/>
                <w:szCs w:val="16"/>
              </w:rPr>
              <w:t xml:space="preserve"> </w:t>
            </w:r>
            <w:r w:rsidRPr="003577DA">
              <w:rPr>
                <w:rFonts w:ascii="TH Niramit AS" w:hAnsi="TH Niramit AS" w:cs="TH Niramit AS"/>
                <w:sz w:val="16"/>
                <w:szCs w:val="16"/>
                <w:cs/>
              </w:rPr>
              <w:t>บรรลุเป้าหมาย</w:t>
            </w:r>
          </w:p>
          <w:p w:rsidR="00B5287C" w:rsidRPr="003577DA" w:rsidRDefault="00B5287C" w:rsidP="00B5287C">
            <w:pPr>
              <w:rPr>
                <w:rFonts w:ascii="TH Niramit AS" w:hAnsi="TH Niramit AS" w:cs="TH Niramit AS"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</w:rPr>
              <w:sym w:font="Wingdings 2" w:char="F0A3"/>
            </w:r>
            <w:r w:rsidRPr="003577DA">
              <w:rPr>
                <w:rFonts w:ascii="TH Niramit AS" w:hAnsi="TH Niramit AS" w:cs="TH Niramit AS"/>
                <w:sz w:val="16"/>
                <w:szCs w:val="16"/>
                <w:cs/>
              </w:rPr>
              <w:t xml:space="preserve"> ไม่บรรลุเป้าหมาย</w:t>
            </w:r>
          </w:p>
          <w:p w:rsidR="00B5287C" w:rsidRPr="003577DA" w:rsidRDefault="00B5287C" w:rsidP="00B5287C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B5287C" w:rsidRPr="003577DA" w:rsidRDefault="00B5287C" w:rsidP="00B5287C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B5287C" w:rsidRPr="003577DA" w:rsidRDefault="00B5287C" w:rsidP="00B5287C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B5287C" w:rsidRPr="003577DA" w:rsidRDefault="00B5287C" w:rsidP="00B5287C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B5287C" w:rsidRPr="003577DA" w:rsidRDefault="00B5287C" w:rsidP="00B5287C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B5287C" w:rsidRPr="003577DA" w:rsidRDefault="00B5287C" w:rsidP="00B5287C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B5287C" w:rsidRPr="003577DA" w:rsidRDefault="00B5287C" w:rsidP="00B5287C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B5287C" w:rsidRPr="003577DA" w:rsidRDefault="00B5287C" w:rsidP="00B5287C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B5287C" w:rsidRPr="003577DA" w:rsidRDefault="00B5287C" w:rsidP="00B5287C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B5287C" w:rsidRPr="003577DA" w:rsidRDefault="00B5287C" w:rsidP="00B5287C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B5287C" w:rsidRPr="003577DA" w:rsidRDefault="00B5287C" w:rsidP="00B5287C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B5287C" w:rsidRPr="003577DA" w:rsidRDefault="00B5287C" w:rsidP="00B5287C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B5287C" w:rsidRDefault="00B5287C" w:rsidP="00B5287C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B5287C" w:rsidRDefault="00B5287C" w:rsidP="00B5287C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B5287C" w:rsidRDefault="00B5287C" w:rsidP="00B5287C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B5287C" w:rsidRDefault="00B5287C" w:rsidP="00B5287C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B5287C" w:rsidRDefault="00B5287C" w:rsidP="00B5287C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B5287C" w:rsidRDefault="00B5287C" w:rsidP="00B5287C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B5287C" w:rsidRDefault="00B5287C" w:rsidP="00B5287C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B5287C" w:rsidRDefault="00B5287C" w:rsidP="00B5287C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B5287C" w:rsidRDefault="00B5287C" w:rsidP="00B5287C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B5287C" w:rsidRDefault="00B5287C" w:rsidP="00B5287C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B5287C" w:rsidRDefault="00B5287C" w:rsidP="00B5287C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5F40D7" w:rsidRDefault="005F40D7" w:rsidP="00B5287C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5F40D7" w:rsidRDefault="005F40D7" w:rsidP="00B5287C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5F40D7" w:rsidRDefault="005F40D7" w:rsidP="00B5287C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5F40D7" w:rsidRDefault="005F40D7" w:rsidP="00B5287C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5F40D7" w:rsidRDefault="005F40D7" w:rsidP="00B5287C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5F40D7" w:rsidRDefault="005F40D7" w:rsidP="00B5287C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5F40D7" w:rsidRDefault="005F40D7" w:rsidP="00B5287C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5F40D7" w:rsidRDefault="005F40D7" w:rsidP="00B5287C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5F40D7" w:rsidRDefault="005F40D7" w:rsidP="00B5287C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5F40D7" w:rsidRDefault="005F40D7" w:rsidP="00B5287C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5F40D7" w:rsidRDefault="005F40D7" w:rsidP="00B5287C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5F40D7" w:rsidRDefault="005F40D7" w:rsidP="00B5287C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5F40D7" w:rsidRDefault="005F40D7" w:rsidP="00B5287C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DC6546" w:rsidRDefault="00DC6546" w:rsidP="00B5287C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DC6546" w:rsidRDefault="00DC6546" w:rsidP="00B5287C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DC6546" w:rsidRDefault="00DC6546" w:rsidP="00B5287C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DC6546" w:rsidRDefault="00DC6546" w:rsidP="00B5287C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DC6546" w:rsidRPr="003577DA" w:rsidRDefault="00DC6546" w:rsidP="00B5287C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276" w:type="dxa"/>
          </w:tcPr>
          <w:p w:rsidR="00B5287C" w:rsidRDefault="00B5287C" w:rsidP="00B5287C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</w:p>
          <w:p w:rsidR="00B5287C" w:rsidRPr="003577DA" w:rsidRDefault="00B5287C" w:rsidP="00B5287C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เกณฑ์ประเมิน</w:t>
            </w:r>
          </w:p>
          <w:p w:rsidR="00B5287C" w:rsidRPr="003577DA" w:rsidRDefault="00B5287C" w:rsidP="00B5287C">
            <w:pPr>
              <w:jc w:val="center"/>
              <w:rPr>
                <w:rFonts w:ascii="TH Niramit AS" w:hAnsi="TH Niramit AS" w:cs="TH Niramit AS"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  <w:cs/>
              </w:rPr>
              <w:t>................................</w:t>
            </w:r>
          </w:p>
          <w:p w:rsidR="00B5287C" w:rsidRPr="003577DA" w:rsidRDefault="00B5287C" w:rsidP="00B5287C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เป้าหมาย</w:t>
            </w:r>
          </w:p>
          <w:p w:rsidR="00B5287C" w:rsidRPr="003577DA" w:rsidRDefault="00B5287C" w:rsidP="00B5287C">
            <w:pPr>
              <w:jc w:val="center"/>
              <w:rPr>
                <w:rFonts w:ascii="TH Niramit AS" w:hAnsi="TH Niramit AS" w:cs="TH Niramit AS"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  <w:cs/>
              </w:rPr>
              <w:t>................................</w:t>
            </w:r>
          </w:p>
          <w:p w:rsidR="00B5287C" w:rsidRPr="003577DA" w:rsidRDefault="00B5287C" w:rsidP="00B5287C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ผลการดำเนินงาน</w:t>
            </w:r>
          </w:p>
          <w:p w:rsidR="00B5287C" w:rsidRPr="003577DA" w:rsidRDefault="00B5287C" w:rsidP="00B5287C">
            <w:pPr>
              <w:jc w:val="center"/>
              <w:rPr>
                <w:rFonts w:ascii="TH Niramit AS" w:hAnsi="TH Niramit AS" w:cs="TH Niramit AS"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</w:rPr>
              <w:t>……………………………</w:t>
            </w:r>
          </w:p>
          <w:p w:rsidR="00B5287C" w:rsidRPr="003577DA" w:rsidRDefault="00B5287C" w:rsidP="00B5287C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คะแนน</w:t>
            </w:r>
          </w:p>
          <w:p w:rsidR="00B5287C" w:rsidRPr="003577DA" w:rsidRDefault="00B5287C" w:rsidP="00B5287C">
            <w:pPr>
              <w:jc w:val="center"/>
              <w:rPr>
                <w:rFonts w:ascii="TH Niramit AS" w:hAnsi="TH Niramit AS" w:cs="TH Niramit AS"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</w:rPr>
              <w:t>……………………………</w:t>
            </w:r>
          </w:p>
          <w:p w:rsidR="00B5287C" w:rsidRPr="003577DA" w:rsidRDefault="00B5287C" w:rsidP="00B5287C">
            <w:pPr>
              <w:jc w:val="center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B5287C" w:rsidRPr="003577DA" w:rsidRDefault="00B5287C" w:rsidP="00B5287C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การบรรลุเป้าหมาย</w:t>
            </w:r>
          </w:p>
          <w:p w:rsidR="00B5287C" w:rsidRPr="003577DA" w:rsidRDefault="00B5287C" w:rsidP="00B5287C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</w:rPr>
              <w:sym w:font="Wingdings 2" w:char="F0A3"/>
            </w:r>
            <w:r w:rsidRPr="003577DA">
              <w:rPr>
                <w:rFonts w:ascii="TH Niramit AS" w:hAnsi="TH Niramit AS" w:cs="TH Niramit AS"/>
                <w:sz w:val="16"/>
                <w:szCs w:val="16"/>
              </w:rPr>
              <w:t xml:space="preserve"> </w:t>
            </w:r>
            <w:r w:rsidRPr="003577DA">
              <w:rPr>
                <w:rFonts w:ascii="TH Niramit AS" w:hAnsi="TH Niramit AS" w:cs="TH Niramit AS"/>
                <w:sz w:val="16"/>
                <w:szCs w:val="16"/>
                <w:cs/>
              </w:rPr>
              <w:t>บรรลุเป้าหมาย</w:t>
            </w:r>
          </w:p>
          <w:p w:rsidR="00B5287C" w:rsidRPr="003577DA" w:rsidRDefault="00B5287C" w:rsidP="00B5287C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</w:rPr>
              <w:sym w:font="Wingdings 2" w:char="F0A3"/>
            </w:r>
            <w:r w:rsidRPr="003577DA">
              <w:rPr>
                <w:rFonts w:ascii="TH Niramit AS" w:hAnsi="TH Niramit AS" w:cs="TH Niramit AS"/>
                <w:sz w:val="16"/>
                <w:szCs w:val="16"/>
                <w:cs/>
              </w:rPr>
              <w:t xml:space="preserve"> ไม่บรรลุเป้าหมาย</w:t>
            </w:r>
          </w:p>
        </w:tc>
      </w:tr>
    </w:tbl>
    <w:p w:rsidR="00E23744" w:rsidRDefault="00E23744" w:rsidP="005C4515">
      <w:pPr>
        <w:spacing w:before="120" w:after="120"/>
        <w:rPr>
          <w:rFonts w:ascii="TH Niramit AS" w:hAnsi="TH Niramit AS" w:cs="TH Niramit AS"/>
          <w:b/>
          <w:bCs/>
          <w:sz w:val="2"/>
          <w:szCs w:val="2"/>
        </w:rPr>
      </w:pPr>
    </w:p>
    <w:p w:rsidR="00E23744" w:rsidRDefault="00E23744" w:rsidP="005C4515">
      <w:pPr>
        <w:spacing w:before="120" w:after="120"/>
        <w:rPr>
          <w:rFonts w:ascii="TH Niramit AS" w:hAnsi="TH Niramit AS" w:cs="TH Niramit AS"/>
          <w:b/>
          <w:bCs/>
          <w:sz w:val="2"/>
          <w:szCs w:val="2"/>
        </w:rPr>
      </w:pPr>
    </w:p>
    <w:p w:rsidR="001433E6" w:rsidRDefault="001433E6" w:rsidP="005C4515">
      <w:pPr>
        <w:spacing w:before="120" w:after="120"/>
        <w:rPr>
          <w:rFonts w:ascii="TH Niramit AS" w:hAnsi="TH Niramit AS" w:cs="TH Niramit AS"/>
          <w:b/>
          <w:bCs/>
          <w:sz w:val="2"/>
          <w:szCs w:val="2"/>
        </w:rPr>
      </w:pPr>
    </w:p>
    <w:p w:rsidR="001433E6" w:rsidRDefault="001433E6" w:rsidP="005C4515">
      <w:pPr>
        <w:spacing w:before="120" w:after="120"/>
        <w:rPr>
          <w:rFonts w:ascii="TH Niramit AS" w:hAnsi="TH Niramit AS" w:cs="TH Niramit AS"/>
          <w:b/>
          <w:bCs/>
          <w:sz w:val="2"/>
          <w:szCs w:val="2"/>
        </w:rPr>
      </w:pPr>
    </w:p>
    <w:p w:rsidR="001433E6" w:rsidRDefault="001433E6" w:rsidP="005C4515">
      <w:pPr>
        <w:spacing w:before="120" w:after="120"/>
        <w:rPr>
          <w:rFonts w:ascii="TH Niramit AS" w:hAnsi="TH Niramit AS" w:cs="TH Niramit AS"/>
          <w:b/>
          <w:bCs/>
          <w:sz w:val="2"/>
          <w:szCs w:val="2"/>
        </w:rPr>
      </w:pPr>
    </w:p>
    <w:tbl>
      <w:tblPr>
        <w:tblpPr w:leftFromText="180" w:rightFromText="180" w:vertAnchor="text" w:tblpX="-289" w:tblpY="8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6918"/>
        <w:gridCol w:w="1275"/>
        <w:gridCol w:w="1276"/>
      </w:tblGrid>
      <w:tr w:rsidR="00E0257D" w:rsidRPr="00A35FE0" w:rsidTr="00281F2B">
        <w:tc>
          <w:tcPr>
            <w:tcW w:w="596" w:type="dxa"/>
            <w:vAlign w:val="center"/>
          </w:tcPr>
          <w:p w:rsidR="00E0257D" w:rsidRPr="00A35FE0" w:rsidRDefault="00E0257D" w:rsidP="00281F2B">
            <w:pPr>
              <w:ind w:left="-108" w:right="-111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6918" w:type="dxa"/>
            <w:vAlign w:val="center"/>
          </w:tcPr>
          <w:p w:rsidR="00E0257D" w:rsidRPr="00A35FE0" w:rsidRDefault="00E0257D" w:rsidP="00281F2B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ข้อค้นพบ</w:t>
            </w:r>
          </w:p>
        </w:tc>
        <w:tc>
          <w:tcPr>
            <w:tcW w:w="1275" w:type="dxa"/>
            <w:vAlign w:val="center"/>
          </w:tcPr>
          <w:p w:rsidR="00E0257D" w:rsidRPr="00A35FE0" w:rsidRDefault="00E0257D" w:rsidP="00281F2B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276" w:type="dxa"/>
            <w:vAlign w:val="center"/>
          </w:tcPr>
          <w:p w:rsidR="00E0257D" w:rsidRPr="00A35FE0" w:rsidRDefault="00E0257D" w:rsidP="00281F2B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ผลการประเมินของคณะผู้ประเมิน</w:t>
            </w:r>
          </w:p>
        </w:tc>
      </w:tr>
      <w:tr w:rsidR="00E0257D" w:rsidRPr="003577DA" w:rsidTr="00281F2B">
        <w:tc>
          <w:tcPr>
            <w:tcW w:w="596" w:type="dxa"/>
          </w:tcPr>
          <w:p w:rsidR="00E0257D" w:rsidRPr="00A35FE0" w:rsidRDefault="00E0257D" w:rsidP="00281F2B">
            <w:pPr>
              <w:widowControl w:val="0"/>
              <w:autoSpaceDE w:val="0"/>
              <w:autoSpaceDN w:val="0"/>
              <w:adjustRightInd w:val="0"/>
              <w:ind w:left="117" w:right="-88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1.1</w:t>
            </w:r>
          </w:p>
        </w:tc>
        <w:tc>
          <w:tcPr>
            <w:tcW w:w="6918" w:type="dxa"/>
          </w:tcPr>
          <w:p w:rsidR="00E0257D" w:rsidRPr="00A35FE0" w:rsidRDefault="00E0257D" w:rsidP="00281F2B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E0257D" w:rsidRPr="00A35FE0" w:rsidRDefault="00E0257D" w:rsidP="00281F2B">
            <w:pPr>
              <w:rPr>
                <w:rFonts w:ascii="TH Niramit AS" w:hAnsi="TH Niramit AS" w:cs="TH Niramit AS"/>
                <w:b/>
                <w:bCs/>
                <w:sz w:val="16"/>
                <w:szCs w:val="16"/>
                <w:u w:val="single"/>
              </w:rPr>
            </w:pPr>
          </w:p>
          <w:tbl>
            <w:tblPr>
              <w:tblStyle w:val="a3"/>
              <w:tblW w:w="6663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1559"/>
              <w:gridCol w:w="1559"/>
              <w:gridCol w:w="1559"/>
              <w:gridCol w:w="993"/>
            </w:tblGrid>
            <w:tr w:rsidR="00DC6546" w:rsidRPr="00A35FE0" w:rsidTr="00DC6546">
              <w:tc>
                <w:tcPr>
                  <w:tcW w:w="993" w:type="dxa"/>
                  <w:vAlign w:val="center"/>
                </w:tcPr>
                <w:p w:rsidR="00DC6546" w:rsidRPr="00733907" w:rsidRDefault="00DC6546" w:rsidP="004A24A4">
                  <w:pPr>
                    <w:framePr w:hSpace="180" w:wrap="around" w:vAnchor="text" w:hAnchor="text" w:x="-289" w:y="81"/>
                    <w:jc w:val="center"/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  <w:cs/>
                    </w:rPr>
                  </w:pPr>
                  <w:r w:rsidRPr="00733907"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  <w:cs/>
                    </w:rPr>
                    <w:t>เกณฑ์การประเมิน</w:t>
                  </w:r>
                </w:p>
              </w:tc>
              <w:tc>
                <w:tcPr>
                  <w:tcW w:w="1559" w:type="dxa"/>
                  <w:vAlign w:val="center"/>
                </w:tcPr>
                <w:p w:rsidR="00DC6546" w:rsidRPr="00733907" w:rsidRDefault="00DC6546" w:rsidP="004A24A4">
                  <w:pPr>
                    <w:framePr w:hSpace="180" w:wrap="around" w:vAnchor="text" w:hAnchor="text" w:x="-289" w:y="81"/>
                    <w:jc w:val="center"/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  <w:cs/>
                    </w:rPr>
                  </w:pPr>
                  <w:r w:rsidRPr="00733907">
                    <w:rPr>
                      <w:rFonts w:ascii="TH Niramit AS" w:hAnsi="TH Niramit AS" w:cs="TH Niramit AS" w:hint="cs"/>
                      <w:b/>
                      <w:bCs/>
                      <w:sz w:val="18"/>
                      <w:szCs w:val="18"/>
                      <w:cs/>
                    </w:rPr>
                    <w:t>ตรี</w:t>
                  </w:r>
                </w:p>
              </w:tc>
              <w:tc>
                <w:tcPr>
                  <w:tcW w:w="1559" w:type="dxa"/>
                  <w:vAlign w:val="center"/>
                </w:tcPr>
                <w:p w:rsidR="00DC6546" w:rsidRPr="00733907" w:rsidRDefault="00DC6546" w:rsidP="004A24A4">
                  <w:pPr>
                    <w:framePr w:hSpace="180" w:wrap="around" w:vAnchor="text" w:hAnchor="text" w:x="-289" w:y="81"/>
                    <w:jc w:val="center"/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  <w:cs/>
                    </w:rPr>
                  </w:pPr>
                  <w:r w:rsidRPr="00733907">
                    <w:rPr>
                      <w:rFonts w:ascii="TH Niramit AS" w:hAnsi="TH Niramit AS" w:cs="TH Niramit AS" w:hint="cs"/>
                      <w:b/>
                      <w:bCs/>
                      <w:sz w:val="18"/>
                      <w:szCs w:val="18"/>
                      <w:cs/>
                    </w:rPr>
                    <w:t>โท</w:t>
                  </w:r>
                </w:p>
              </w:tc>
              <w:tc>
                <w:tcPr>
                  <w:tcW w:w="1559" w:type="dxa"/>
                  <w:vAlign w:val="center"/>
                </w:tcPr>
                <w:p w:rsidR="00DC6546" w:rsidRPr="00733907" w:rsidRDefault="00DC6546" w:rsidP="004A24A4">
                  <w:pPr>
                    <w:framePr w:hSpace="180" w:wrap="around" w:vAnchor="text" w:hAnchor="text" w:x="-289" w:y="81"/>
                    <w:jc w:val="center"/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  <w:cs/>
                    </w:rPr>
                  </w:pPr>
                  <w:r w:rsidRPr="00733907">
                    <w:rPr>
                      <w:rFonts w:ascii="TH Niramit AS" w:hAnsi="TH Niramit AS" w:cs="TH Niramit AS" w:hint="cs"/>
                      <w:b/>
                      <w:bCs/>
                      <w:sz w:val="18"/>
                      <w:szCs w:val="18"/>
                      <w:cs/>
                    </w:rPr>
                    <w:t>เอก</w:t>
                  </w:r>
                </w:p>
              </w:tc>
              <w:tc>
                <w:tcPr>
                  <w:tcW w:w="993" w:type="dxa"/>
                  <w:vAlign w:val="center"/>
                </w:tcPr>
                <w:p w:rsidR="00DC6546" w:rsidRPr="00733907" w:rsidRDefault="00DC6546" w:rsidP="004A24A4">
                  <w:pPr>
                    <w:framePr w:hSpace="180" w:wrap="around" w:vAnchor="text" w:hAnchor="text" w:x="-289" w:y="81"/>
                    <w:jc w:val="center"/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</w:rPr>
                  </w:pPr>
                  <w:r w:rsidRPr="00733907"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  <w:cs/>
                    </w:rPr>
                    <w:t>สิ่งที่พบ</w:t>
                  </w:r>
                </w:p>
              </w:tc>
            </w:tr>
            <w:tr w:rsidR="005F40D7" w:rsidRPr="00A35FE0" w:rsidTr="005F40D7">
              <w:tc>
                <w:tcPr>
                  <w:tcW w:w="993" w:type="dxa"/>
                </w:tcPr>
                <w:p w:rsidR="005F40D7" w:rsidRPr="00733907" w:rsidRDefault="005F40D7" w:rsidP="004A24A4">
                  <w:pPr>
                    <w:framePr w:hSpace="180" w:wrap="around" w:vAnchor="text" w:hAnchor="text" w:x="-289" w:y="81"/>
                    <w:ind w:right="-108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8. การตีพิมพ์เผยแพร่ผลงานของผู้สำเร็จการศึกษา</w:t>
                  </w:r>
                </w:p>
              </w:tc>
              <w:tc>
                <w:tcPr>
                  <w:tcW w:w="1559" w:type="dxa"/>
                </w:tcPr>
                <w:p w:rsidR="005F40D7" w:rsidRPr="00733907" w:rsidRDefault="005F40D7" w:rsidP="004A24A4">
                  <w:pPr>
                    <w:framePr w:hSpace="180" w:wrap="around" w:vAnchor="text" w:hAnchor="text" w:x="-289" w:y="81"/>
                    <w:jc w:val="center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18"/>
                      <w:szCs w:val="18"/>
                      <w:cs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(</w:t>
                  </w: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เฉพาะแผน </w:t>
                  </w: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ก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 xml:space="preserve"> </w:t>
                  </w: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เท่านั้น)</w:t>
                  </w:r>
                </w:p>
                <w:p w:rsid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ต้องเป็นรายงานสืบเนื่องฉบับเต็มในการประชุมทาง</w:t>
                  </w:r>
                </w:p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วิชาการ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 xml:space="preserve"> </w:t>
                  </w: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(</w:t>
                  </w: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</w:rPr>
                    <w:t>proceedings)</w:t>
                  </w:r>
                </w:p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หรือวารสารหรือสิ่งพิมพ์วิชาการ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 xml:space="preserve"> </w:t>
                  </w: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ซึ่งอยู่ในรูปแบบ</w:t>
                  </w:r>
                </w:p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เอกสารหรือสื่อ</w:t>
                  </w: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อิเล็กทรอนิกส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์</w:t>
                  </w:r>
                </w:p>
              </w:tc>
              <w:tc>
                <w:tcPr>
                  <w:tcW w:w="1559" w:type="dxa"/>
                </w:tcPr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วารสารหรือสิ่งพิมพ์</w:t>
                  </w:r>
                </w:p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วิชาการที่มีกรรมการ</w:t>
                  </w:r>
                </w:p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ภายนอกมาร่วมกลั่น</w:t>
                  </w:r>
                </w:p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กรอง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 xml:space="preserve"> </w:t>
                  </w: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(</w:t>
                  </w:r>
                  <w:r>
                    <w:rPr>
                      <w:rFonts w:ascii="TH Niramit AS" w:hAnsi="TH Niramit AS" w:cs="TH Niramit AS"/>
                      <w:sz w:val="18"/>
                      <w:szCs w:val="18"/>
                    </w:rPr>
                    <w:t xml:space="preserve">peer </w:t>
                  </w: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</w:rPr>
                    <w:t>review)</w:t>
                  </w:r>
                </w:p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ซึ่งอยู่ในรูปแบบเอกสาร</w:t>
                  </w:r>
                </w:p>
                <w:p w:rsidR="005F40D7" w:rsidRPr="0073390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  <w:cs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หรือ</w:t>
                  </w: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สื่ออิเล็กทรอนิกส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18"/>
                      <w:szCs w:val="18"/>
                      <w:cs/>
                    </w:rPr>
                    <w:t>์</w:t>
                  </w:r>
                </w:p>
              </w:tc>
              <w:tc>
                <w:tcPr>
                  <w:tcW w:w="993" w:type="dxa"/>
                </w:tcPr>
                <w:p w:rsidR="005F40D7" w:rsidRPr="00733907" w:rsidRDefault="005F40D7" w:rsidP="004A24A4">
                  <w:pPr>
                    <w:framePr w:hSpace="180" w:wrap="around" w:vAnchor="text" w:hAnchor="text" w:x="-289" w:y="81"/>
                    <w:jc w:val="center"/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  <w:cs/>
                    </w:rPr>
                  </w:pPr>
                  <w:r w:rsidRPr="00733907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5F40D7" w:rsidRPr="00A35FE0" w:rsidTr="005F40D7">
              <w:tc>
                <w:tcPr>
                  <w:tcW w:w="993" w:type="dxa"/>
                </w:tcPr>
                <w:p w:rsidR="005F40D7" w:rsidRDefault="005F40D7" w:rsidP="004A24A4">
                  <w:pPr>
                    <w:framePr w:hSpace="180" w:wrap="around" w:vAnchor="text" w:hAnchor="text" w:x="-289" w:y="81"/>
                    <w:ind w:right="-108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9. ภาระงานอาจารย์ที่ปรึกษาวิทยานิพนธ์และการค้นคว้าอิสระในระดับบัณฑิตศึกษา</w:t>
                  </w:r>
                </w:p>
              </w:tc>
              <w:tc>
                <w:tcPr>
                  <w:tcW w:w="1559" w:type="dxa"/>
                </w:tcPr>
                <w:p w:rsidR="005F40D7" w:rsidRPr="00733907" w:rsidRDefault="005F40D7" w:rsidP="004A24A4">
                  <w:pPr>
                    <w:framePr w:hSpace="180" w:wrap="around" w:vAnchor="text" w:hAnchor="text" w:x="-289" w:y="81"/>
                    <w:jc w:val="center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18"/>
                      <w:szCs w:val="18"/>
                      <w:cs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</w:rPr>
                  </w:pPr>
                  <w:r w:rsidRPr="005F40D7"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  <w:cs/>
                    </w:rPr>
                    <w:t>วิทยานิพนธ์</w:t>
                  </w:r>
                </w:p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อาจารย์ 1 </w:t>
                  </w: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คน</w:t>
                  </w: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ab/>
                    <w:t>ต่อ</w:t>
                  </w:r>
                </w:p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นักศึกษา 5 </w:t>
                  </w: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คน</w:t>
                  </w:r>
                </w:p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</w:rPr>
                  </w:pPr>
                  <w:r w:rsidRPr="005F40D7"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  <w:cs/>
                    </w:rPr>
                    <w:t>การค้นคว้าอิสระ</w:t>
                  </w:r>
                </w:p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อาจารย์ 1 </w:t>
                  </w: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คน</w:t>
                  </w: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ab/>
                    <w:t>ต่อ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 xml:space="preserve"> </w:t>
                  </w: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นักศึกษา15 </w:t>
                  </w: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คน</w:t>
                  </w:r>
                </w:p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หากเป็นที่ปรึกษา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 xml:space="preserve">         </w:t>
                  </w: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ทั้ง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 xml:space="preserve"> </w:t>
                  </w: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2 </w:t>
                  </w: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ประเภทให้เทียบ</w:t>
                  </w:r>
                </w:p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สัดส่วนนักศึกษา</w:t>
                  </w:r>
                </w:p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ที่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ทำ</w:t>
                  </w: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วิทยานิพนธ์</w:t>
                  </w:r>
                </w:p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1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 xml:space="preserve"> </w:t>
                  </w: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คนเทียบเท่ากับ</w:t>
                  </w:r>
                </w:p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นักศึกษาที่ค้นคว้า</w:t>
                  </w:r>
                </w:p>
                <w:p w:rsidR="005F40D7" w:rsidRPr="0073390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อิสระ 3 </w:t>
                  </w: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คน</w:t>
                  </w:r>
                </w:p>
              </w:tc>
              <w:tc>
                <w:tcPr>
                  <w:tcW w:w="1559" w:type="dxa"/>
                </w:tcPr>
                <w:p w:rsidR="005F40D7" w:rsidRP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</w:rPr>
                  </w:pPr>
                  <w:r w:rsidRPr="005F40D7"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  <w:cs/>
                    </w:rPr>
                    <w:t>วิทยานิพนธ์</w:t>
                  </w:r>
                </w:p>
                <w:p w:rsidR="005F40D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อาจารย์ 1 </w:t>
                  </w: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คน</w:t>
                  </w: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ab/>
                    <w:t>ต่อ</w:t>
                  </w:r>
                </w:p>
                <w:p w:rsidR="005F40D7" w:rsidRPr="0073390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นักศึกษา5 </w:t>
                  </w:r>
                  <w:r w:rsidRPr="005F40D7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คน</w:t>
                  </w:r>
                </w:p>
              </w:tc>
              <w:tc>
                <w:tcPr>
                  <w:tcW w:w="993" w:type="dxa"/>
                </w:tcPr>
                <w:p w:rsidR="005F40D7" w:rsidRPr="00733907" w:rsidRDefault="005F40D7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 w:rsidRPr="00733907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74B3" w:rsidRPr="00A35FE0" w:rsidTr="00281F2B">
              <w:tc>
                <w:tcPr>
                  <w:tcW w:w="993" w:type="dxa"/>
                </w:tcPr>
                <w:p w:rsidR="00C074B3" w:rsidRDefault="00C074B3" w:rsidP="004A24A4">
                  <w:pPr>
                    <w:framePr w:hSpace="180" w:wrap="around" w:vAnchor="text" w:hAnchor="text" w:x="-289" w:y="81"/>
                    <w:ind w:right="-108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10. อาจารย์</w:t>
                  </w:r>
                  <w:r w:rsidR="00672489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 xml:space="preserve">      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ที่ปรึกษาวิทยานิพนธ์และการค้นคว้าอิสระในระดับบัณฑิตศึกษา</w:t>
                  </w:r>
                  <w:r w:rsidR="00672489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 xml:space="preserve">    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มีผลงานวิจัย     อย่างต่อเนื่อง</w:t>
                  </w:r>
                  <w:r w:rsidR="00672489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 xml:space="preserve"> 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และสม่ำเสมอ</w:t>
                  </w:r>
                </w:p>
              </w:tc>
              <w:tc>
                <w:tcPr>
                  <w:tcW w:w="1559" w:type="dxa"/>
                </w:tcPr>
                <w:p w:rsidR="00C074B3" w:rsidRPr="00733907" w:rsidRDefault="00C074B3" w:rsidP="004A24A4">
                  <w:pPr>
                    <w:framePr w:hSpace="180" w:wrap="around" w:vAnchor="text" w:hAnchor="text" w:x="-289" w:y="81"/>
                    <w:jc w:val="center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18"/>
                      <w:szCs w:val="18"/>
                      <w:cs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C074B3" w:rsidRPr="00C074B3" w:rsidRDefault="00C074B3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C074B3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ควรมีอย่างน้อย</w:t>
                  </w:r>
                </w:p>
                <w:p w:rsidR="00C074B3" w:rsidRDefault="00C074B3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1 </w:t>
                  </w:r>
                  <w:r w:rsidRPr="00C074B3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เรื่องในรอบ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 xml:space="preserve"> </w:t>
                  </w: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5 ปี</w:t>
                  </w:r>
                </w:p>
                <w:p w:rsidR="00C074B3" w:rsidRPr="00733907" w:rsidRDefault="00C074B3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 w:rsidRPr="00C074B3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โดยนับรวมปีที่ประเมิน</w:t>
                  </w:r>
                </w:p>
              </w:tc>
              <w:tc>
                <w:tcPr>
                  <w:tcW w:w="1559" w:type="dxa"/>
                </w:tcPr>
                <w:p w:rsidR="00C074B3" w:rsidRPr="00C074B3" w:rsidRDefault="00C074B3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C074B3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ควรมีอย่างน้อย</w:t>
                  </w:r>
                </w:p>
                <w:p w:rsidR="00C074B3" w:rsidRDefault="00C074B3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1 </w:t>
                  </w:r>
                  <w:r w:rsidRPr="00C074B3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เรื่องในรอบ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 xml:space="preserve"> </w:t>
                  </w: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5 ปี</w:t>
                  </w:r>
                </w:p>
                <w:p w:rsidR="00C074B3" w:rsidRPr="00733907" w:rsidRDefault="00C074B3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 w:rsidRPr="00C074B3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โดยนับรวมปีที่ประเมิน</w:t>
                  </w:r>
                </w:p>
              </w:tc>
              <w:tc>
                <w:tcPr>
                  <w:tcW w:w="993" w:type="dxa"/>
                </w:tcPr>
                <w:p w:rsidR="00C074B3" w:rsidRPr="00733907" w:rsidRDefault="00672489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 w:rsidRPr="00733907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74B3" w:rsidRPr="00A35FE0" w:rsidTr="00281F2B">
              <w:tc>
                <w:tcPr>
                  <w:tcW w:w="993" w:type="dxa"/>
                </w:tcPr>
                <w:p w:rsidR="00C074B3" w:rsidRDefault="00C074B3" w:rsidP="004A24A4">
                  <w:pPr>
                    <w:framePr w:hSpace="180" w:wrap="around" w:vAnchor="text" w:hAnchor="text" w:x="-289" w:y="81"/>
                    <w:ind w:right="-108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11. การปรับปรุงหลักสูตรตามกรอบระยะเวลา ที่กำหนด</w:t>
                  </w:r>
                </w:p>
              </w:tc>
              <w:tc>
                <w:tcPr>
                  <w:tcW w:w="1559" w:type="dxa"/>
                </w:tcPr>
                <w:p w:rsidR="00281F2B" w:rsidRPr="00281F2B" w:rsidRDefault="00281F2B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ต้องไม่เกิน </w:t>
                  </w:r>
                  <w:r w:rsidRPr="00281F2B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5</w:t>
                  </w:r>
                  <w:r w:rsidRPr="00281F2B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ab/>
                    <w:t>ปี</w:t>
                  </w:r>
                </w:p>
                <w:p w:rsidR="00281F2B" w:rsidRPr="00281F2B" w:rsidRDefault="00281F2B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281F2B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(จะต้องปรับปรุงให้</w:t>
                  </w:r>
                </w:p>
                <w:p w:rsidR="00281F2B" w:rsidRPr="00281F2B" w:rsidRDefault="00281F2B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281F2B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เสร็จและอนุมัติ/ให้</w:t>
                  </w:r>
                </w:p>
                <w:p w:rsidR="00281F2B" w:rsidRPr="00281F2B" w:rsidRDefault="00281F2B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281F2B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ความเห็นชอบโดย</w:t>
                  </w:r>
                </w:p>
                <w:p w:rsidR="00281F2B" w:rsidRDefault="00281F2B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281F2B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สภามหาวิทยาลัย/</w:t>
                  </w: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สถาบัน</w:t>
                  </w:r>
                  <w:r w:rsidRPr="00281F2B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เพื่อให้หลักสูตรใช้งาน</w:t>
                  </w:r>
                </w:p>
                <w:p w:rsidR="00281F2B" w:rsidRPr="00281F2B" w:rsidRDefault="00281F2B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281F2B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ในปี</w:t>
                  </w: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ที่ </w:t>
                  </w:r>
                  <w:r w:rsidRPr="00281F2B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6)</w:t>
                  </w:r>
                </w:p>
                <w:p w:rsidR="00281F2B" w:rsidRPr="00281F2B" w:rsidRDefault="00281F2B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 w:rsidRPr="00281F2B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หมายเหตุ</w:t>
                  </w:r>
                  <w:r w:rsidRPr="00281F2B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 xml:space="preserve"> 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สำหรับ</w:t>
                  </w:r>
                </w:p>
                <w:p w:rsidR="00281F2B" w:rsidRDefault="00281F2B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หลักสูตร 5 </w:t>
                  </w:r>
                  <w:r w:rsidRPr="00281F2B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ปี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 xml:space="preserve"> </w:t>
                  </w:r>
                  <w:r w:rsidRPr="00281F2B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ประกาศ</w:t>
                  </w:r>
                </w:p>
                <w:p w:rsidR="00281F2B" w:rsidRDefault="00281F2B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ใช้ในปีที่ </w:t>
                  </w:r>
                  <w:r w:rsidRPr="00281F2B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7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 xml:space="preserve"> </w:t>
                  </w: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หรือหลักสูตร</w:t>
                  </w:r>
                </w:p>
                <w:p w:rsidR="00C074B3" w:rsidRPr="00733907" w:rsidRDefault="00281F2B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6 </w:t>
                  </w:r>
                  <w:r w:rsidRPr="00281F2B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ปี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 xml:space="preserve"> </w:t>
                  </w: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ประกาศใช้ในปีที่ </w:t>
                  </w:r>
                  <w:r w:rsidRPr="00281F2B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8)</w:t>
                  </w:r>
                </w:p>
              </w:tc>
              <w:tc>
                <w:tcPr>
                  <w:tcW w:w="1559" w:type="dxa"/>
                </w:tcPr>
                <w:p w:rsidR="00281F2B" w:rsidRPr="00281F2B" w:rsidRDefault="00281F2B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ต้องไม่เกิน 5 </w:t>
                  </w:r>
                  <w:r w:rsidRPr="00281F2B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ปี</w:t>
                  </w:r>
                </w:p>
                <w:p w:rsidR="00281F2B" w:rsidRDefault="00281F2B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281F2B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(จะต้องปรับปรุงให้เสร็จและอนุมัติ/ให้</w:t>
                  </w:r>
                </w:p>
                <w:p w:rsidR="00281F2B" w:rsidRDefault="00281F2B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ความ</w:t>
                  </w:r>
                  <w:r w:rsidRPr="00281F2B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เห็นชอบ</w:t>
                  </w:r>
                </w:p>
                <w:p w:rsidR="00281F2B" w:rsidRPr="00281F2B" w:rsidRDefault="00281F2B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281F2B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โดยสภามหาวิทยาลัย/</w:t>
                  </w:r>
                </w:p>
                <w:p w:rsidR="00281F2B" w:rsidRDefault="00281F2B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สถาบัน</w:t>
                  </w:r>
                  <w:r w:rsidRPr="00281F2B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เพื่อให้หลักสูตร</w:t>
                  </w:r>
                </w:p>
                <w:p w:rsidR="00C074B3" w:rsidRPr="00733907" w:rsidRDefault="00281F2B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 w:rsidRPr="00281F2B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ใช้งานในปี</w:t>
                  </w: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ที่ </w:t>
                  </w:r>
                  <w:r w:rsidRPr="00281F2B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6)</w:t>
                  </w:r>
                </w:p>
              </w:tc>
              <w:tc>
                <w:tcPr>
                  <w:tcW w:w="1559" w:type="dxa"/>
                </w:tcPr>
                <w:p w:rsidR="00281F2B" w:rsidRPr="00281F2B" w:rsidRDefault="00281F2B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ต้องไม่เกิน 5 </w:t>
                  </w:r>
                  <w:r w:rsidRPr="00281F2B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ปี</w:t>
                  </w:r>
                </w:p>
                <w:p w:rsidR="00281F2B" w:rsidRDefault="00281F2B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281F2B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(จะต้องปรับปรุงให้เสร็จและอนุมัติ/ให้</w:t>
                  </w:r>
                </w:p>
                <w:p w:rsidR="00281F2B" w:rsidRDefault="00281F2B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ความ</w:t>
                  </w:r>
                  <w:r w:rsidRPr="00281F2B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เห็นชอบ</w:t>
                  </w:r>
                </w:p>
                <w:p w:rsidR="00281F2B" w:rsidRPr="00281F2B" w:rsidRDefault="00281F2B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281F2B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โดยสภามหาวิทยาลัย/</w:t>
                  </w:r>
                </w:p>
                <w:p w:rsidR="00281F2B" w:rsidRDefault="00281F2B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สถาบัน</w:t>
                  </w:r>
                  <w:r w:rsidRPr="00281F2B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เพื่อให้หลักสูตร</w:t>
                  </w:r>
                </w:p>
                <w:p w:rsidR="00C074B3" w:rsidRPr="00733907" w:rsidRDefault="00281F2B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 w:rsidRPr="00281F2B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ใช้งานในปี</w:t>
                  </w: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 xml:space="preserve">ที่ </w:t>
                  </w:r>
                  <w:r w:rsidRPr="00281F2B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6)</w:t>
                  </w:r>
                </w:p>
              </w:tc>
              <w:tc>
                <w:tcPr>
                  <w:tcW w:w="993" w:type="dxa"/>
                </w:tcPr>
                <w:p w:rsidR="00C074B3" w:rsidRPr="00733907" w:rsidRDefault="00281F2B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 w:rsidRPr="00733907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</w:tbl>
          <w:p w:rsidR="00E0257D" w:rsidRPr="00A35FE0" w:rsidRDefault="00E0257D" w:rsidP="00281F2B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:rsidR="00E0257D" w:rsidRDefault="00E0257D" w:rsidP="00281F2B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</w:p>
          <w:p w:rsidR="00E0257D" w:rsidRPr="003577DA" w:rsidRDefault="00E0257D" w:rsidP="00281F2B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เกณฑ์ประเมิน</w:t>
            </w:r>
          </w:p>
          <w:p w:rsidR="00E0257D" w:rsidRPr="003577DA" w:rsidRDefault="00E0257D" w:rsidP="00281F2B">
            <w:pPr>
              <w:jc w:val="center"/>
              <w:rPr>
                <w:rFonts w:ascii="TH Niramit AS" w:hAnsi="TH Niramit AS" w:cs="TH Niramit AS"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  <w:cs/>
              </w:rPr>
              <w:t>................................</w:t>
            </w:r>
          </w:p>
          <w:p w:rsidR="00E0257D" w:rsidRPr="003577DA" w:rsidRDefault="00E0257D" w:rsidP="00281F2B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เป้าหมาย</w:t>
            </w:r>
          </w:p>
          <w:p w:rsidR="00E0257D" w:rsidRPr="003577DA" w:rsidRDefault="00E0257D" w:rsidP="00281F2B">
            <w:pPr>
              <w:jc w:val="center"/>
              <w:rPr>
                <w:rFonts w:ascii="TH Niramit AS" w:hAnsi="TH Niramit AS" w:cs="TH Niramit AS"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  <w:cs/>
              </w:rPr>
              <w:t>................................</w:t>
            </w:r>
          </w:p>
          <w:p w:rsidR="00E0257D" w:rsidRPr="003577DA" w:rsidRDefault="00E0257D" w:rsidP="00281F2B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ผลการดำเนินงาน</w:t>
            </w:r>
          </w:p>
          <w:p w:rsidR="00E0257D" w:rsidRPr="003577DA" w:rsidRDefault="00E0257D" w:rsidP="00281F2B">
            <w:pPr>
              <w:jc w:val="center"/>
              <w:rPr>
                <w:rFonts w:ascii="TH Niramit AS" w:hAnsi="TH Niramit AS" w:cs="TH Niramit AS"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</w:rPr>
              <w:t>……………………………</w:t>
            </w:r>
          </w:p>
          <w:p w:rsidR="00E0257D" w:rsidRPr="003577DA" w:rsidRDefault="00E0257D" w:rsidP="00281F2B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คะแนน</w:t>
            </w:r>
          </w:p>
          <w:p w:rsidR="00E0257D" w:rsidRPr="003577DA" w:rsidRDefault="00E0257D" w:rsidP="00281F2B">
            <w:pPr>
              <w:jc w:val="center"/>
              <w:rPr>
                <w:rFonts w:ascii="TH Niramit AS" w:hAnsi="TH Niramit AS" w:cs="TH Niramit AS"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</w:rPr>
              <w:t>……………………………</w:t>
            </w:r>
          </w:p>
          <w:p w:rsidR="00E0257D" w:rsidRPr="003577DA" w:rsidRDefault="00E0257D" w:rsidP="00281F2B">
            <w:pPr>
              <w:jc w:val="center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E0257D" w:rsidRPr="003577DA" w:rsidRDefault="00E0257D" w:rsidP="00281F2B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การบรรลุเป้าหมาย</w:t>
            </w:r>
          </w:p>
          <w:p w:rsidR="00E0257D" w:rsidRPr="003577DA" w:rsidRDefault="00E0257D" w:rsidP="00281F2B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</w:rPr>
              <w:sym w:font="Wingdings 2" w:char="F0A3"/>
            </w:r>
            <w:r w:rsidRPr="003577DA">
              <w:rPr>
                <w:rFonts w:ascii="TH Niramit AS" w:hAnsi="TH Niramit AS" w:cs="TH Niramit AS"/>
                <w:sz w:val="16"/>
                <w:szCs w:val="16"/>
              </w:rPr>
              <w:t xml:space="preserve"> </w:t>
            </w:r>
            <w:r w:rsidRPr="003577DA">
              <w:rPr>
                <w:rFonts w:ascii="TH Niramit AS" w:hAnsi="TH Niramit AS" w:cs="TH Niramit AS"/>
                <w:sz w:val="16"/>
                <w:szCs w:val="16"/>
                <w:cs/>
              </w:rPr>
              <w:t>บรรลุเป้าหมาย</w:t>
            </w:r>
          </w:p>
          <w:p w:rsidR="00E0257D" w:rsidRPr="003577DA" w:rsidRDefault="00E0257D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</w:rPr>
              <w:sym w:font="Wingdings 2" w:char="F0A3"/>
            </w:r>
            <w:r w:rsidRPr="003577DA">
              <w:rPr>
                <w:rFonts w:ascii="TH Niramit AS" w:hAnsi="TH Niramit AS" w:cs="TH Niramit AS"/>
                <w:sz w:val="16"/>
                <w:szCs w:val="16"/>
                <w:cs/>
              </w:rPr>
              <w:t xml:space="preserve"> ไม่บรรลุเป้าหมาย</w:t>
            </w:r>
          </w:p>
          <w:p w:rsidR="00E0257D" w:rsidRPr="003577DA" w:rsidRDefault="00E0257D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E0257D" w:rsidRPr="003577DA" w:rsidRDefault="00E0257D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E0257D" w:rsidRPr="003577DA" w:rsidRDefault="00E0257D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E0257D" w:rsidRPr="003577DA" w:rsidRDefault="00E0257D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E0257D" w:rsidRPr="003577DA" w:rsidRDefault="00E0257D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E0257D" w:rsidRPr="003577DA" w:rsidRDefault="00E0257D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E0257D" w:rsidRPr="003577DA" w:rsidRDefault="00E0257D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E0257D" w:rsidRPr="003577DA" w:rsidRDefault="00E0257D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E0257D" w:rsidRPr="003577DA" w:rsidRDefault="00E0257D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E0257D" w:rsidRPr="003577DA" w:rsidRDefault="00E0257D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E0257D" w:rsidRPr="003577DA" w:rsidRDefault="00E0257D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E0257D" w:rsidRPr="003577DA" w:rsidRDefault="00E0257D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E0257D" w:rsidRDefault="00E0257D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E0257D" w:rsidRDefault="00E0257D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E0257D" w:rsidRDefault="00E0257D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E0257D" w:rsidRDefault="00E0257D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E0257D" w:rsidRDefault="00E0257D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E0257D" w:rsidRDefault="00E0257D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E0257D" w:rsidRDefault="00E0257D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E0257D" w:rsidRDefault="00E0257D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E0257D" w:rsidRDefault="00E0257D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E0257D" w:rsidRDefault="00E0257D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E0257D" w:rsidRDefault="00E0257D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672489" w:rsidRDefault="00672489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672489" w:rsidRDefault="00672489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672489" w:rsidRDefault="00672489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672489" w:rsidRDefault="00672489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672489" w:rsidRDefault="00672489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672489" w:rsidRDefault="00672489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672489" w:rsidRDefault="00672489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672489" w:rsidRDefault="00672489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281F2B" w:rsidRDefault="00281F2B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281F2B" w:rsidRDefault="00281F2B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281F2B" w:rsidRDefault="00281F2B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281F2B" w:rsidRDefault="00281F2B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281F2B" w:rsidRDefault="00281F2B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281F2B" w:rsidRDefault="00281F2B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281F2B" w:rsidRDefault="00281F2B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281F2B" w:rsidRPr="003577DA" w:rsidRDefault="00281F2B" w:rsidP="00281F2B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276" w:type="dxa"/>
          </w:tcPr>
          <w:p w:rsidR="00E0257D" w:rsidRDefault="00E0257D" w:rsidP="00281F2B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</w:p>
          <w:p w:rsidR="00E0257D" w:rsidRPr="003577DA" w:rsidRDefault="00E0257D" w:rsidP="00281F2B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เกณฑ์ประเมิน</w:t>
            </w:r>
          </w:p>
          <w:p w:rsidR="00E0257D" w:rsidRPr="003577DA" w:rsidRDefault="00E0257D" w:rsidP="00281F2B">
            <w:pPr>
              <w:jc w:val="center"/>
              <w:rPr>
                <w:rFonts w:ascii="TH Niramit AS" w:hAnsi="TH Niramit AS" w:cs="TH Niramit AS"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  <w:cs/>
              </w:rPr>
              <w:t>................................</w:t>
            </w:r>
          </w:p>
          <w:p w:rsidR="00E0257D" w:rsidRPr="003577DA" w:rsidRDefault="00E0257D" w:rsidP="00281F2B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เป้าหมาย</w:t>
            </w:r>
          </w:p>
          <w:p w:rsidR="00E0257D" w:rsidRPr="003577DA" w:rsidRDefault="00E0257D" w:rsidP="00281F2B">
            <w:pPr>
              <w:jc w:val="center"/>
              <w:rPr>
                <w:rFonts w:ascii="TH Niramit AS" w:hAnsi="TH Niramit AS" w:cs="TH Niramit AS"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  <w:cs/>
              </w:rPr>
              <w:t>................................</w:t>
            </w:r>
          </w:p>
          <w:p w:rsidR="00E0257D" w:rsidRPr="003577DA" w:rsidRDefault="00E0257D" w:rsidP="00281F2B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ผลการดำเนินงาน</w:t>
            </w:r>
          </w:p>
          <w:p w:rsidR="00E0257D" w:rsidRPr="003577DA" w:rsidRDefault="00E0257D" w:rsidP="00281F2B">
            <w:pPr>
              <w:jc w:val="center"/>
              <w:rPr>
                <w:rFonts w:ascii="TH Niramit AS" w:hAnsi="TH Niramit AS" w:cs="TH Niramit AS"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</w:rPr>
              <w:t>……………………………</w:t>
            </w:r>
          </w:p>
          <w:p w:rsidR="00E0257D" w:rsidRPr="003577DA" w:rsidRDefault="00E0257D" w:rsidP="00281F2B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คะแนน</w:t>
            </w:r>
          </w:p>
          <w:p w:rsidR="00E0257D" w:rsidRPr="003577DA" w:rsidRDefault="00E0257D" w:rsidP="00281F2B">
            <w:pPr>
              <w:jc w:val="center"/>
              <w:rPr>
                <w:rFonts w:ascii="TH Niramit AS" w:hAnsi="TH Niramit AS" w:cs="TH Niramit AS"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</w:rPr>
              <w:t>……………………………</w:t>
            </w:r>
          </w:p>
          <w:p w:rsidR="00E0257D" w:rsidRPr="003577DA" w:rsidRDefault="00E0257D" w:rsidP="00281F2B">
            <w:pPr>
              <w:jc w:val="center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E0257D" w:rsidRPr="003577DA" w:rsidRDefault="00E0257D" w:rsidP="00281F2B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การบรรลุเป้าหมาย</w:t>
            </w:r>
          </w:p>
          <w:p w:rsidR="00E0257D" w:rsidRPr="003577DA" w:rsidRDefault="00E0257D" w:rsidP="00281F2B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</w:rPr>
              <w:sym w:font="Wingdings 2" w:char="F0A3"/>
            </w:r>
            <w:r w:rsidRPr="003577DA">
              <w:rPr>
                <w:rFonts w:ascii="TH Niramit AS" w:hAnsi="TH Niramit AS" w:cs="TH Niramit AS"/>
                <w:sz w:val="16"/>
                <w:szCs w:val="16"/>
              </w:rPr>
              <w:t xml:space="preserve"> </w:t>
            </w:r>
            <w:r w:rsidRPr="003577DA">
              <w:rPr>
                <w:rFonts w:ascii="TH Niramit AS" w:hAnsi="TH Niramit AS" w:cs="TH Niramit AS"/>
                <w:sz w:val="16"/>
                <w:szCs w:val="16"/>
                <w:cs/>
              </w:rPr>
              <w:t>บรรลุเป้าหมาย</w:t>
            </w:r>
          </w:p>
          <w:p w:rsidR="00E0257D" w:rsidRPr="003577DA" w:rsidRDefault="00E0257D" w:rsidP="00281F2B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</w:rPr>
              <w:sym w:font="Wingdings 2" w:char="F0A3"/>
            </w:r>
            <w:r w:rsidRPr="003577DA">
              <w:rPr>
                <w:rFonts w:ascii="TH Niramit AS" w:hAnsi="TH Niramit AS" w:cs="TH Niramit AS"/>
                <w:sz w:val="16"/>
                <w:szCs w:val="16"/>
                <w:cs/>
              </w:rPr>
              <w:t xml:space="preserve"> ไม่บรรลุเป้าหมาย</w:t>
            </w:r>
          </w:p>
        </w:tc>
      </w:tr>
    </w:tbl>
    <w:p w:rsidR="001433E6" w:rsidRDefault="001433E6" w:rsidP="005C4515">
      <w:pPr>
        <w:spacing w:before="120" w:after="120"/>
        <w:rPr>
          <w:rFonts w:ascii="TH Niramit AS" w:hAnsi="TH Niramit AS" w:cs="TH Niramit AS"/>
          <w:b/>
          <w:bCs/>
          <w:sz w:val="2"/>
          <w:szCs w:val="2"/>
        </w:rPr>
      </w:pPr>
    </w:p>
    <w:p w:rsidR="001433E6" w:rsidRDefault="001433E6" w:rsidP="005C4515">
      <w:pPr>
        <w:spacing w:before="120" w:after="120"/>
        <w:rPr>
          <w:rFonts w:ascii="TH Niramit AS" w:hAnsi="TH Niramit AS" w:cs="TH Niramit AS"/>
          <w:b/>
          <w:bCs/>
          <w:sz w:val="2"/>
          <w:szCs w:val="2"/>
        </w:rPr>
      </w:pPr>
    </w:p>
    <w:p w:rsidR="001433E6" w:rsidRDefault="001433E6" w:rsidP="005C4515">
      <w:pPr>
        <w:spacing w:before="120" w:after="120"/>
        <w:rPr>
          <w:rFonts w:ascii="TH Niramit AS" w:hAnsi="TH Niramit AS" w:cs="TH Niramit AS"/>
          <w:b/>
          <w:bCs/>
          <w:sz w:val="2"/>
          <w:szCs w:val="2"/>
        </w:rPr>
      </w:pPr>
    </w:p>
    <w:p w:rsidR="00E0257D" w:rsidRDefault="00E0257D" w:rsidP="005C4515">
      <w:pPr>
        <w:spacing w:before="120" w:after="120"/>
        <w:rPr>
          <w:rFonts w:ascii="TH Niramit AS" w:hAnsi="TH Niramit AS" w:cs="TH Niramit AS"/>
          <w:b/>
          <w:bCs/>
          <w:sz w:val="2"/>
          <w:szCs w:val="2"/>
        </w:rPr>
      </w:pPr>
    </w:p>
    <w:p w:rsidR="00E0257D" w:rsidRDefault="00E0257D" w:rsidP="005C4515">
      <w:pPr>
        <w:spacing w:before="120" w:after="120"/>
        <w:rPr>
          <w:rFonts w:ascii="TH Niramit AS" w:hAnsi="TH Niramit AS" w:cs="TH Niramit AS"/>
          <w:b/>
          <w:bCs/>
          <w:sz w:val="2"/>
          <w:szCs w:val="2"/>
        </w:rPr>
      </w:pPr>
    </w:p>
    <w:p w:rsidR="00E0257D" w:rsidRDefault="00E0257D" w:rsidP="005C4515">
      <w:pPr>
        <w:spacing w:before="120" w:after="120"/>
        <w:rPr>
          <w:rFonts w:ascii="TH Niramit AS" w:hAnsi="TH Niramit AS" w:cs="TH Niramit AS"/>
          <w:b/>
          <w:bCs/>
          <w:sz w:val="2"/>
          <w:szCs w:val="2"/>
        </w:rPr>
      </w:pPr>
    </w:p>
    <w:p w:rsidR="00E0257D" w:rsidRDefault="00E0257D" w:rsidP="005C4515">
      <w:pPr>
        <w:spacing w:before="120" w:after="120"/>
        <w:rPr>
          <w:rFonts w:ascii="TH Niramit AS" w:hAnsi="TH Niramit AS" w:cs="TH Niramit AS"/>
          <w:b/>
          <w:bCs/>
          <w:sz w:val="2"/>
          <w:szCs w:val="2"/>
        </w:rPr>
      </w:pPr>
    </w:p>
    <w:p w:rsidR="00E0257D" w:rsidRDefault="00E0257D" w:rsidP="005C4515">
      <w:pPr>
        <w:spacing w:before="120" w:after="120"/>
        <w:rPr>
          <w:rFonts w:ascii="TH Niramit AS" w:hAnsi="TH Niramit AS" w:cs="TH Niramit AS"/>
          <w:b/>
          <w:bCs/>
          <w:sz w:val="2"/>
          <w:szCs w:val="2"/>
        </w:rPr>
      </w:pPr>
    </w:p>
    <w:p w:rsidR="00672489" w:rsidRDefault="00672489" w:rsidP="005C4515">
      <w:pPr>
        <w:spacing w:before="120" w:after="120"/>
        <w:rPr>
          <w:rFonts w:ascii="TH Niramit AS" w:hAnsi="TH Niramit AS" w:cs="TH Niramit AS"/>
          <w:b/>
          <w:bCs/>
          <w:sz w:val="2"/>
          <w:szCs w:val="2"/>
        </w:rPr>
      </w:pPr>
    </w:p>
    <w:p w:rsidR="00672489" w:rsidRDefault="00672489" w:rsidP="005C4515">
      <w:pPr>
        <w:spacing w:before="120" w:after="120"/>
        <w:rPr>
          <w:rFonts w:ascii="TH Niramit AS" w:hAnsi="TH Niramit AS" w:cs="TH Niramit AS"/>
          <w:b/>
          <w:bCs/>
          <w:sz w:val="2"/>
          <w:szCs w:val="2"/>
        </w:rPr>
      </w:pPr>
    </w:p>
    <w:p w:rsidR="00672489" w:rsidRDefault="00672489" w:rsidP="005C4515">
      <w:pPr>
        <w:spacing w:before="120" w:after="120"/>
        <w:rPr>
          <w:rFonts w:ascii="TH Niramit AS" w:hAnsi="TH Niramit AS" w:cs="TH Niramit AS"/>
          <w:b/>
          <w:bCs/>
          <w:sz w:val="2"/>
          <w:szCs w:val="2"/>
        </w:rPr>
      </w:pPr>
    </w:p>
    <w:p w:rsidR="00672489" w:rsidRDefault="00672489" w:rsidP="005C4515">
      <w:pPr>
        <w:spacing w:before="120" w:after="120"/>
        <w:rPr>
          <w:rFonts w:ascii="TH Niramit AS" w:hAnsi="TH Niramit AS" w:cs="TH Niramit AS"/>
          <w:b/>
          <w:bCs/>
          <w:sz w:val="2"/>
          <w:szCs w:val="2"/>
        </w:rPr>
      </w:pPr>
    </w:p>
    <w:p w:rsidR="00672489" w:rsidRDefault="00672489" w:rsidP="005C4515">
      <w:pPr>
        <w:spacing w:before="120" w:after="120"/>
        <w:rPr>
          <w:rFonts w:ascii="TH Niramit AS" w:hAnsi="TH Niramit AS" w:cs="TH Niramit AS"/>
          <w:b/>
          <w:bCs/>
          <w:sz w:val="2"/>
          <w:szCs w:val="2"/>
        </w:rPr>
      </w:pPr>
    </w:p>
    <w:p w:rsidR="00672489" w:rsidRDefault="00672489" w:rsidP="005C4515">
      <w:pPr>
        <w:spacing w:before="120" w:after="120"/>
        <w:rPr>
          <w:rFonts w:ascii="TH Niramit AS" w:hAnsi="TH Niramit AS" w:cs="TH Niramit AS"/>
          <w:b/>
          <w:bCs/>
          <w:sz w:val="2"/>
          <w:szCs w:val="2"/>
        </w:rPr>
      </w:pPr>
    </w:p>
    <w:p w:rsidR="00672489" w:rsidRDefault="00672489" w:rsidP="005C4515">
      <w:pPr>
        <w:spacing w:before="120" w:after="120"/>
        <w:rPr>
          <w:rFonts w:ascii="TH Niramit AS" w:hAnsi="TH Niramit AS" w:cs="TH Niramit AS"/>
          <w:b/>
          <w:bCs/>
          <w:sz w:val="2"/>
          <w:szCs w:val="2"/>
        </w:rPr>
      </w:pPr>
    </w:p>
    <w:p w:rsidR="00672489" w:rsidRDefault="00672489" w:rsidP="005C4515">
      <w:pPr>
        <w:spacing w:before="120" w:after="120"/>
        <w:rPr>
          <w:rFonts w:ascii="TH Niramit AS" w:hAnsi="TH Niramit AS" w:cs="TH Niramit AS"/>
          <w:b/>
          <w:bCs/>
          <w:sz w:val="2"/>
          <w:szCs w:val="2"/>
        </w:rPr>
      </w:pPr>
    </w:p>
    <w:p w:rsidR="00672489" w:rsidRDefault="00672489" w:rsidP="005C4515">
      <w:pPr>
        <w:spacing w:before="120" w:after="120"/>
        <w:rPr>
          <w:rFonts w:ascii="TH Niramit AS" w:hAnsi="TH Niramit AS" w:cs="TH Niramit AS"/>
          <w:b/>
          <w:bCs/>
          <w:sz w:val="2"/>
          <w:szCs w:val="2"/>
        </w:rPr>
      </w:pPr>
    </w:p>
    <w:tbl>
      <w:tblPr>
        <w:tblpPr w:leftFromText="180" w:rightFromText="180" w:vertAnchor="text" w:tblpX="-289" w:tblpY="8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6918"/>
        <w:gridCol w:w="1275"/>
        <w:gridCol w:w="1276"/>
      </w:tblGrid>
      <w:tr w:rsidR="00672489" w:rsidRPr="00A35FE0" w:rsidTr="00281F2B">
        <w:tc>
          <w:tcPr>
            <w:tcW w:w="596" w:type="dxa"/>
            <w:vAlign w:val="center"/>
          </w:tcPr>
          <w:p w:rsidR="00672489" w:rsidRPr="00A35FE0" w:rsidRDefault="00672489" w:rsidP="00281F2B">
            <w:pPr>
              <w:ind w:left="-108" w:right="-111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6918" w:type="dxa"/>
            <w:vAlign w:val="center"/>
          </w:tcPr>
          <w:p w:rsidR="00672489" w:rsidRPr="00A35FE0" w:rsidRDefault="00672489" w:rsidP="00281F2B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ข้อค้นพบ</w:t>
            </w:r>
          </w:p>
        </w:tc>
        <w:tc>
          <w:tcPr>
            <w:tcW w:w="1275" w:type="dxa"/>
            <w:vAlign w:val="center"/>
          </w:tcPr>
          <w:p w:rsidR="00672489" w:rsidRPr="00A35FE0" w:rsidRDefault="00672489" w:rsidP="00281F2B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276" w:type="dxa"/>
            <w:vAlign w:val="center"/>
          </w:tcPr>
          <w:p w:rsidR="00672489" w:rsidRPr="00A35FE0" w:rsidRDefault="00672489" w:rsidP="00281F2B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ผลการประเมินของคณะผู้ประเมิน</w:t>
            </w:r>
          </w:p>
        </w:tc>
      </w:tr>
      <w:tr w:rsidR="00672489" w:rsidRPr="003577DA" w:rsidTr="00281F2B">
        <w:tc>
          <w:tcPr>
            <w:tcW w:w="596" w:type="dxa"/>
          </w:tcPr>
          <w:p w:rsidR="00672489" w:rsidRPr="00A35FE0" w:rsidRDefault="00672489" w:rsidP="00281F2B">
            <w:pPr>
              <w:widowControl w:val="0"/>
              <w:autoSpaceDE w:val="0"/>
              <w:autoSpaceDN w:val="0"/>
              <w:adjustRightInd w:val="0"/>
              <w:ind w:left="117" w:right="-88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1.1</w:t>
            </w:r>
          </w:p>
        </w:tc>
        <w:tc>
          <w:tcPr>
            <w:tcW w:w="6918" w:type="dxa"/>
          </w:tcPr>
          <w:p w:rsidR="00672489" w:rsidRPr="00A35FE0" w:rsidRDefault="00672489" w:rsidP="00281F2B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672489" w:rsidRPr="00A35FE0" w:rsidRDefault="00672489" w:rsidP="00281F2B">
            <w:pPr>
              <w:rPr>
                <w:rFonts w:ascii="TH Niramit AS" w:hAnsi="TH Niramit AS" w:cs="TH Niramit AS"/>
                <w:b/>
                <w:bCs/>
                <w:sz w:val="16"/>
                <w:szCs w:val="16"/>
                <w:u w:val="single"/>
              </w:rPr>
            </w:pPr>
          </w:p>
          <w:tbl>
            <w:tblPr>
              <w:tblStyle w:val="a3"/>
              <w:tblW w:w="6663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1559"/>
              <w:gridCol w:w="1559"/>
              <w:gridCol w:w="1559"/>
              <w:gridCol w:w="993"/>
            </w:tblGrid>
            <w:tr w:rsidR="00672489" w:rsidRPr="00A35FE0" w:rsidTr="00281F2B">
              <w:tc>
                <w:tcPr>
                  <w:tcW w:w="993" w:type="dxa"/>
                  <w:vAlign w:val="center"/>
                </w:tcPr>
                <w:p w:rsidR="00672489" w:rsidRPr="00733907" w:rsidRDefault="00672489" w:rsidP="004A24A4">
                  <w:pPr>
                    <w:framePr w:hSpace="180" w:wrap="around" w:vAnchor="text" w:hAnchor="text" w:x="-289" w:y="81"/>
                    <w:jc w:val="center"/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  <w:cs/>
                    </w:rPr>
                  </w:pPr>
                  <w:r w:rsidRPr="00733907"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  <w:cs/>
                    </w:rPr>
                    <w:t>เกณฑ์การประเมิน</w:t>
                  </w:r>
                </w:p>
              </w:tc>
              <w:tc>
                <w:tcPr>
                  <w:tcW w:w="1559" w:type="dxa"/>
                  <w:vAlign w:val="center"/>
                </w:tcPr>
                <w:p w:rsidR="00672489" w:rsidRPr="00733907" w:rsidRDefault="00672489" w:rsidP="004A24A4">
                  <w:pPr>
                    <w:framePr w:hSpace="180" w:wrap="around" w:vAnchor="text" w:hAnchor="text" w:x="-289" w:y="81"/>
                    <w:jc w:val="center"/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  <w:cs/>
                    </w:rPr>
                  </w:pPr>
                  <w:r w:rsidRPr="00733907">
                    <w:rPr>
                      <w:rFonts w:ascii="TH Niramit AS" w:hAnsi="TH Niramit AS" w:cs="TH Niramit AS" w:hint="cs"/>
                      <w:b/>
                      <w:bCs/>
                      <w:sz w:val="18"/>
                      <w:szCs w:val="18"/>
                      <w:cs/>
                    </w:rPr>
                    <w:t>ตรี</w:t>
                  </w:r>
                </w:p>
              </w:tc>
              <w:tc>
                <w:tcPr>
                  <w:tcW w:w="1559" w:type="dxa"/>
                  <w:vAlign w:val="center"/>
                </w:tcPr>
                <w:p w:rsidR="00672489" w:rsidRPr="00733907" w:rsidRDefault="00672489" w:rsidP="004A24A4">
                  <w:pPr>
                    <w:framePr w:hSpace="180" w:wrap="around" w:vAnchor="text" w:hAnchor="text" w:x="-289" w:y="81"/>
                    <w:jc w:val="center"/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  <w:cs/>
                    </w:rPr>
                  </w:pPr>
                  <w:r w:rsidRPr="00733907">
                    <w:rPr>
                      <w:rFonts w:ascii="TH Niramit AS" w:hAnsi="TH Niramit AS" w:cs="TH Niramit AS" w:hint="cs"/>
                      <w:b/>
                      <w:bCs/>
                      <w:sz w:val="18"/>
                      <w:szCs w:val="18"/>
                      <w:cs/>
                    </w:rPr>
                    <w:t>โท</w:t>
                  </w:r>
                </w:p>
              </w:tc>
              <w:tc>
                <w:tcPr>
                  <w:tcW w:w="1559" w:type="dxa"/>
                  <w:vAlign w:val="center"/>
                </w:tcPr>
                <w:p w:rsidR="00672489" w:rsidRPr="00733907" w:rsidRDefault="00672489" w:rsidP="004A24A4">
                  <w:pPr>
                    <w:framePr w:hSpace="180" w:wrap="around" w:vAnchor="text" w:hAnchor="text" w:x="-289" w:y="81"/>
                    <w:jc w:val="center"/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  <w:cs/>
                    </w:rPr>
                  </w:pPr>
                  <w:r w:rsidRPr="00733907">
                    <w:rPr>
                      <w:rFonts w:ascii="TH Niramit AS" w:hAnsi="TH Niramit AS" w:cs="TH Niramit AS" w:hint="cs"/>
                      <w:b/>
                      <w:bCs/>
                      <w:sz w:val="18"/>
                      <w:szCs w:val="18"/>
                      <w:cs/>
                    </w:rPr>
                    <w:t>เอก</w:t>
                  </w:r>
                </w:p>
              </w:tc>
              <w:tc>
                <w:tcPr>
                  <w:tcW w:w="993" w:type="dxa"/>
                  <w:vAlign w:val="center"/>
                </w:tcPr>
                <w:p w:rsidR="00672489" w:rsidRPr="00733907" w:rsidRDefault="00672489" w:rsidP="004A24A4">
                  <w:pPr>
                    <w:framePr w:hSpace="180" w:wrap="around" w:vAnchor="text" w:hAnchor="text" w:x="-289" w:y="81"/>
                    <w:jc w:val="center"/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</w:rPr>
                  </w:pPr>
                  <w:r w:rsidRPr="00733907"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  <w:cs/>
                    </w:rPr>
                    <w:t>สิ่งที่พบ</w:t>
                  </w:r>
                </w:p>
              </w:tc>
            </w:tr>
            <w:tr w:rsidR="00672489" w:rsidRPr="00A35FE0" w:rsidTr="00281F2B">
              <w:tc>
                <w:tcPr>
                  <w:tcW w:w="993" w:type="dxa"/>
                </w:tcPr>
                <w:p w:rsidR="00672489" w:rsidRDefault="00672489" w:rsidP="004A24A4">
                  <w:pPr>
                    <w:framePr w:hSpace="180" w:wrap="around" w:vAnchor="text" w:hAnchor="text" w:x="-289" w:y="81"/>
                    <w:ind w:right="-108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12. 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</w:t>
                  </w:r>
                </w:p>
              </w:tc>
              <w:tc>
                <w:tcPr>
                  <w:tcW w:w="1559" w:type="dxa"/>
                </w:tcPr>
                <w:p w:rsidR="006E2EA2" w:rsidRDefault="006E2EA2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ตัวบ่งชี้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 xml:space="preserve"> </w:t>
                  </w:r>
                  <w:r>
                    <w:rPr>
                      <w:rFonts w:ascii="TH Niramit AS" w:hAnsi="TH Niramit AS" w:cs="TH Niramit AS"/>
                      <w:sz w:val="18"/>
                      <w:szCs w:val="18"/>
                    </w:rPr>
                    <w:t xml:space="preserve">TQF </w:t>
                  </w:r>
                  <w:r w:rsidRPr="006E2EA2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ข้อ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 xml:space="preserve"> </w:t>
                  </w: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1 – 5</w:t>
                  </w:r>
                </w:p>
                <w:p w:rsidR="00672489" w:rsidRPr="00733907" w:rsidRDefault="006E2EA2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ต้อง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ดำ</w:t>
                  </w:r>
                  <w:r w:rsidRPr="006E2EA2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เนินการทุกตัว</w:t>
                  </w:r>
                </w:p>
              </w:tc>
              <w:tc>
                <w:tcPr>
                  <w:tcW w:w="1559" w:type="dxa"/>
                </w:tcPr>
                <w:p w:rsidR="006E2EA2" w:rsidRDefault="006E2EA2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ตัวบ่งชี้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 xml:space="preserve"> </w:t>
                  </w:r>
                  <w:r>
                    <w:rPr>
                      <w:rFonts w:ascii="TH Niramit AS" w:hAnsi="TH Niramit AS" w:cs="TH Niramit AS"/>
                      <w:sz w:val="18"/>
                      <w:szCs w:val="18"/>
                    </w:rPr>
                    <w:t xml:space="preserve">TQF </w:t>
                  </w:r>
                  <w:r w:rsidRPr="006E2EA2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ข้อ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 xml:space="preserve"> </w:t>
                  </w: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1 – 5</w:t>
                  </w:r>
                </w:p>
                <w:p w:rsidR="00672489" w:rsidRPr="00733907" w:rsidRDefault="006E2EA2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ต้อง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ดำ</w:t>
                  </w:r>
                  <w:r w:rsidRPr="006E2EA2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เนินการทุกตัว</w:t>
                  </w:r>
                </w:p>
              </w:tc>
              <w:tc>
                <w:tcPr>
                  <w:tcW w:w="1559" w:type="dxa"/>
                </w:tcPr>
                <w:p w:rsidR="006E2EA2" w:rsidRDefault="006E2EA2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ตัวบ่งชี้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 xml:space="preserve"> </w:t>
                  </w:r>
                  <w:r>
                    <w:rPr>
                      <w:rFonts w:ascii="TH Niramit AS" w:hAnsi="TH Niramit AS" w:cs="TH Niramit AS"/>
                      <w:sz w:val="18"/>
                      <w:szCs w:val="18"/>
                    </w:rPr>
                    <w:t xml:space="preserve">TQF </w:t>
                  </w:r>
                  <w:r w:rsidRPr="006E2EA2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ข้อ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 xml:space="preserve"> </w:t>
                  </w: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1 – 5</w:t>
                  </w:r>
                </w:p>
                <w:p w:rsidR="00672489" w:rsidRPr="00733907" w:rsidRDefault="006E2EA2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ต้อง</w:t>
                  </w: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ดำ</w:t>
                  </w:r>
                  <w:r w:rsidRPr="006E2EA2"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  <w:t>เนินการทุกตัว</w:t>
                  </w:r>
                </w:p>
              </w:tc>
              <w:tc>
                <w:tcPr>
                  <w:tcW w:w="993" w:type="dxa"/>
                </w:tcPr>
                <w:p w:rsidR="00672489" w:rsidRDefault="006E2EA2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  <w:r w:rsidRPr="00733907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6E2EA2" w:rsidRPr="00733907" w:rsidRDefault="006E2EA2" w:rsidP="004A24A4">
                  <w:pPr>
                    <w:framePr w:hSpace="180" w:wrap="around" w:vAnchor="text" w:hAnchor="text" w:x="-289" w:y="81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 w:rsidRPr="00733907"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.......................</w:t>
                  </w:r>
                </w:p>
              </w:tc>
            </w:tr>
            <w:tr w:rsidR="006E2EA2" w:rsidRPr="00A35FE0" w:rsidTr="006E2EA2">
              <w:tc>
                <w:tcPr>
                  <w:tcW w:w="5670" w:type="dxa"/>
                  <w:gridSpan w:val="4"/>
                  <w:vAlign w:val="center"/>
                </w:tcPr>
                <w:p w:rsidR="006E2EA2" w:rsidRPr="006E2EA2" w:rsidRDefault="006E2EA2" w:rsidP="004A24A4">
                  <w:pPr>
                    <w:framePr w:hSpace="180" w:wrap="around" w:vAnchor="text" w:hAnchor="text" w:x="-289" w:y="81"/>
                    <w:jc w:val="center"/>
                    <w:rPr>
                      <w:rFonts w:ascii="TH Niramit AS" w:hAnsi="TH Niramit AS" w:cs="TH Niramit AS"/>
                      <w:b/>
                      <w:bCs/>
                      <w:sz w:val="18"/>
                      <w:szCs w:val="18"/>
                      <w:cs/>
                    </w:rPr>
                  </w:pPr>
                  <w:r w:rsidRPr="006E2EA2">
                    <w:rPr>
                      <w:rFonts w:ascii="TH Niramit AS" w:hAnsi="TH Niramit AS" w:cs="TH Niramit AS" w:hint="cs"/>
                      <w:b/>
                      <w:bCs/>
                      <w:sz w:val="18"/>
                      <w:szCs w:val="18"/>
                      <w:cs/>
                    </w:rPr>
                    <w:t>คะแนนที่ได้</w:t>
                  </w:r>
                </w:p>
              </w:tc>
              <w:tc>
                <w:tcPr>
                  <w:tcW w:w="993" w:type="dxa"/>
                </w:tcPr>
                <w:p w:rsidR="006E2EA2" w:rsidRDefault="006E2EA2" w:rsidP="004A24A4">
                  <w:pPr>
                    <w:framePr w:hSpace="180" w:wrap="around" w:vAnchor="text" w:hAnchor="text" w:x="-289" w:y="81"/>
                    <w:jc w:val="center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</w:p>
                <w:p w:rsidR="006E2EA2" w:rsidRPr="00733907" w:rsidRDefault="006E2EA2" w:rsidP="004A24A4">
                  <w:pPr>
                    <w:framePr w:hSpace="180" w:wrap="around" w:vAnchor="text" w:hAnchor="text" w:x="-289" w:y="81"/>
                    <w:jc w:val="center"/>
                    <w:rPr>
                      <w:rFonts w:ascii="TH Niramit AS" w:hAnsi="TH Niramit AS" w:cs="TH Niramit AS"/>
                      <w:sz w:val="18"/>
                      <w:szCs w:val="18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18"/>
                      <w:szCs w:val="18"/>
                      <w:cs/>
                    </w:rPr>
                    <w:t>.......................</w:t>
                  </w:r>
                </w:p>
              </w:tc>
            </w:tr>
          </w:tbl>
          <w:p w:rsidR="00672489" w:rsidRPr="00A35FE0" w:rsidRDefault="00672489" w:rsidP="00672489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บันทึกข้อค้นพบ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672489" w:rsidRPr="00A35FE0" w:rsidRDefault="00672489" w:rsidP="00672489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72489" w:rsidRPr="00A35FE0" w:rsidRDefault="00672489" w:rsidP="00672489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72489" w:rsidRPr="00A35FE0" w:rsidRDefault="00672489" w:rsidP="00672489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72489" w:rsidRPr="00A35FE0" w:rsidRDefault="00672489" w:rsidP="00672489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72489" w:rsidRPr="00A35FE0" w:rsidRDefault="00672489" w:rsidP="00672489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72489" w:rsidRPr="00A35FE0" w:rsidRDefault="00672489" w:rsidP="00672489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72489" w:rsidRPr="00A35FE0" w:rsidRDefault="00672489" w:rsidP="00672489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72489" w:rsidRPr="00A35FE0" w:rsidRDefault="00672489" w:rsidP="00672489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72489" w:rsidRPr="00A35FE0" w:rsidRDefault="00672489" w:rsidP="00672489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72489" w:rsidRDefault="00672489" w:rsidP="00672489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72489" w:rsidRPr="00A35FE0" w:rsidRDefault="00672489" w:rsidP="00672489">
            <w:pPr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............................</w:t>
            </w: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</w:t>
            </w:r>
          </w:p>
          <w:p w:rsidR="00672489" w:rsidRPr="00A35FE0" w:rsidRDefault="00672489" w:rsidP="00672489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72489" w:rsidRPr="00A35FE0" w:rsidRDefault="00672489" w:rsidP="00672489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72489" w:rsidRPr="00A35FE0" w:rsidRDefault="00672489" w:rsidP="00672489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72489" w:rsidRPr="00A35FE0" w:rsidRDefault="00672489" w:rsidP="00672489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72489" w:rsidRPr="00A35FE0" w:rsidRDefault="00672489" w:rsidP="00672489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</w:tc>
        <w:tc>
          <w:tcPr>
            <w:tcW w:w="1275" w:type="dxa"/>
          </w:tcPr>
          <w:p w:rsidR="00672489" w:rsidRDefault="00672489" w:rsidP="00281F2B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</w:p>
          <w:p w:rsidR="00672489" w:rsidRPr="003577DA" w:rsidRDefault="00672489" w:rsidP="00281F2B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เกณฑ์ประเมิน</w:t>
            </w:r>
          </w:p>
          <w:p w:rsidR="00672489" w:rsidRPr="003577DA" w:rsidRDefault="00672489" w:rsidP="00281F2B">
            <w:pPr>
              <w:jc w:val="center"/>
              <w:rPr>
                <w:rFonts w:ascii="TH Niramit AS" w:hAnsi="TH Niramit AS" w:cs="TH Niramit AS"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  <w:cs/>
              </w:rPr>
              <w:t>................................</w:t>
            </w:r>
          </w:p>
          <w:p w:rsidR="00672489" w:rsidRPr="003577DA" w:rsidRDefault="00672489" w:rsidP="00281F2B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เป้าหมาย</w:t>
            </w:r>
          </w:p>
          <w:p w:rsidR="00672489" w:rsidRPr="003577DA" w:rsidRDefault="00672489" w:rsidP="00281F2B">
            <w:pPr>
              <w:jc w:val="center"/>
              <w:rPr>
                <w:rFonts w:ascii="TH Niramit AS" w:hAnsi="TH Niramit AS" w:cs="TH Niramit AS"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  <w:cs/>
              </w:rPr>
              <w:t>................................</w:t>
            </w:r>
          </w:p>
          <w:p w:rsidR="00672489" w:rsidRPr="003577DA" w:rsidRDefault="00672489" w:rsidP="00281F2B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ผลการดำเนินงาน</w:t>
            </w:r>
          </w:p>
          <w:p w:rsidR="00672489" w:rsidRPr="003577DA" w:rsidRDefault="00672489" w:rsidP="00281F2B">
            <w:pPr>
              <w:jc w:val="center"/>
              <w:rPr>
                <w:rFonts w:ascii="TH Niramit AS" w:hAnsi="TH Niramit AS" w:cs="TH Niramit AS"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</w:rPr>
              <w:t>……………………………</w:t>
            </w:r>
          </w:p>
          <w:p w:rsidR="00672489" w:rsidRPr="003577DA" w:rsidRDefault="00672489" w:rsidP="00281F2B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คะแนน</w:t>
            </w:r>
          </w:p>
          <w:p w:rsidR="00672489" w:rsidRPr="003577DA" w:rsidRDefault="00672489" w:rsidP="00281F2B">
            <w:pPr>
              <w:jc w:val="center"/>
              <w:rPr>
                <w:rFonts w:ascii="TH Niramit AS" w:hAnsi="TH Niramit AS" w:cs="TH Niramit AS"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</w:rPr>
              <w:t>……………………………</w:t>
            </w:r>
          </w:p>
          <w:p w:rsidR="00672489" w:rsidRPr="003577DA" w:rsidRDefault="00672489" w:rsidP="00281F2B">
            <w:pPr>
              <w:jc w:val="center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672489" w:rsidRPr="003577DA" w:rsidRDefault="00672489" w:rsidP="00281F2B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การบรรลุเป้าหมาย</w:t>
            </w:r>
          </w:p>
          <w:p w:rsidR="00672489" w:rsidRPr="003577DA" w:rsidRDefault="00672489" w:rsidP="00281F2B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</w:rPr>
              <w:sym w:font="Wingdings 2" w:char="F0A3"/>
            </w:r>
            <w:r w:rsidRPr="003577DA">
              <w:rPr>
                <w:rFonts w:ascii="TH Niramit AS" w:hAnsi="TH Niramit AS" w:cs="TH Niramit AS"/>
                <w:sz w:val="16"/>
                <w:szCs w:val="16"/>
              </w:rPr>
              <w:t xml:space="preserve"> </w:t>
            </w:r>
            <w:r w:rsidRPr="003577DA">
              <w:rPr>
                <w:rFonts w:ascii="TH Niramit AS" w:hAnsi="TH Niramit AS" w:cs="TH Niramit AS"/>
                <w:sz w:val="16"/>
                <w:szCs w:val="16"/>
                <w:cs/>
              </w:rPr>
              <w:t>บรรลุเป้าหมาย</w:t>
            </w:r>
          </w:p>
          <w:p w:rsidR="00672489" w:rsidRPr="003577DA" w:rsidRDefault="00672489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</w:rPr>
              <w:sym w:font="Wingdings 2" w:char="F0A3"/>
            </w:r>
            <w:r w:rsidRPr="003577DA">
              <w:rPr>
                <w:rFonts w:ascii="TH Niramit AS" w:hAnsi="TH Niramit AS" w:cs="TH Niramit AS"/>
                <w:sz w:val="16"/>
                <w:szCs w:val="16"/>
                <w:cs/>
              </w:rPr>
              <w:t xml:space="preserve"> ไม่บรรลุเป้าหมาย</w:t>
            </w:r>
          </w:p>
          <w:p w:rsidR="00672489" w:rsidRPr="003577DA" w:rsidRDefault="00672489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672489" w:rsidRPr="003577DA" w:rsidRDefault="00672489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672489" w:rsidRPr="003577DA" w:rsidRDefault="00672489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672489" w:rsidRPr="003577DA" w:rsidRDefault="00672489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672489" w:rsidRPr="003577DA" w:rsidRDefault="00672489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672489" w:rsidRPr="003577DA" w:rsidRDefault="00672489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672489" w:rsidRPr="003577DA" w:rsidRDefault="00672489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672489" w:rsidRPr="003577DA" w:rsidRDefault="00672489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672489" w:rsidRPr="003577DA" w:rsidRDefault="00672489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672489" w:rsidRPr="003577DA" w:rsidRDefault="00672489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672489" w:rsidRPr="003577DA" w:rsidRDefault="00672489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672489" w:rsidRPr="003577DA" w:rsidRDefault="00672489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672489" w:rsidRDefault="00672489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672489" w:rsidRDefault="00672489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672489" w:rsidRDefault="00672489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672489" w:rsidRDefault="00672489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672489" w:rsidRDefault="00672489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672489" w:rsidRDefault="00672489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672489" w:rsidRDefault="00672489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672489" w:rsidRDefault="00672489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672489" w:rsidRDefault="00672489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672489" w:rsidRDefault="00672489" w:rsidP="00281F2B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672489" w:rsidRPr="003577DA" w:rsidRDefault="00672489" w:rsidP="00281F2B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1276" w:type="dxa"/>
          </w:tcPr>
          <w:p w:rsidR="00672489" w:rsidRDefault="00672489" w:rsidP="00281F2B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</w:p>
          <w:p w:rsidR="00672489" w:rsidRPr="003577DA" w:rsidRDefault="00672489" w:rsidP="00281F2B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เกณฑ์ประเมิน</w:t>
            </w:r>
          </w:p>
          <w:p w:rsidR="00672489" w:rsidRPr="003577DA" w:rsidRDefault="00672489" w:rsidP="00281F2B">
            <w:pPr>
              <w:jc w:val="center"/>
              <w:rPr>
                <w:rFonts w:ascii="TH Niramit AS" w:hAnsi="TH Niramit AS" w:cs="TH Niramit AS"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  <w:cs/>
              </w:rPr>
              <w:t>................................</w:t>
            </w:r>
          </w:p>
          <w:p w:rsidR="00672489" w:rsidRPr="003577DA" w:rsidRDefault="00672489" w:rsidP="00281F2B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เป้าหมาย</w:t>
            </w:r>
          </w:p>
          <w:p w:rsidR="00672489" w:rsidRPr="003577DA" w:rsidRDefault="00672489" w:rsidP="00281F2B">
            <w:pPr>
              <w:jc w:val="center"/>
              <w:rPr>
                <w:rFonts w:ascii="TH Niramit AS" w:hAnsi="TH Niramit AS" w:cs="TH Niramit AS"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  <w:cs/>
              </w:rPr>
              <w:t>................................</w:t>
            </w:r>
          </w:p>
          <w:p w:rsidR="00672489" w:rsidRPr="003577DA" w:rsidRDefault="00672489" w:rsidP="00281F2B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ผลการดำเนินงาน</w:t>
            </w:r>
          </w:p>
          <w:p w:rsidR="00672489" w:rsidRPr="003577DA" w:rsidRDefault="00672489" w:rsidP="00281F2B">
            <w:pPr>
              <w:jc w:val="center"/>
              <w:rPr>
                <w:rFonts w:ascii="TH Niramit AS" w:hAnsi="TH Niramit AS" w:cs="TH Niramit AS"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</w:rPr>
              <w:t>……………………………</w:t>
            </w:r>
          </w:p>
          <w:p w:rsidR="00672489" w:rsidRPr="003577DA" w:rsidRDefault="00672489" w:rsidP="00281F2B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คะแนน</w:t>
            </w:r>
          </w:p>
          <w:p w:rsidR="00672489" w:rsidRPr="003577DA" w:rsidRDefault="00672489" w:rsidP="00281F2B">
            <w:pPr>
              <w:jc w:val="center"/>
              <w:rPr>
                <w:rFonts w:ascii="TH Niramit AS" w:hAnsi="TH Niramit AS" w:cs="TH Niramit AS"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</w:rPr>
              <w:t>……………………………</w:t>
            </w:r>
          </w:p>
          <w:p w:rsidR="00672489" w:rsidRPr="003577DA" w:rsidRDefault="00672489" w:rsidP="00281F2B">
            <w:pPr>
              <w:jc w:val="center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672489" w:rsidRPr="003577DA" w:rsidRDefault="00672489" w:rsidP="00281F2B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  <w:r w:rsidRPr="003577DA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การบรรลุเป้าหมาย</w:t>
            </w:r>
          </w:p>
          <w:p w:rsidR="00672489" w:rsidRPr="003577DA" w:rsidRDefault="00672489" w:rsidP="00281F2B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</w:rPr>
              <w:sym w:font="Wingdings 2" w:char="F0A3"/>
            </w:r>
            <w:r w:rsidRPr="003577DA">
              <w:rPr>
                <w:rFonts w:ascii="TH Niramit AS" w:hAnsi="TH Niramit AS" w:cs="TH Niramit AS"/>
                <w:sz w:val="16"/>
                <w:szCs w:val="16"/>
              </w:rPr>
              <w:t xml:space="preserve"> </w:t>
            </w:r>
            <w:r w:rsidRPr="003577DA">
              <w:rPr>
                <w:rFonts w:ascii="TH Niramit AS" w:hAnsi="TH Niramit AS" w:cs="TH Niramit AS"/>
                <w:sz w:val="16"/>
                <w:szCs w:val="16"/>
                <w:cs/>
              </w:rPr>
              <w:t>บรรลุเป้าหมาย</w:t>
            </w:r>
          </w:p>
          <w:p w:rsidR="00672489" w:rsidRPr="003577DA" w:rsidRDefault="00672489" w:rsidP="00281F2B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  <w:r w:rsidRPr="003577DA">
              <w:rPr>
                <w:rFonts w:ascii="TH Niramit AS" w:hAnsi="TH Niramit AS" w:cs="TH Niramit AS"/>
                <w:sz w:val="16"/>
                <w:szCs w:val="16"/>
              </w:rPr>
              <w:sym w:font="Wingdings 2" w:char="F0A3"/>
            </w:r>
            <w:r w:rsidRPr="003577DA">
              <w:rPr>
                <w:rFonts w:ascii="TH Niramit AS" w:hAnsi="TH Niramit AS" w:cs="TH Niramit AS"/>
                <w:sz w:val="16"/>
                <w:szCs w:val="16"/>
                <w:cs/>
              </w:rPr>
              <w:t xml:space="preserve"> ไม่บรรลุเป้าหมาย</w:t>
            </w:r>
          </w:p>
        </w:tc>
      </w:tr>
    </w:tbl>
    <w:p w:rsidR="00E0257D" w:rsidRDefault="00E0257D" w:rsidP="005C4515">
      <w:pPr>
        <w:spacing w:before="120" w:after="120"/>
        <w:rPr>
          <w:rFonts w:ascii="TH Niramit AS" w:hAnsi="TH Niramit AS" w:cs="TH Niramit AS"/>
          <w:b/>
          <w:bCs/>
          <w:sz w:val="2"/>
          <w:szCs w:val="2"/>
        </w:rPr>
      </w:pPr>
    </w:p>
    <w:p w:rsidR="00E0257D" w:rsidRDefault="00E0257D" w:rsidP="005C4515">
      <w:pPr>
        <w:spacing w:before="120" w:after="120"/>
        <w:rPr>
          <w:rFonts w:ascii="TH Niramit AS" w:hAnsi="TH Niramit AS" w:cs="TH Niramit AS"/>
          <w:b/>
          <w:bCs/>
          <w:sz w:val="2"/>
          <w:szCs w:val="2"/>
        </w:rPr>
      </w:pPr>
    </w:p>
    <w:p w:rsidR="00E0257D" w:rsidRDefault="00E0257D" w:rsidP="005C4515">
      <w:pPr>
        <w:spacing w:before="120" w:after="120"/>
        <w:rPr>
          <w:rFonts w:ascii="TH Niramit AS" w:hAnsi="TH Niramit AS" w:cs="TH Niramit AS"/>
          <w:b/>
          <w:bCs/>
          <w:sz w:val="2"/>
          <w:szCs w:val="2"/>
        </w:rPr>
      </w:pPr>
    </w:p>
    <w:p w:rsidR="00E0257D" w:rsidRDefault="00E0257D" w:rsidP="005C4515">
      <w:pPr>
        <w:spacing w:before="120" w:after="120"/>
        <w:rPr>
          <w:rFonts w:ascii="TH Niramit AS" w:hAnsi="TH Niramit AS" w:cs="TH Niramit AS"/>
          <w:b/>
          <w:bCs/>
          <w:sz w:val="2"/>
          <w:szCs w:val="2"/>
        </w:rPr>
      </w:pPr>
    </w:p>
    <w:p w:rsidR="00E0257D" w:rsidRDefault="00E0257D" w:rsidP="005C4515">
      <w:pPr>
        <w:spacing w:before="120" w:after="120"/>
        <w:rPr>
          <w:rFonts w:ascii="TH Niramit AS" w:hAnsi="TH Niramit AS" w:cs="TH Niramit AS"/>
          <w:b/>
          <w:bCs/>
          <w:sz w:val="2"/>
          <w:szCs w:val="2"/>
        </w:rPr>
      </w:pPr>
    </w:p>
    <w:p w:rsidR="00E0257D" w:rsidRDefault="00E0257D" w:rsidP="005C4515">
      <w:pPr>
        <w:spacing w:before="120" w:after="120"/>
        <w:rPr>
          <w:rFonts w:ascii="TH Niramit AS" w:hAnsi="TH Niramit AS" w:cs="TH Niramit AS"/>
          <w:b/>
          <w:bCs/>
          <w:sz w:val="2"/>
          <w:szCs w:val="2"/>
        </w:rPr>
      </w:pPr>
    </w:p>
    <w:p w:rsidR="00E0257D" w:rsidRDefault="00E0257D" w:rsidP="005C4515">
      <w:pPr>
        <w:spacing w:before="120" w:after="120"/>
        <w:rPr>
          <w:rFonts w:ascii="TH Niramit AS" w:hAnsi="TH Niramit AS" w:cs="TH Niramit AS"/>
          <w:b/>
          <w:bCs/>
          <w:sz w:val="2"/>
          <w:szCs w:val="2"/>
        </w:rPr>
      </w:pPr>
    </w:p>
    <w:p w:rsidR="005F5C0E" w:rsidRPr="00A35FE0" w:rsidRDefault="005F5C0E" w:rsidP="004B28B6">
      <w:pPr>
        <w:spacing w:before="120" w:after="120"/>
        <w:ind w:hanging="284"/>
        <w:rPr>
          <w:rFonts w:ascii="TH Niramit AS" w:hAnsi="TH Niramit AS" w:cs="TH Niramit AS"/>
          <w:b/>
          <w:bCs/>
          <w:sz w:val="28"/>
          <w:szCs w:val="28"/>
          <w:u w:val="single"/>
        </w:rPr>
      </w:pPr>
      <w:r w:rsidRPr="00A35FE0">
        <w:rPr>
          <w:rFonts w:ascii="TH Niramit AS" w:hAnsi="TH Niramit AS" w:cs="TH Niramit AS"/>
          <w:b/>
          <w:bCs/>
          <w:sz w:val="28"/>
          <w:szCs w:val="28"/>
          <w:u w:val="single"/>
          <w:cs/>
        </w:rPr>
        <w:lastRenderedPageBreak/>
        <w:t>วิเคราะห์จุดเด่นและจุดที่ควรพัฒนาองค์ประกอบที่ 1</w:t>
      </w: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32"/>
        <w:gridCol w:w="4933"/>
      </w:tblGrid>
      <w:tr w:rsidR="005C4515" w:rsidRPr="00A35FE0" w:rsidTr="00FF485B">
        <w:trPr>
          <w:trHeight w:val="480"/>
        </w:trPr>
        <w:tc>
          <w:tcPr>
            <w:tcW w:w="5132" w:type="dxa"/>
            <w:vAlign w:val="center"/>
          </w:tcPr>
          <w:p w:rsidR="005C4515" w:rsidRPr="00A35FE0" w:rsidRDefault="005C4515" w:rsidP="000E019B">
            <w:pPr>
              <w:jc w:val="center"/>
              <w:rPr>
                <w:rFonts w:ascii="TH Niramit AS" w:eastAsiaTheme="minorEastAsia" w:hAnsi="TH Niramit AS" w:cs="TH Niramit AS"/>
                <w:b/>
                <w:bCs/>
                <w:sz w:val="28"/>
                <w:szCs w:val="28"/>
                <w:cs/>
                <w:lang w:eastAsia="ja-JP"/>
              </w:rPr>
            </w:pPr>
            <w:r w:rsidRPr="00A35FE0">
              <w:rPr>
                <w:rFonts w:ascii="TH Niramit AS" w:eastAsiaTheme="minorEastAsia" w:hAnsi="TH Niramit AS" w:cs="TH Niramit AS"/>
                <w:b/>
                <w:bCs/>
                <w:sz w:val="28"/>
                <w:szCs w:val="28"/>
                <w:cs/>
                <w:lang w:eastAsia="ja-JP"/>
              </w:rPr>
              <w:t>จุดเด่น</w:t>
            </w:r>
          </w:p>
        </w:tc>
        <w:tc>
          <w:tcPr>
            <w:tcW w:w="4933" w:type="dxa"/>
            <w:vAlign w:val="center"/>
          </w:tcPr>
          <w:p w:rsidR="005C4515" w:rsidRPr="00A35FE0" w:rsidRDefault="005C4515" w:rsidP="000E019B">
            <w:pPr>
              <w:jc w:val="center"/>
              <w:rPr>
                <w:rFonts w:ascii="TH Niramit AS" w:eastAsiaTheme="minorEastAsia" w:hAnsi="TH Niramit AS" w:cs="TH Niramit AS"/>
                <w:b/>
                <w:bCs/>
                <w:sz w:val="28"/>
                <w:szCs w:val="28"/>
                <w:lang w:eastAsia="ja-JP"/>
              </w:rPr>
            </w:pPr>
            <w:r w:rsidRPr="00A35FE0">
              <w:rPr>
                <w:rFonts w:ascii="TH Niramit AS" w:eastAsiaTheme="minorEastAsia" w:hAnsi="TH Niramit AS" w:cs="TH Niramit AS"/>
                <w:b/>
                <w:bCs/>
                <w:sz w:val="28"/>
                <w:szCs w:val="28"/>
                <w:cs/>
                <w:lang w:eastAsia="ja-JP"/>
              </w:rPr>
              <w:t>จุดที่ควรพัฒนา</w:t>
            </w:r>
          </w:p>
        </w:tc>
      </w:tr>
      <w:tr w:rsidR="005C4515" w:rsidRPr="00A35FE0" w:rsidTr="00FF485B">
        <w:tc>
          <w:tcPr>
            <w:tcW w:w="5132" w:type="dxa"/>
          </w:tcPr>
          <w:p w:rsidR="005C4515" w:rsidRPr="00A35FE0" w:rsidRDefault="005C4515" w:rsidP="000E019B">
            <w:pPr>
              <w:pStyle w:val="Default"/>
              <w:spacing w:before="120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5C4515" w:rsidRPr="00A35FE0" w:rsidRDefault="005C4515" w:rsidP="000E019B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5C4515" w:rsidRPr="00A35FE0" w:rsidRDefault="005C4515" w:rsidP="000E019B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5C4515" w:rsidRPr="00A35FE0" w:rsidRDefault="005C4515" w:rsidP="000E019B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5C4515" w:rsidRPr="00A35FE0" w:rsidRDefault="005C4515" w:rsidP="000E019B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5C4515" w:rsidRPr="00A35FE0" w:rsidRDefault="005C4515" w:rsidP="000E019B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5C4515" w:rsidRPr="00A35FE0" w:rsidRDefault="005C4515" w:rsidP="000E019B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845F05" w:rsidRPr="00A35FE0" w:rsidRDefault="00845F05" w:rsidP="00845F05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845F05" w:rsidRPr="00A35FE0" w:rsidRDefault="00845F05" w:rsidP="00845F05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845F05" w:rsidRPr="00A35FE0" w:rsidRDefault="00845F05" w:rsidP="00845F05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845F05" w:rsidRPr="00A35FE0" w:rsidRDefault="00845F05" w:rsidP="00845F05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1C10E6" w:rsidRPr="00A35FE0" w:rsidRDefault="001C10E6" w:rsidP="001C10E6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1C10E6" w:rsidRPr="00A35FE0" w:rsidRDefault="001C10E6" w:rsidP="001C10E6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1C10E6" w:rsidRPr="00A35FE0" w:rsidRDefault="001C10E6" w:rsidP="001C10E6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1C10E6" w:rsidRPr="00A35FE0" w:rsidRDefault="001C10E6" w:rsidP="001C10E6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1C10E6" w:rsidRPr="00A35FE0" w:rsidRDefault="001C10E6" w:rsidP="001C10E6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1C10E6" w:rsidRPr="00A35FE0" w:rsidRDefault="001C10E6" w:rsidP="001C10E6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1C10E6" w:rsidRPr="00A35FE0" w:rsidRDefault="001C10E6" w:rsidP="001C10E6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1C10E6" w:rsidRPr="00A35FE0" w:rsidRDefault="001C10E6" w:rsidP="001C10E6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1C10E6" w:rsidRPr="00A35FE0" w:rsidRDefault="001C10E6" w:rsidP="001C10E6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5C4515" w:rsidRPr="00A35FE0" w:rsidRDefault="005C4515" w:rsidP="000E019B">
            <w:pPr>
              <w:pStyle w:val="Default"/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4933" w:type="dxa"/>
          </w:tcPr>
          <w:p w:rsidR="00845F05" w:rsidRPr="00A35FE0" w:rsidRDefault="00845F05" w:rsidP="00845F05">
            <w:pPr>
              <w:pStyle w:val="Default"/>
              <w:spacing w:before="120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</w:t>
            </w:r>
          </w:p>
          <w:p w:rsidR="00845F05" w:rsidRPr="00A35FE0" w:rsidRDefault="00845F05" w:rsidP="00845F05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</w:t>
            </w:r>
          </w:p>
          <w:p w:rsidR="00845F05" w:rsidRPr="00A35FE0" w:rsidRDefault="00845F05" w:rsidP="00845F05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</w:t>
            </w:r>
          </w:p>
          <w:p w:rsidR="00845F05" w:rsidRPr="00A35FE0" w:rsidRDefault="00845F05" w:rsidP="00845F05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</w:t>
            </w:r>
          </w:p>
          <w:p w:rsidR="00845F05" w:rsidRPr="00A35FE0" w:rsidRDefault="00845F05" w:rsidP="00845F05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</w:t>
            </w:r>
          </w:p>
          <w:p w:rsidR="00845F05" w:rsidRPr="00A35FE0" w:rsidRDefault="00845F05" w:rsidP="00845F05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</w:t>
            </w:r>
          </w:p>
          <w:p w:rsidR="00845F05" w:rsidRPr="00A35FE0" w:rsidRDefault="00845F05" w:rsidP="00845F05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</w:t>
            </w:r>
          </w:p>
          <w:p w:rsidR="00845F05" w:rsidRPr="00A35FE0" w:rsidRDefault="00845F05" w:rsidP="00845F05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</w:t>
            </w:r>
          </w:p>
          <w:p w:rsidR="00845F05" w:rsidRPr="00A35FE0" w:rsidRDefault="00845F05" w:rsidP="00845F05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</w:t>
            </w:r>
          </w:p>
          <w:p w:rsidR="00845F05" w:rsidRPr="00A35FE0" w:rsidRDefault="00845F05" w:rsidP="00845F05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</w:t>
            </w:r>
          </w:p>
          <w:p w:rsidR="005C4515" w:rsidRPr="00A35FE0" w:rsidRDefault="00845F05" w:rsidP="00845F05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</w:t>
            </w:r>
          </w:p>
          <w:p w:rsidR="001C10E6" w:rsidRPr="00A35FE0" w:rsidRDefault="001C10E6" w:rsidP="001C10E6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</w:t>
            </w:r>
          </w:p>
          <w:p w:rsidR="001C10E6" w:rsidRPr="00A35FE0" w:rsidRDefault="001C10E6" w:rsidP="001C10E6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</w:t>
            </w:r>
          </w:p>
          <w:p w:rsidR="001C10E6" w:rsidRPr="00A35FE0" w:rsidRDefault="001C10E6" w:rsidP="001C10E6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</w:t>
            </w:r>
          </w:p>
          <w:p w:rsidR="001C10E6" w:rsidRPr="00A35FE0" w:rsidRDefault="001C10E6" w:rsidP="001C10E6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</w:t>
            </w:r>
          </w:p>
          <w:p w:rsidR="001C10E6" w:rsidRPr="00A35FE0" w:rsidRDefault="001C10E6" w:rsidP="001C10E6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</w:t>
            </w:r>
          </w:p>
          <w:p w:rsidR="001C10E6" w:rsidRPr="00A35FE0" w:rsidRDefault="001C10E6" w:rsidP="001C10E6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</w:t>
            </w:r>
          </w:p>
          <w:p w:rsidR="001C10E6" w:rsidRPr="00A35FE0" w:rsidRDefault="001C10E6" w:rsidP="001C10E6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</w:t>
            </w:r>
          </w:p>
          <w:p w:rsidR="001C10E6" w:rsidRPr="00A35FE0" w:rsidRDefault="001C10E6" w:rsidP="001C10E6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</w:t>
            </w:r>
          </w:p>
          <w:p w:rsidR="001C10E6" w:rsidRPr="00A35FE0" w:rsidRDefault="001C10E6" w:rsidP="00FF485B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</w:t>
            </w:r>
          </w:p>
        </w:tc>
      </w:tr>
    </w:tbl>
    <w:p w:rsidR="005F5C0E" w:rsidRPr="00A35FE0" w:rsidRDefault="005F5C0E" w:rsidP="005F5C0E">
      <w:pPr>
        <w:jc w:val="center"/>
        <w:rPr>
          <w:rFonts w:ascii="TH Niramit AS" w:hAnsi="TH Niramit AS" w:cs="TH Niramit AS"/>
          <w:b/>
          <w:bCs/>
        </w:rPr>
      </w:pPr>
    </w:p>
    <w:p w:rsidR="003522C8" w:rsidRPr="00A35FE0" w:rsidRDefault="003522C8" w:rsidP="005F5C0E">
      <w:pPr>
        <w:jc w:val="center"/>
        <w:rPr>
          <w:rFonts w:ascii="TH Niramit AS" w:hAnsi="TH Niramit AS" w:cs="TH Niramit AS"/>
          <w:b/>
          <w:bCs/>
        </w:rPr>
      </w:pPr>
    </w:p>
    <w:p w:rsidR="003522C8" w:rsidRDefault="003522C8" w:rsidP="00B14E45">
      <w:pPr>
        <w:rPr>
          <w:rFonts w:ascii="TH Niramit AS" w:hAnsi="TH Niramit AS" w:cs="TH Niramit AS"/>
          <w:b/>
          <w:bCs/>
        </w:rPr>
      </w:pPr>
    </w:p>
    <w:p w:rsidR="00FF485B" w:rsidRDefault="00FF485B" w:rsidP="00B14E45">
      <w:pPr>
        <w:rPr>
          <w:rFonts w:ascii="TH Niramit AS" w:hAnsi="TH Niramit AS" w:cs="TH Niramit AS"/>
          <w:b/>
          <w:bCs/>
        </w:rPr>
      </w:pPr>
    </w:p>
    <w:p w:rsidR="00FF485B" w:rsidRDefault="00FF485B" w:rsidP="00B14E45">
      <w:pPr>
        <w:rPr>
          <w:rFonts w:ascii="TH Niramit AS" w:hAnsi="TH Niramit AS" w:cs="TH Niramit AS"/>
          <w:b/>
          <w:bCs/>
        </w:rPr>
      </w:pPr>
    </w:p>
    <w:p w:rsidR="00FF485B" w:rsidRDefault="00FF485B" w:rsidP="00B14E45">
      <w:pPr>
        <w:rPr>
          <w:rFonts w:ascii="TH Niramit AS" w:hAnsi="TH Niramit AS" w:cs="TH Niramit AS"/>
          <w:b/>
          <w:bCs/>
        </w:rPr>
      </w:pPr>
    </w:p>
    <w:p w:rsidR="00FF485B" w:rsidRDefault="00FF485B" w:rsidP="00B14E45">
      <w:pPr>
        <w:rPr>
          <w:rFonts w:ascii="TH Niramit AS" w:hAnsi="TH Niramit AS" w:cs="TH Niramit AS"/>
          <w:b/>
          <w:bCs/>
        </w:rPr>
      </w:pPr>
    </w:p>
    <w:p w:rsidR="00FF485B" w:rsidRDefault="00FF485B" w:rsidP="00B14E45">
      <w:pPr>
        <w:rPr>
          <w:rFonts w:ascii="TH Niramit AS" w:hAnsi="TH Niramit AS" w:cs="TH Niramit AS"/>
          <w:b/>
          <w:bCs/>
        </w:rPr>
      </w:pPr>
    </w:p>
    <w:p w:rsidR="00FF485B" w:rsidRDefault="00FF485B" w:rsidP="00B14E45">
      <w:pPr>
        <w:rPr>
          <w:rFonts w:ascii="TH Niramit AS" w:hAnsi="TH Niramit AS" w:cs="TH Niramit AS"/>
          <w:b/>
          <w:bCs/>
        </w:rPr>
      </w:pPr>
    </w:p>
    <w:p w:rsidR="00FF485B" w:rsidRDefault="00FF485B" w:rsidP="00B14E45">
      <w:pPr>
        <w:rPr>
          <w:rFonts w:ascii="TH Niramit AS" w:hAnsi="TH Niramit AS" w:cs="TH Niramit AS"/>
          <w:b/>
          <w:bCs/>
        </w:rPr>
      </w:pPr>
    </w:p>
    <w:p w:rsidR="00FF485B" w:rsidRPr="00A35FE0" w:rsidRDefault="00FF485B" w:rsidP="00B14E45">
      <w:pPr>
        <w:rPr>
          <w:rFonts w:ascii="TH Niramit AS" w:hAnsi="TH Niramit AS" w:cs="TH Niramit AS"/>
          <w:b/>
          <w:bCs/>
        </w:rPr>
      </w:pPr>
    </w:p>
    <w:p w:rsidR="005F5C0E" w:rsidRPr="00A35FE0" w:rsidRDefault="005F5C0E" w:rsidP="001C10E6">
      <w:pPr>
        <w:jc w:val="center"/>
        <w:rPr>
          <w:rFonts w:ascii="TH Niramit AS" w:hAnsi="TH Niramit AS" w:cs="TH Niramit AS"/>
          <w:b/>
          <w:bCs/>
          <w:sz w:val="20"/>
          <w:szCs w:val="20"/>
        </w:rPr>
      </w:pPr>
      <w:r w:rsidRPr="00A35FE0">
        <w:rPr>
          <w:rFonts w:ascii="TH Niramit AS" w:hAnsi="TH Niramit AS" w:cs="TH Niramit AS"/>
          <w:b/>
          <w:bCs/>
          <w:cs/>
        </w:rPr>
        <w:lastRenderedPageBreak/>
        <w:t xml:space="preserve">องค์ประกอบที่ </w:t>
      </w:r>
      <w:r w:rsidR="001C10E6" w:rsidRPr="00A35FE0">
        <w:rPr>
          <w:rFonts w:ascii="TH Niramit AS" w:hAnsi="TH Niramit AS" w:cs="TH Niramit AS"/>
          <w:b/>
          <w:bCs/>
        </w:rPr>
        <w:t xml:space="preserve"> </w:t>
      </w:r>
      <w:r w:rsidRPr="00A35FE0">
        <w:rPr>
          <w:rFonts w:ascii="TH Niramit AS" w:hAnsi="TH Niramit AS" w:cs="TH Niramit AS"/>
          <w:b/>
          <w:bCs/>
        </w:rPr>
        <w:t xml:space="preserve">2 </w:t>
      </w:r>
      <w:r w:rsidR="001C10E6" w:rsidRPr="00A35FE0">
        <w:rPr>
          <w:rFonts w:ascii="TH Niramit AS" w:hAnsi="TH Niramit AS" w:cs="TH Niramit AS"/>
          <w:b/>
          <w:bCs/>
          <w:cs/>
        </w:rPr>
        <w:t xml:space="preserve"> </w:t>
      </w:r>
      <w:r w:rsidR="00015AEB" w:rsidRPr="00A35FE0">
        <w:rPr>
          <w:rFonts w:ascii="TH Niramit AS" w:hAnsi="TH Niramit AS" w:cs="TH Niramit AS"/>
          <w:b/>
          <w:bCs/>
          <w:cs/>
        </w:rPr>
        <w:t>การวิจัย</w:t>
      </w:r>
      <w:r w:rsidR="00BB7475" w:rsidRPr="00A35FE0">
        <w:rPr>
          <w:rFonts w:ascii="TH Niramit AS" w:hAnsi="TH Niramit AS" w:cs="TH Niramit AS"/>
          <w:b/>
          <w:bCs/>
          <w:sz w:val="20"/>
          <w:szCs w:val="20"/>
        </w:rPr>
        <w:br/>
      </w:r>
    </w:p>
    <w:tbl>
      <w:tblPr>
        <w:tblW w:w="98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57"/>
        <w:gridCol w:w="1843"/>
        <w:gridCol w:w="1701"/>
      </w:tblGrid>
      <w:tr w:rsidR="00CC19A5" w:rsidRPr="00A35FE0" w:rsidTr="00AD4B9F">
        <w:tc>
          <w:tcPr>
            <w:tcW w:w="709" w:type="dxa"/>
            <w:vAlign w:val="center"/>
          </w:tcPr>
          <w:p w:rsidR="00CC19A5" w:rsidRPr="00A35FE0" w:rsidRDefault="00CC19A5" w:rsidP="00AD4B9F">
            <w:pPr>
              <w:ind w:left="-108" w:right="-111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557" w:type="dxa"/>
            <w:vAlign w:val="center"/>
          </w:tcPr>
          <w:p w:rsidR="00CC19A5" w:rsidRPr="00A35FE0" w:rsidRDefault="00CC19A5" w:rsidP="00AD4B9F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ข้อค้นพบ</w:t>
            </w:r>
          </w:p>
        </w:tc>
        <w:tc>
          <w:tcPr>
            <w:tcW w:w="1843" w:type="dxa"/>
            <w:vAlign w:val="center"/>
          </w:tcPr>
          <w:p w:rsidR="00CC19A5" w:rsidRPr="00A35FE0" w:rsidRDefault="00CC19A5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701" w:type="dxa"/>
            <w:vAlign w:val="center"/>
          </w:tcPr>
          <w:p w:rsidR="00CC19A5" w:rsidRPr="00A35FE0" w:rsidRDefault="00CC19A5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ผลการประเมินของคณะผู้ประเมิน</w:t>
            </w:r>
          </w:p>
        </w:tc>
      </w:tr>
      <w:tr w:rsidR="00CC19A5" w:rsidRPr="00A35FE0" w:rsidTr="008524F4">
        <w:trPr>
          <w:trHeight w:val="9959"/>
        </w:trPr>
        <w:tc>
          <w:tcPr>
            <w:tcW w:w="709" w:type="dxa"/>
          </w:tcPr>
          <w:p w:rsidR="00CC19A5" w:rsidRPr="00A35FE0" w:rsidRDefault="00CC19A5" w:rsidP="00CC19A5">
            <w:pPr>
              <w:widowControl w:val="0"/>
              <w:autoSpaceDE w:val="0"/>
              <w:autoSpaceDN w:val="0"/>
              <w:adjustRightInd w:val="0"/>
              <w:ind w:left="117" w:right="-88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2.1</w:t>
            </w:r>
          </w:p>
        </w:tc>
        <w:tc>
          <w:tcPr>
            <w:tcW w:w="5557" w:type="dxa"/>
          </w:tcPr>
          <w:p w:rsidR="00CC19A5" w:rsidRPr="00A35FE0" w:rsidRDefault="00B4024F" w:rsidP="00106830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คุณภาพบัณฑิตตามกรอบมาตรฐานคุณ</w:t>
            </w:r>
            <w:proofErr w:type="spellStart"/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วุ</w:t>
            </w:r>
            <w:proofErr w:type="spellEnd"/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มิระดับอุดมศึกษาแห่งชาติ</w:t>
            </w:r>
            <w:r w:rsidR="00CC19A5" w:rsidRPr="00A35FE0">
              <w:rPr>
                <w:rFonts w:ascii="TH Niramit AS" w:hAnsi="TH Niramit AS" w:cs="TH Niramit AS"/>
                <w:b/>
                <w:bCs/>
                <w:sz w:val="16"/>
                <w:szCs w:val="16"/>
                <w:u w:val="single"/>
              </w:rPr>
              <w:br/>
            </w:r>
          </w:p>
          <w:p w:rsidR="00CC19A5" w:rsidRPr="00A35FE0" w:rsidRDefault="00CC19A5" w:rsidP="00106830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เกณฑ์การประเมิน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B4024F" w:rsidRPr="00A35FE0" w:rsidRDefault="00B4024F" w:rsidP="00B4024F">
            <w:pPr>
              <w:pStyle w:val="Default"/>
              <w:rPr>
                <w:rFonts w:ascii="TH Niramit AS" w:eastAsia="Calibri" w:hAnsi="TH Niramit AS" w:cs="TH Niramit AS"/>
                <w:sz w:val="28"/>
                <w:szCs w:val="28"/>
              </w:rPr>
            </w:pPr>
            <w:r w:rsidRPr="00A35FE0">
              <w:rPr>
                <w:rFonts w:ascii="TH Niramit AS" w:eastAsia="Calibri" w:hAnsi="TH Niramit AS" w:cs="TH Niramit AS"/>
                <w:sz w:val="28"/>
                <w:szCs w:val="28"/>
                <w:cs/>
              </w:rPr>
              <w:t xml:space="preserve">    ใช้ค่าเฉลี่ยของคะแนนประเมินบัณฑิต (คะแนนเต็ม 5)</w:t>
            </w:r>
          </w:p>
          <w:p w:rsidR="00CC19A5" w:rsidRPr="00A35FE0" w:rsidRDefault="00A61846" w:rsidP="00106830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6"/>
                <w:szCs w:val="16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10"/>
                <w:szCs w:val="10"/>
                <w:u w:val="single"/>
                <w:cs/>
              </w:rPr>
              <w:br/>
            </w:r>
            <w:r w:rsidR="00CC19A5"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ข้อค้นพบ</w:t>
            </w:r>
            <w:r w:rsidR="00CC19A5" w:rsidRPr="00A35FE0">
              <w:rPr>
                <w:rFonts w:ascii="TH Niramit AS" w:hAnsi="TH Niramit AS" w:cs="TH Niramit AS"/>
                <w:b/>
                <w:bCs/>
                <w:sz w:val="16"/>
                <w:szCs w:val="16"/>
              </w:rPr>
              <w:t xml:space="preserve"> </w:t>
            </w:r>
            <w:r w:rsidR="00CC19A5"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tbl>
            <w:tblPr>
              <w:tblStyle w:val="a3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3715"/>
              <w:gridCol w:w="1559"/>
            </w:tblGrid>
            <w:tr w:rsidR="00B4024F" w:rsidRPr="00A35FE0" w:rsidTr="00AD4B9F">
              <w:trPr>
                <w:trHeight w:val="362"/>
              </w:trPr>
              <w:tc>
                <w:tcPr>
                  <w:tcW w:w="3715" w:type="dxa"/>
                  <w:vAlign w:val="center"/>
                </w:tcPr>
                <w:p w:rsidR="00B4024F" w:rsidRPr="00A35FE0" w:rsidRDefault="00B4024F" w:rsidP="00B4024F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เกณฑ์การประเมิน</w:t>
                  </w:r>
                </w:p>
              </w:tc>
              <w:tc>
                <w:tcPr>
                  <w:tcW w:w="1559" w:type="dxa"/>
                  <w:vAlign w:val="center"/>
                </w:tcPr>
                <w:p w:rsidR="00B4024F" w:rsidRPr="00A35FE0" w:rsidRDefault="00B4024F" w:rsidP="00B4024F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สิ่งที่พบ</w:t>
                  </w:r>
                </w:p>
              </w:tc>
            </w:tr>
            <w:tr w:rsidR="00B4024F" w:rsidRPr="00A35FE0" w:rsidTr="00AD4B9F">
              <w:tc>
                <w:tcPr>
                  <w:tcW w:w="3715" w:type="dxa"/>
                </w:tcPr>
                <w:p w:rsidR="00B4024F" w:rsidRPr="00A35FE0" w:rsidRDefault="00B4024F" w:rsidP="00B4024F">
                  <w:pPr>
                    <w:pStyle w:val="Default"/>
                    <w:rPr>
                      <w:rFonts w:ascii="TH Niramit AS" w:hAnsi="TH Niramit AS" w:cs="TH Niramit AS"/>
                    </w:rPr>
                  </w:pPr>
                  <w:r w:rsidRPr="00A35FE0">
                    <w:rPr>
                      <w:rFonts w:ascii="TH Niramit AS" w:hAnsi="TH Niramit AS" w:cs="TH Niramit AS"/>
                      <w:u w:val="single"/>
                      <w:cs/>
                    </w:rPr>
                    <w:t>ผลรวมของค่าคะแนนที่ได้จากการประเมินบัณฑิต</w:t>
                  </w:r>
                </w:p>
                <w:p w:rsidR="00B4024F" w:rsidRPr="00A35FE0" w:rsidRDefault="00B4024F" w:rsidP="00B4024F">
                  <w:pPr>
                    <w:pStyle w:val="Default"/>
                    <w:rPr>
                      <w:rFonts w:ascii="TH Niramit AS" w:hAnsi="TH Niramit AS" w:cs="TH Niramit AS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cs/>
                    </w:rPr>
                    <w:t xml:space="preserve">    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cs/>
                    </w:rPr>
                    <w:t>จํานวน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cs/>
                    </w:rPr>
                    <w:t>บัณฑิตที่ได้รับการประเมินทั้งหมด</w:t>
                  </w:r>
                </w:p>
                <w:p w:rsidR="00B4024F" w:rsidRPr="00A35FE0" w:rsidRDefault="00B4024F" w:rsidP="00B4024F">
                  <w:pPr>
                    <w:ind w:right="-108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B4024F" w:rsidRPr="00A35FE0" w:rsidRDefault="00B4024F" w:rsidP="00B4024F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  <w:p w:rsidR="00B4024F" w:rsidRPr="00A35FE0" w:rsidRDefault="00B4024F" w:rsidP="00B4024F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............................................................</w:t>
                  </w:r>
                </w:p>
                <w:p w:rsidR="00B4024F" w:rsidRPr="00A35FE0" w:rsidRDefault="00B4024F" w:rsidP="00B4024F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............................................................</w:t>
                  </w:r>
                </w:p>
              </w:tc>
            </w:tr>
            <w:tr w:rsidR="00B4024F" w:rsidRPr="00A35FE0" w:rsidTr="00AD4B9F">
              <w:trPr>
                <w:trHeight w:val="488"/>
              </w:trPr>
              <w:tc>
                <w:tcPr>
                  <w:tcW w:w="3715" w:type="dxa"/>
                </w:tcPr>
                <w:p w:rsidR="00B4024F" w:rsidRPr="00A35FE0" w:rsidRDefault="00B4024F" w:rsidP="00B4024F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10"/>
                      <w:szCs w:val="10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คะแนนที่ได้</w:t>
                  </w:r>
                </w:p>
              </w:tc>
              <w:tc>
                <w:tcPr>
                  <w:tcW w:w="1559" w:type="dxa"/>
                </w:tcPr>
                <w:p w:rsidR="00B4024F" w:rsidRPr="00A35FE0" w:rsidRDefault="00B4024F" w:rsidP="00B4024F">
                  <w:pPr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A35FE0">
                    <w:rPr>
                      <w:rFonts w:ascii="TH Niramit AS" w:hAnsi="TH Niramit AS" w:cs="TH Niramit AS"/>
                      <w:sz w:val="10"/>
                      <w:szCs w:val="10"/>
                      <w:cs/>
                    </w:rPr>
                    <w:br/>
                  </w:r>
                  <w:r w:rsidRPr="00A35FE0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....................</w:t>
                  </w:r>
                  <w:r w:rsidR="0098776B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....</w:t>
                  </w:r>
                  <w:r w:rsidRPr="00A35FE0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.</w:t>
                  </w:r>
                </w:p>
              </w:tc>
            </w:tr>
          </w:tbl>
          <w:p w:rsidR="00B4024F" w:rsidRPr="00A35FE0" w:rsidRDefault="00B4024F" w:rsidP="00106830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6"/>
                <w:szCs w:val="16"/>
                <w:u w:val="single"/>
              </w:rPr>
            </w:pPr>
          </w:p>
          <w:p w:rsidR="00B4024F" w:rsidRPr="00A35FE0" w:rsidRDefault="00B4024F" w:rsidP="00106830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6"/>
                <w:szCs w:val="16"/>
                <w:u w:val="single"/>
              </w:rPr>
            </w:pPr>
          </w:p>
          <w:p w:rsidR="00B4024F" w:rsidRPr="00A35FE0" w:rsidRDefault="00B4024F" w:rsidP="00B4024F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ข้อมูลประกอบ 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จํานวน</w:t>
            </w:r>
            <w:proofErr w:type="spellEnd"/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บัณฑิตที่รับการประเมินจากผู้ใช้บัณฑิตจะต้องไม่น้อยกว่าร้อยละ </w:t>
            </w:r>
            <w:r w:rsidRPr="00A35FE0">
              <w:rPr>
                <w:rFonts w:ascii="TH Niramit AS" w:hAnsi="TH Niramit AS" w:cs="TH Niramit AS"/>
                <w:sz w:val="28"/>
                <w:szCs w:val="28"/>
              </w:rPr>
              <w:t>20</w:t>
            </w: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ของ</w:t>
            </w:r>
            <w:proofErr w:type="spellStart"/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จํานวน</w:t>
            </w:r>
            <w:proofErr w:type="spellEnd"/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บัณฑิตที่</w:t>
            </w:r>
            <w:proofErr w:type="spellStart"/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สําเร็จ</w:t>
            </w:r>
            <w:proofErr w:type="spellEnd"/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การศึกษา</w:t>
            </w:r>
          </w:p>
          <w:p w:rsidR="00B4024F" w:rsidRPr="00A35FE0" w:rsidRDefault="00B4024F" w:rsidP="00106830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6"/>
                <w:szCs w:val="16"/>
                <w:u w:val="single"/>
              </w:rPr>
            </w:pPr>
          </w:p>
          <w:p w:rsidR="00CC19A5" w:rsidRPr="00A35FE0" w:rsidRDefault="00A61846" w:rsidP="00106830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sz w:val="10"/>
                <w:szCs w:val="10"/>
                <w:cs/>
              </w:rPr>
              <w:br/>
            </w:r>
            <w:r w:rsidR="00CC19A5"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บันทึกข้อค้นพบ</w:t>
            </w:r>
            <w:r w:rsidR="00CC19A5"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CC19A5" w:rsidRPr="00A35FE0" w:rsidRDefault="00CC19A5" w:rsidP="00106830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CC19A5" w:rsidRPr="00A35FE0" w:rsidRDefault="00CC19A5" w:rsidP="00106830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CC19A5" w:rsidRPr="00A35FE0" w:rsidRDefault="00CC19A5" w:rsidP="00106830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CC19A5" w:rsidRPr="00A35FE0" w:rsidRDefault="00CC19A5" w:rsidP="00106830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CC19A5" w:rsidRPr="00A35FE0" w:rsidRDefault="00CC19A5" w:rsidP="00106830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CC19A5" w:rsidRPr="00A35FE0" w:rsidRDefault="00CC19A5" w:rsidP="00106830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CC19A5" w:rsidRPr="00A35FE0" w:rsidRDefault="00CC19A5" w:rsidP="00106830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CC19A5" w:rsidRPr="00A35FE0" w:rsidRDefault="00CC19A5" w:rsidP="00CC19A5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</w:t>
            </w:r>
            <w:r w:rsidR="00B4024F"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</w:t>
            </w: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</w:t>
            </w:r>
          </w:p>
          <w:p w:rsidR="00CC19A5" w:rsidRPr="00A35FE0" w:rsidRDefault="00CC19A5" w:rsidP="00CC19A5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A1026" w:rsidRPr="00A35FE0" w:rsidRDefault="00EA1026" w:rsidP="00EA1026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CC19A5" w:rsidRPr="00A35FE0" w:rsidRDefault="00EA1026" w:rsidP="00106830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</w:t>
            </w:r>
            <w:r w:rsidR="00B4024F"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</w:t>
            </w: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</w:t>
            </w:r>
          </w:p>
          <w:p w:rsidR="00B4024F" w:rsidRPr="00A35FE0" w:rsidRDefault="00B4024F" w:rsidP="00106830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CC19A5" w:rsidRPr="00A35FE0" w:rsidRDefault="00CC19A5" w:rsidP="00106830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เกณฑ์ประเมิน</w:t>
            </w:r>
          </w:p>
          <w:p w:rsidR="00CC19A5" w:rsidRPr="00A35FE0" w:rsidRDefault="00CC19A5" w:rsidP="0010683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CC19A5" w:rsidRPr="00A35FE0" w:rsidRDefault="00CC19A5" w:rsidP="00106830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CC19A5" w:rsidRPr="00A35FE0" w:rsidRDefault="00CC19A5" w:rsidP="0010683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CC19A5" w:rsidRPr="00A35FE0" w:rsidRDefault="00CC19A5" w:rsidP="00106830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CC19A5" w:rsidRPr="00A35FE0" w:rsidRDefault="00CC19A5" w:rsidP="0010683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CC19A5" w:rsidRPr="00A35FE0" w:rsidRDefault="00CC19A5" w:rsidP="00106830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คะแนน</w:t>
            </w:r>
          </w:p>
          <w:p w:rsidR="00CC19A5" w:rsidRPr="00A35FE0" w:rsidRDefault="00CC19A5" w:rsidP="0010683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CC19A5" w:rsidRPr="00A35FE0" w:rsidRDefault="00CC19A5" w:rsidP="0010683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CC19A5" w:rsidRPr="00A35FE0" w:rsidRDefault="00CC19A5" w:rsidP="00106830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  <w:p w:rsidR="00CC19A5" w:rsidRPr="00A35FE0" w:rsidRDefault="00CC19A5" w:rsidP="00106830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บรรลุเป้าหมาย</w:t>
            </w:r>
          </w:p>
          <w:p w:rsidR="00CC19A5" w:rsidRPr="00A35FE0" w:rsidRDefault="00CC19A5" w:rsidP="00106830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ไม่บรรลุเป้าหมาย</w:t>
            </w:r>
          </w:p>
          <w:p w:rsidR="00A322B5" w:rsidRPr="00A35FE0" w:rsidRDefault="00A322B5" w:rsidP="00106830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A322B5" w:rsidRPr="00A35FE0" w:rsidRDefault="00A322B5" w:rsidP="00106830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A322B5" w:rsidRPr="00A35FE0" w:rsidRDefault="00A322B5" w:rsidP="00106830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A322B5" w:rsidRPr="00A35FE0" w:rsidRDefault="00A322B5" w:rsidP="00106830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A322B5" w:rsidRPr="00A35FE0" w:rsidRDefault="00A322B5" w:rsidP="00106830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A322B5" w:rsidRPr="00A35FE0" w:rsidRDefault="00A322B5" w:rsidP="00106830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A322B5" w:rsidRPr="00A35FE0" w:rsidRDefault="00A322B5" w:rsidP="00106830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A322B5" w:rsidRPr="00A35FE0" w:rsidRDefault="00A322B5" w:rsidP="00106830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A322B5" w:rsidRPr="00A35FE0" w:rsidRDefault="00A322B5" w:rsidP="00106830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A322B5" w:rsidRPr="00A35FE0" w:rsidRDefault="00A322B5" w:rsidP="00106830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A322B5" w:rsidRPr="00A35FE0" w:rsidRDefault="00A322B5" w:rsidP="00106830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A1026" w:rsidRPr="00A35FE0" w:rsidRDefault="00EA1026" w:rsidP="00106830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CC19A5" w:rsidRPr="00A35FE0" w:rsidRDefault="00CC19A5" w:rsidP="00106830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เกณฑ์ประเมิน</w:t>
            </w:r>
          </w:p>
          <w:p w:rsidR="00CC19A5" w:rsidRPr="00A35FE0" w:rsidRDefault="00CC19A5" w:rsidP="0010683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CC19A5" w:rsidRPr="00A35FE0" w:rsidRDefault="00CC19A5" w:rsidP="00106830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CC19A5" w:rsidRPr="00A35FE0" w:rsidRDefault="00CC19A5" w:rsidP="0010683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CC19A5" w:rsidRPr="00A35FE0" w:rsidRDefault="00CC19A5" w:rsidP="00106830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CC19A5" w:rsidRPr="00A35FE0" w:rsidRDefault="00CC19A5" w:rsidP="0010683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CC19A5" w:rsidRPr="00A35FE0" w:rsidRDefault="00CC19A5" w:rsidP="00106830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คะแนน</w:t>
            </w:r>
          </w:p>
          <w:p w:rsidR="00CC19A5" w:rsidRPr="00A35FE0" w:rsidRDefault="00CC19A5" w:rsidP="0010683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CC19A5" w:rsidRPr="00A35FE0" w:rsidRDefault="00CC19A5" w:rsidP="0010683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CC19A5" w:rsidRPr="00A35FE0" w:rsidRDefault="00CC19A5" w:rsidP="00106830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  <w:p w:rsidR="00CC19A5" w:rsidRPr="00A35FE0" w:rsidRDefault="008524F4" w:rsidP="00106830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CC19A5"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="00CC19A5" w:rsidRPr="00A35FE0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CC19A5"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บรรลุเป้าหมาย</w:t>
            </w:r>
          </w:p>
          <w:p w:rsidR="00CC19A5" w:rsidRPr="00A35FE0" w:rsidRDefault="00CC19A5" w:rsidP="00106830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="00B4024F"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บรรลุเป้าหมาย</w:t>
            </w:r>
          </w:p>
        </w:tc>
      </w:tr>
    </w:tbl>
    <w:p w:rsidR="00335F3F" w:rsidRPr="00A35FE0" w:rsidRDefault="00335F3F" w:rsidP="00CC19A5">
      <w:pPr>
        <w:tabs>
          <w:tab w:val="left" w:pos="567"/>
        </w:tabs>
        <w:autoSpaceDE w:val="0"/>
        <w:autoSpaceDN w:val="0"/>
        <w:adjustRightInd w:val="0"/>
        <w:spacing w:after="34"/>
        <w:rPr>
          <w:rFonts w:ascii="TH Niramit AS" w:hAnsi="TH Niramit AS" w:cs="TH Niramit AS"/>
          <w:color w:val="000000"/>
          <w:sz w:val="10"/>
          <w:szCs w:val="10"/>
        </w:rPr>
      </w:pPr>
    </w:p>
    <w:p w:rsidR="00B4024F" w:rsidRPr="00A35FE0" w:rsidRDefault="00B4024F">
      <w:pPr>
        <w:rPr>
          <w:rFonts w:ascii="TH Niramit AS" w:hAnsi="TH Niramit AS" w:cs="TH Niramit AS"/>
        </w:rPr>
      </w:pPr>
    </w:p>
    <w:p w:rsidR="00F56878" w:rsidRPr="00A35FE0" w:rsidRDefault="00F56878" w:rsidP="00BF0C44">
      <w:pPr>
        <w:spacing w:before="120" w:after="120"/>
        <w:rPr>
          <w:rFonts w:ascii="TH Niramit AS" w:hAnsi="TH Niramit AS" w:cs="TH Niramit AS"/>
          <w:sz w:val="16"/>
          <w:szCs w:val="16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1843"/>
        <w:gridCol w:w="1842"/>
      </w:tblGrid>
      <w:tr w:rsidR="007B1FCD" w:rsidRPr="00A35FE0" w:rsidTr="00AD4B9F">
        <w:tc>
          <w:tcPr>
            <w:tcW w:w="709" w:type="dxa"/>
            <w:vAlign w:val="center"/>
          </w:tcPr>
          <w:p w:rsidR="007B1FCD" w:rsidRPr="00A35FE0" w:rsidRDefault="007B1FCD" w:rsidP="00AD4B9F">
            <w:pPr>
              <w:ind w:left="-108" w:right="-111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5529" w:type="dxa"/>
            <w:vAlign w:val="center"/>
          </w:tcPr>
          <w:p w:rsidR="007B1FCD" w:rsidRPr="00A35FE0" w:rsidRDefault="007B1FCD" w:rsidP="00AD4B9F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ข้อค้นพบ</w:t>
            </w:r>
          </w:p>
        </w:tc>
        <w:tc>
          <w:tcPr>
            <w:tcW w:w="1843" w:type="dxa"/>
            <w:vAlign w:val="center"/>
          </w:tcPr>
          <w:p w:rsidR="007B1FCD" w:rsidRPr="00A35FE0" w:rsidRDefault="007B1FCD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842" w:type="dxa"/>
            <w:vAlign w:val="center"/>
          </w:tcPr>
          <w:p w:rsidR="007B1FCD" w:rsidRPr="00A35FE0" w:rsidRDefault="007B1FCD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ผลการประเมินของคณะผู้ประเมิน</w:t>
            </w:r>
          </w:p>
        </w:tc>
      </w:tr>
      <w:tr w:rsidR="007B1FCD" w:rsidRPr="00A35FE0" w:rsidTr="0098776B">
        <w:trPr>
          <w:trHeight w:val="9959"/>
        </w:trPr>
        <w:tc>
          <w:tcPr>
            <w:tcW w:w="709" w:type="dxa"/>
          </w:tcPr>
          <w:p w:rsidR="007B1FCD" w:rsidRPr="00A35FE0" w:rsidRDefault="007B1FCD" w:rsidP="00EB1391">
            <w:pPr>
              <w:widowControl w:val="0"/>
              <w:autoSpaceDE w:val="0"/>
              <w:autoSpaceDN w:val="0"/>
              <w:adjustRightInd w:val="0"/>
              <w:ind w:left="117" w:right="-88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2.2</w:t>
            </w:r>
          </w:p>
        </w:tc>
        <w:tc>
          <w:tcPr>
            <w:tcW w:w="5529" w:type="dxa"/>
          </w:tcPr>
          <w:p w:rsidR="007B1FCD" w:rsidRDefault="00C14679" w:rsidP="00EB1391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การได้งานทำหรือผลงานวิจัยของผู้สำเร็จการศึกษา</w:t>
            </w:r>
          </w:p>
          <w:p w:rsidR="00C14679" w:rsidRPr="00C14679" w:rsidRDefault="00C14679" w:rsidP="00EB1391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</w:pPr>
            <w:r w:rsidRPr="00C14679">
              <w:rPr>
                <w:rFonts w:ascii="TH Niramit AS" w:hAnsi="TH Niramit AS" w:cs="TH Niramit AS" w:hint="cs"/>
                <w:b/>
                <w:bCs/>
                <w:sz w:val="28"/>
                <w:szCs w:val="28"/>
                <w:u w:val="single"/>
                <w:cs/>
              </w:rPr>
              <w:t xml:space="preserve">ตัวบ่งชี้ 2.2 </w:t>
            </w: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u w:val="single"/>
                <w:cs/>
              </w:rPr>
              <w:t xml:space="preserve">(ปริญญาตรี) </w:t>
            </w:r>
            <w:r w:rsidRPr="00C14679">
              <w:rPr>
                <w:rFonts w:ascii="TH Niramit AS" w:hAnsi="TH Niramit AS" w:cs="TH Niramit AS" w:hint="cs"/>
                <w:b/>
                <w:bCs/>
                <w:sz w:val="28"/>
                <w:szCs w:val="28"/>
                <w:u w:val="single"/>
                <w:cs/>
              </w:rPr>
              <w:t>ร้อยละของบัณฑิตปริญญาตรีที่ได้งานทำ หรือประกอบอาชีพอิสระภายใน 1 ปี</w:t>
            </w:r>
          </w:p>
          <w:p w:rsidR="007B1FCD" w:rsidRPr="00A35FE0" w:rsidRDefault="007B1FCD" w:rsidP="00EB1391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เกณฑ์การประเมิน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7B1FCD" w:rsidRPr="00C14679" w:rsidRDefault="007B1FCD" w:rsidP="00C14679">
            <w:pPr>
              <w:rPr>
                <w:rFonts w:ascii="TH Niramit AS" w:eastAsia="Calibri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eastAsia="Calibri" w:hAnsi="TH Niramit AS" w:cs="TH Niramit AS"/>
                <w:sz w:val="28"/>
                <w:szCs w:val="28"/>
                <w:cs/>
              </w:rPr>
              <w:t xml:space="preserve">    </w:t>
            </w:r>
            <w:r w:rsidR="00D12DBF" w:rsidRPr="00A35FE0">
              <w:rPr>
                <w:rFonts w:ascii="TH Niramit AS" w:eastAsia="Calibri" w:hAnsi="TH Niramit AS" w:cs="TH Niramit AS"/>
                <w:color w:val="000000"/>
                <w:sz w:val="28"/>
                <w:szCs w:val="28"/>
                <w:cs/>
              </w:rPr>
              <w:t>โดยการแปลงค่าร้อยละของบัณฑิตปริญญาตรีที่ได้งาน</w:t>
            </w:r>
            <w:proofErr w:type="spellStart"/>
            <w:r w:rsidR="00D12DBF" w:rsidRPr="00A35FE0">
              <w:rPr>
                <w:rFonts w:ascii="TH Niramit AS" w:eastAsia="Calibri" w:hAnsi="TH Niramit AS" w:cs="TH Niramit AS"/>
                <w:color w:val="000000"/>
                <w:sz w:val="28"/>
                <w:szCs w:val="28"/>
                <w:cs/>
              </w:rPr>
              <w:t>ทํา</w:t>
            </w:r>
            <w:proofErr w:type="spellEnd"/>
            <w:r w:rsidR="00D12DBF" w:rsidRPr="00A35FE0">
              <w:rPr>
                <w:rFonts w:ascii="TH Niramit AS" w:eastAsia="Calibri" w:hAnsi="TH Niramit AS" w:cs="TH Niramit AS"/>
                <w:color w:val="000000"/>
                <w:sz w:val="28"/>
                <w:szCs w:val="28"/>
                <w:cs/>
              </w:rPr>
              <w:t xml:space="preserve">หรือประกอบอาชีพอิสระภายใน 1 ปี เป็นคะแนนระหว่าง 0 </w:t>
            </w:r>
            <w:r w:rsidR="00D12DBF" w:rsidRPr="00A35FE0">
              <w:rPr>
                <w:rFonts w:ascii="TH Niramit AS" w:eastAsia="Calibri" w:hAnsi="TH Niramit AS" w:cs="TH Niramit AS"/>
                <w:color w:val="000000"/>
                <w:sz w:val="28"/>
                <w:szCs w:val="28"/>
              </w:rPr>
              <w:t xml:space="preserve">– </w:t>
            </w:r>
            <w:r w:rsidR="00D12DBF" w:rsidRPr="00A35FE0">
              <w:rPr>
                <w:rFonts w:ascii="TH Niramit AS" w:eastAsia="Calibri" w:hAnsi="TH Niramit AS" w:cs="TH Niramit AS"/>
                <w:color w:val="000000"/>
                <w:sz w:val="28"/>
                <w:szCs w:val="28"/>
                <w:cs/>
              </w:rPr>
              <w:t xml:space="preserve">5 </w:t>
            </w:r>
            <w:r w:rsidR="004B28B6">
              <w:rPr>
                <w:rFonts w:ascii="TH Niramit AS" w:eastAsia="Calibri" w:hAnsi="TH Niramit AS" w:cs="TH Niramit AS" w:hint="cs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="00D12DBF" w:rsidRPr="00A35FE0">
              <w:rPr>
                <w:rFonts w:ascii="TH Niramit AS" w:eastAsia="Calibri" w:hAnsi="TH Niramit AS" w:cs="TH Niramit AS"/>
                <w:color w:val="000000"/>
                <w:sz w:val="28"/>
                <w:szCs w:val="28"/>
                <w:cs/>
              </w:rPr>
              <w:t>กําหนดให้</w:t>
            </w:r>
            <w:proofErr w:type="spellEnd"/>
            <w:r w:rsidR="00D12DBF" w:rsidRPr="00A35FE0">
              <w:rPr>
                <w:rFonts w:ascii="TH Niramit AS" w:eastAsia="Calibri" w:hAnsi="TH Niramit AS" w:cs="TH Niramit AS"/>
                <w:color w:val="000000"/>
                <w:sz w:val="28"/>
                <w:szCs w:val="28"/>
                <w:cs/>
              </w:rPr>
              <w:t>เป็นคะแนนเต็ม 5 = ร้อยละ 100</w:t>
            </w:r>
          </w:p>
          <w:p w:rsidR="007B1FCD" w:rsidRPr="00A35FE0" w:rsidRDefault="007B1FCD" w:rsidP="00EB1391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6"/>
                <w:szCs w:val="16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10"/>
                <w:szCs w:val="10"/>
                <w:u w:val="single"/>
                <w:cs/>
              </w:rPr>
              <w:br/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16"/>
                <w:szCs w:val="16"/>
              </w:rPr>
              <w:t xml:space="preserve"> 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tbl>
            <w:tblPr>
              <w:tblStyle w:val="a3"/>
              <w:tblW w:w="5132" w:type="dxa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1559"/>
            </w:tblGrid>
            <w:tr w:rsidR="007B1FCD" w:rsidRPr="00A35FE0" w:rsidTr="00FF485B">
              <w:trPr>
                <w:trHeight w:val="362"/>
              </w:trPr>
              <w:tc>
                <w:tcPr>
                  <w:tcW w:w="3573" w:type="dxa"/>
                  <w:vAlign w:val="center"/>
                </w:tcPr>
                <w:p w:rsidR="007B1FCD" w:rsidRPr="00A35FE0" w:rsidRDefault="007B1FCD" w:rsidP="00EB1391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เกณฑ์การประเมิน</w:t>
                  </w:r>
                </w:p>
              </w:tc>
              <w:tc>
                <w:tcPr>
                  <w:tcW w:w="1559" w:type="dxa"/>
                  <w:vAlign w:val="center"/>
                </w:tcPr>
                <w:p w:rsidR="007B1FCD" w:rsidRPr="00A35FE0" w:rsidRDefault="007B1FCD" w:rsidP="00EB1391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สิ่งที่พบ</w:t>
                  </w:r>
                </w:p>
              </w:tc>
            </w:tr>
            <w:tr w:rsidR="007B1FCD" w:rsidRPr="00A35FE0" w:rsidTr="00FF485B">
              <w:tc>
                <w:tcPr>
                  <w:tcW w:w="3573" w:type="dxa"/>
                </w:tcPr>
                <w:p w:rsidR="00D12DBF" w:rsidRPr="00A35FE0" w:rsidRDefault="00D12DBF" w:rsidP="00D12DBF">
                  <w:pPr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u w:val="single"/>
                      <w:cs/>
                    </w:rPr>
                    <w:t>สูตรการ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u w:val="single"/>
                      <w:cs/>
                    </w:rPr>
                    <w:t>คํานวณ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 :</w:t>
                  </w:r>
                </w:p>
                <w:p w:rsidR="00A60534" w:rsidRPr="00A35FE0" w:rsidRDefault="00D12DBF" w:rsidP="00D12DBF">
                  <w:pP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  <w:t xml:space="preserve">1.  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คํานวณ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ค่าร้อยละของบัณฑิตปริญญาตรีที่ได้งาน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ทํา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 xml:space="preserve">หรือประกอบอาชีพอิสระภายใน 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  <w:t>1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 xml:space="preserve"> ปี ตามสูตร </w:t>
                  </w:r>
                </w:p>
                <w:p w:rsidR="00A60534" w:rsidRPr="00A35FE0" w:rsidRDefault="00A60534" w:rsidP="00D12DBF">
                  <w:pP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</w:pPr>
                </w:p>
                <w:p w:rsidR="00A60534" w:rsidRPr="00A35FE0" w:rsidRDefault="00A60534" w:rsidP="00A60534">
                  <w:pP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 xml:space="preserve">            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จํานวน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บัณฑิตปริญญาตรีที่ได้งาน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ทํา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หรือ</w:t>
                  </w:r>
                </w:p>
                <w:p w:rsidR="00A60534" w:rsidRPr="00A35FE0" w:rsidRDefault="00A60534" w:rsidP="00A60534">
                  <w:pP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 xml:space="preserve">                 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  <w:cs/>
                    </w:rPr>
                    <w:t xml:space="preserve">ประกอบอาชีพอิสระภายใน 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</w:rPr>
                    <w:t xml:space="preserve">1 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  <w:cs/>
                    </w:rPr>
                    <w:t>ปี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</w:rPr>
                    <w:t xml:space="preserve"> X100</w:t>
                  </w:r>
                </w:p>
                <w:p w:rsidR="00A60534" w:rsidRPr="00A35FE0" w:rsidRDefault="00A60534" w:rsidP="00D12DBF">
                  <w:pP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 xml:space="preserve">              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จํานวน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บัณฑิตที่ตอบแบบ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สํารวจ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ทั้งหมด</w:t>
                  </w:r>
                </w:p>
                <w:p w:rsidR="007B1FCD" w:rsidRPr="00A35FE0" w:rsidRDefault="007B1FCD" w:rsidP="00A60534">
                  <w:pP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B1FCD" w:rsidRPr="00A35FE0" w:rsidRDefault="007B1FCD" w:rsidP="00EB1391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  <w:p w:rsidR="007B1FCD" w:rsidRPr="00A35FE0" w:rsidRDefault="007B1FCD" w:rsidP="00EB1391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............................................................</w:t>
                  </w:r>
                </w:p>
                <w:p w:rsidR="007B1FCD" w:rsidRPr="00A35FE0" w:rsidRDefault="007B1FCD" w:rsidP="00EB1391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............................................................</w:t>
                  </w:r>
                </w:p>
              </w:tc>
            </w:tr>
            <w:tr w:rsidR="00D12DBF" w:rsidRPr="00A35FE0" w:rsidTr="00FF485B">
              <w:tc>
                <w:tcPr>
                  <w:tcW w:w="3573" w:type="dxa"/>
                </w:tcPr>
                <w:p w:rsidR="00D12DBF" w:rsidRPr="00A35FE0" w:rsidRDefault="00D12DBF" w:rsidP="00D12DBF">
                  <w:pP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  <w:t xml:space="preserve">2. 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แปลงค่าร้อยละที่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คํานวณ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 xml:space="preserve">ได้ในข้อ 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  <w:t>1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 xml:space="preserve"> เทียบกับคะแนนเต็ม 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  <w:t>5</w:t>
                  </w:r>
                </w:p>
                <w:p w:rsidR="00464078" w:rsidRDefault="00464078" w:rsidP="00D12DBF">
                  <w:pPr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A60534" w:rsidRPr="00A35FE0" w:rsidRDefault="00464078" w:rsidP="00D12DBF">
                  <w:pP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H Niramit AS" w:eastAsia="Calibri" w:hAnsi="TH Niramit AS" w:cs="TH Niramit AS" w:hint="c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 xml:space="preserve">คะแนนที่ได้ </w:t>
                  </w:r>
                  <w:r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>=</w:t>
                  </w:r>
                  <w: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 xml:space="preserve"> </w:t>
                  </w:r>
                  <w:r w:rsidR="00A60534"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ค่าร้อยละของบัณฑิตปริญญาตรีที่ได้งาน</w:t>
                  </w:r>
                  <w:proofErr w:type="spellStart"/>
                  <w:r w:rsidR="00A60534"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ทํา</w:t>
                  </w:r>
                  <w:proofErr w:type="spellEnd"/>
                </w:p>
                <w:p w:rsidR="00D12DBF" w:rsidRPr="00A35FE0" w:rsidRDefault="00A60534" w:rsidP="00D12DBF">
                  <w:pP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 xml:space="preserve">             </w:t>
                  </w:r>
                  <w:r w:rsidR="00464078">
                    <w:rPr>
                      <w:rFonts w:ascii="TH Niramit AS" w:eastAsia="Calibri" w:hAnsi="TH Niramit AS" w:cs="TH Niramit AS" w:hint="cs"/>
                      <w:color w:val="000000"/>
                      <w:sz w:val="20"/>
                      <w:szCs w:val="20"/>
                      <w:cs/>
                    </w:rPr>
                    <w:t xml:space="preserve">       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 xml:space="preserve"> 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  <w:cs/>
                    </w:rPr>
                    <w:t>หรือประกอบอาชีพอิสระภายใน 1 ปี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</w:rPr>
                    <w:t>X5</w:t>
                  </w:r>
                </w:p>
                <w:p w:rsidR="00D12DBF" w:rsidRPr="00A35FE0" w:rsidRDefault="00A60534" w:rsidP="00D12DBF">
                  <w:pP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  <w:t xml:space="preserve">                                 </w:t>
                  </w:r>
                  <w:r w:rsidR="00464078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  <w:t xml:space="preserve">           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  <w:t xml:space="preserve"> 100</w:t>
                  </w:r>
                </w:p>
                <w:p w:rsidR="00D12DBF" w:rsidRPr="00A35FE0" w:rsidRDefault="00D12DBF" w:rsidP="00D12DBF">
                  <w:pPr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A60534" w:rsidRPr="00A35FE0" w:rsidRDefault="00A60534" w:rsidP="00A60534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  <w:p w:rsidR="00A60534" w:rsidRPr="00A35FE0" w:rsidRDefault="00A60534" w:rsidP="00A60534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............................................................</w:t>
                  </w:r>
                </w:p>
                <w:p w:rsidR="00D12DBF" w:rsidRPr="00A35FE0" w:rsidRDefault="00A60534" w:rsidP="00A60534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............................................................</w:t>
                  </w:r>
                </w:p>
              </w:tc>
            </w:tr>
            <w:tr w:rsidR="007B1FCD" w:rsidRPr="00A35FE0" w:rsidTr="00FF485B">
              <w:trPr>
                <w:trHeight w:val="488"/>
              </w:trPr>
              <w:tc>
                <w:tcPr>
                  <w:tcW w:w="3573" w:type="dxa"/>
                </w:tcPr>
                <w:p w:rsidR="007B1FCD" w:rsidRPr="00A35FE0" w:rsidRDefault="007B1FCD" w:rsidP="00EB1391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10"/>
                      <w:szCs w:val="10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คะแนนที่ได้</w:t>
                  </w:r>
                </w:p>
              </w:tc>
              <w:tc>
                <w:tcPr>
                  <w:tcW w:w="1559" w:type="dxa"/>
                </w:tcPr>
                <w:p w:rsidR="007B1FCD" w:rsidRPr="00A35FE0" w:rsidRDefault="007B1FCD" w:rsidP="0098776B">
                  <w:pPr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A35FE0">
                    <w:rPr>
                      <w:rFonts w:ascii="TH Niramit AS" w:hAnsi="TH Niramit AS" w:cs="TH Niramit AS"/>
                      <w:sz w:val="10"/>
                      <w:szCs w:val="10"/>
                      <w:cs/>
                    </w:rPr>
                    <w:br/>
                  </w:r>
                  <w:r w:rsidRPr="00A35FE0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.........................</w:t>
                  </w:r>
                </w:p>
              </w:tc>
            </w:tr>
          </w:tbl>
          <w:p w:rsidR="007B1FCD" w:rsidRPr="00A35FE0" w:rsidRDefault="007B1FCD" w:rsidP="00EB1391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6"/>
                <w:szCs w:val="16"/>
                <w:u w:val="single"/>
              </w:rPr>
            </w:pPr>
          </w:p>
          <w:p w:rsidR="00A60534" w:rsidRPr="00A35FE0" w:rsidRDefault="00A60534" w:rsidP="00A60534">
            <w:pPr>
              <w:rPr>
                <w:rFonts w:ascii="TH Niramit AS" w:eastAsia="Calibri" w:hAnsi="TH Niramit AS" w:cs="TH Niramit AS"/>
                <w:color w:val="000000"/>
                <w:sz w:val="20"/>
                <w:szCs w:val="20"/>
              </w:rPr>
            </w:pPr>
            <w:r w:rsidRPr="00A35FE0">
              <w:rPr>
                <w:rFonts w:ascii="TH Niramit AS" w:eastAsia="Calibri" w:hAnsi="TH Niramit AS" w:cs="TH Niramit AS"/>
                <w:b/>
                <w:bCs/>
                <w:color w:val="000000"/>
                <w:sz w:val="20"/>
                <w:szCs w:val="20"/>
                <w:cs/>
              </w:rPr>
              <w:t>หมายเหตุ</w:t>
            </w:r>
            <w:r w:rsidRPr="00A35FE0">
              <w:rPr>
                <w:rFonts w:ascii="TH Niramit AS" w:eastAsia="Calibri" w:hAnsi="TH Niramit AS" w:cs="TH Niramit AS"/>
                <w:color w:val="000000"/>
                <w:sz w:val="20"/>
                <w:szCs w:val="20"/>
                <w:cs/>
              </w:rPr>
              <w:t xml:space="preserve"> :  </w:t>
            </w:r>
            <w:proofErr w:type="spellStart"/>
            <w:r w:rsidRPr="00A35FE0">
              <w:rPr>
                <w:rFonts w:ascii="TH Niramit AS" w:eastAsia="Calibri" w:hAnsi="TH Niramit AS" w:cs="TH Niramit AS"/>
                <w:color w:val="000000"/>
                <w:sz w:val="20"/>
                <w:szCs w:val="20"/>
                <w:cs/>
              </w:rPr>
              <w:t>จํานวน</w:t>
            </w:r>
            <w:proofErr w:type="spellEnd"/>
            <w:r w:rsidRPr="00A35FE0">
              <w:rPr>
                <w:rFonts w:ascii="TH Niramit AS" w:eastAsia="Calibri" w:hAnsi="TH Niramit AS" w:cs="TH Niramit AS"/>
                <w:color w:val="000000"/>
                <w:sz w:val="20"/>
                <w:szCs w:val="20"/>
                <w:cs/>
              </w:rPr>
              <w:t>บัณฑิตที่ตอบแบบ</w:t>
            </w:r>
            <w:proofErr w:type="spellStart"/>
            <w:r w:rsidRPr="00A35FE0">
              <w:rPr>
                <w:rFonts w:ascii="TH Niramit AS" w:eastAsia="Calibri" w:hAnsi="TH Niramit AS" w:cs="TH Niramit AS"/>
                <w:color w:val="000000"/>
                <w:sz w:val="20"/>
                <w:szCs w:val="20"/>
                <w:cs/>
              </w:rPr>
              <w:t>สํารวจ</w:t>
            </w:r>
            <w:proofErr w:type="spellEnd"/>
            <w:r w:rsidRPr="00A35FE0">
              <w:rPr>
                <w:rFonts w:ascii="TH Niramit AS" w:eastAsia="Calibri" w:hAnsi="TH Niramit AS" w:cs="TH Niramit AS"/>
                <w:color w:val="000000"/>
                <w:sz w:val="20"/>
                <w:szCs w:val="20"/>
                <w:cs/>
              </w:rPr>
              <w:t xml:space="preserve">จะต้องไม่น้อยกว่าร้อยละ </w:t>
            </w:r>
            <w:r w:rsidRPr="00A35FE0">
              <w:rPr>
                <w:rFonts w:ascii="TH Niramit AS" w:eastAsia="Calibri" w:hAnsi="TH Niramit AS" w:cs="TH Niramit AS"/>
                <w:color w:val="000000"/>
                <w:sz w:val="20"/>
                <w:szCs w:val="20"/>
              </w:rPr>
              <w:t xml:space="preserve">70 </w:t>
            </w:r>
            <w:r w:rsidRPr="00A35FE0">
              <w:rPr>
                <w:rFonts w:ascii="TH Niramit AS" w:eastAsia="Calibri" w:hAnsi="TH Niramit AS" w:cs="TH Niramit AS"/>
                <w:color w:val="000000"/>
                <w:sz w:val="20"/>
                <w:szCs w:val="20"/>
                <w:cs/>
              </w:rPr>
              <w:t>ของ</w:t>
            </w:r>
            <w:proofErr w:type="spellStart"/>
            <w:r w:rsidRPr="00A35FE0">
              <w:rPr>
                <w:rFonts w:ascii="TH Niramit AS" w:eastAsia="Calibri" w:hAnsi="TH Niramit AS" w:cs="TH Niramit AS"/>
                <w:color w:val="000000"/>
                <w:sz w:val="20"/>
                <w:szCs w:val="20"/>
                <w:cs/>
              </w:rPr>
              <w:t>จํานวน</w:t>
            </w:r>
            <w:proofErr w:type="spellEnd"/>
            <w:r w:rsidRPr="00A35FE0">
              <w:rPr>
                <w:rFonts w:ascii="TH Niramit AS" w:eastAsia="Calibri" w:hAnsi="TH Niramit AS" w:cs="TH Niramit AS"/>
                <w:color w:val="000000"/>
                <w:sz w:val="20"/>
                <w:szCs w:val="20"/>
                <w:cs/>
              </w:rPr>
              <w:t>บัณฑิต</w:t>
            </w:r>
          </w:p>
          <w:p w:rsidR="007B1FCD" w:rsidRPr="00FF485B" w:rsidRDefault="00A60534" w:rsidP="00FF485B">
            <w:pPr>
              <w:rPr>
                <w:rFonts w:ascii="TH Niramit AS" w:eastAsia="Calibri" w:hAnsi="TH Niramit AS" w:cs="TH Niramit AS"/>
                <w:color w:val="000000"/>
                <w:sz w:val="20"/>
                <w:szCs w:val="20"/>
              </w:rPr>
            </w:pPr>
            <w:r w:rsidRPr="00A35FE0">
              <w:rPr>
                <w:rFonts w:ascii="TH Niramit AS" w:eastAsia="Calibri" w:hAnsi="TH Niramit AS" w:cs="TH Niramit AS"/>
                <w:color w:val="000000"/>
                <w:sz w:val="20"/>
                <w:szCs w:val="20"/>
                <w:cs/>
              </w:rPr>
              <w:t>ที่</w:t>
            </w:r>
            <w:proofErr w:type="spellStart"/>
            <w:r w:rsidRPr="00A35FE0">
              <w:rPr>
                <w:rFonts w:ascii="TH Niramit AS" w:eastAsia="Calibri" w:hAnsi="TH Niramit AS" w:cs="TH Niramit AS"/>
                <w:color w:val="000000"/>
                <w:sz w:val="20"/>
                <w:szCs w:val="20"/>
                <w:cs/>
              </w:rPr>
              <w:t>สําเร็จ</w:t>
            </w:r>
            <w:proofErr w:type="spellEnd"/>
            <w:r w:rsidRPr="00A35FE0">
              <w:rPr>
                <w:rFonts w:ascii="TH Niramit AS" w:eastAsia="Calibri" w:hAnsi="TH Niramit AS" w:cs="TH Niramit AS"/>
                <w:color w:val="000000"/>
                <w:sz w:val="20"/>
                <w:szCs w:val="20"/>
                <w:cs/>
              </w:rPr>
              <w:t>การศึกษา</w:t>
            </w:r>
          </w:p>
          <w:p w:rsidR="007B1FCD" w:rsidRPr="00A35FE0" w:rsidRDefault="007B1FCD" w:rsidP="00EB1391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sz w:val="10"/>
                <w:szCs w:val="10"/>
                <w:cs/>
              </w:rPr>
              <w:br/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บันทึกข้อค้นพบ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7B1FCD" w:rsidRPr="00A35FE0" w:rsidRDefault="007B1FCD" w:rsidP="00EB1391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7B1FCD" w:rsidRPr="00A35FE0" w:rsidRDefault="007B1FCD" w:rsidP="00EB1391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7B1FCD" w:rsidRPr="00A35FE0" w:rsidRDefault="007B1FCD" w:rsidP="00EB1391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7B1FCD" w:rsidRPr="00A35FE0" w:rsidRDefault="007B1FCD" w:rsidP="00EB1391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7B1FCD" w:rsidRPr="00A35FE0" w:rsidRDefault="007B1FCD" w:rsidP="00EB1391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7B1FCD" w:rsidRPr="00A35FE0" w:rsidRDefault="007B1FCD" w:rsidP="00EB1391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7B1FCD" w:rsidRPr="00A35FE0" w:rsidRDefault="007B1FCD" w:rsidP="00EB1391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7B1FCD" w:rsidRPr="00A35FE0" w:rsidRDefault="007B1FCD" w:rsidP="00EB1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เกณฑ์ประเมิน</w:t>
            </w:r>
          </w:p>
          <w:p w:rsidR="007B1FCD" w:rsidRPr="00A35FE0" w:rsidRDefault="007B1FCD" w:rsidP="00EB1391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7B1FCD" w:rsidRPr="00A35FE0" w:rsidRDefault="007B1FCD" w:rsidP="00EB1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7B1FCD" w:rsidRPr="00A35FE0" w:rsidRDefault="007B1FCD" w:rsidP="00EB1391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7B1FCD" w:rsidRPr="00A35FE0" w:rsidRDefault="007B1FCD" w:rsidP="00EB1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7B1FCD" w:rsidRPr="00A35FE0" w:rsidRDefault="007B1FCD" w:rsidP="00EB1391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7B1FCD" w:rsidRPr="00A35FE0" w:rsidRDefault="007B1FCD" w:rsidP="00EB1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คะแนน</w:t>
            </w:r>
          </w:p>
          <w:p w:rsidR="007B1FCD" w:rsidRPr="00A35FE0" w:rsidRDefault="007B1FCD" w:rsidP="00EB1391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7B1FCD" w:rsidRPr="00A35FE0" w:rsidRDefault="007B1FCD" w:rsidP="00EB1391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7B1FCD" w:rsidRPr="00A35FE0" w:rsidRDefault="007B1FCD" w:rsidP="00EB1391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  <w:p w:rsidR="007B1FCD" w:rsidRPr="00A35FE0" w:rsidRDefault="007B1FCD" w:rsidP="00EB1391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บรรลุเป้าหมาย</w:t>
            </w:r>
          </w:p>
          <w:p w:rsidR="007B1FCD" w:rsidRPr="00A35FE0" w:rsidRDefault="007B1FCD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ไม่บรรลุเป้าหมาย</w:t>
            </w:r>
          </w:p>
          <w:p w:rsidR="007B1FCD" w:rsidRPr="00A35FE0" w:rsidRDefault="007B1FCD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7B1FCD" w:rsidRPr="00A35FE0" w:rsidRDefault="007B1FCD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7B1FCD" w:rsidRPr="00A35FE0" w:rsidRDefault="007B1FCD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7B1FCD" w:rsidRPr="00A35FE0" w:rsidRDefault="007B1FCD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7B1FCD" w:rsidRPr="00A35FE0" w:rsidRDefault="007B1FCD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7B1FCD" w:rsidRPr="00A35FE0" w:rsidRDefault="007B1FCD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7B1FCD" w:rsidRPr="00A35FE0" w:rsidRDefault="007B1FCD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7B1FCD" w:rsidRPr="00A35FE0" w:rsidRDefault="007B1FCD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7B1FCD" w:rsidRPr="00A35FE0" w:rsidRDefault="007B1FCD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7B1FCD" w:rsidRPr="00A35FE0" w:rsidRDefault="007B1FCD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7B1FCD" w:rsidRPr="00A35FE0" w:rsidRDefault="007B1FCD" w:rsidP="00EB1391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42" w:type="dxa"/>
          </w:tcPr>
          <w:p w:rsidR="007B1FCD" w:rsidRPr="00A35FE0" w:rsidRDefault="007B1FCD" w:rsidP="00EB1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เกณฑ์ประเมิน</w:t>
            </w:r>
          </w:p>
          <w:p w:rsidR="007B1FCD" w:rsidRPr="00A35FE0" w:rsidRDefault="007B1FCD" w:rsidP="00EB1391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7B1FCD" w:rsidRPr="00A35FE0" w:rsidRDefault="007B1FCD" w:rsidP="00EB1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7B1FCD" w:rsidRPr="00A35FE0" w:rsidRDefault="007B1FCD" w:rsidP="00EB1391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7B1FCD" w:rsidRPr="00A35FE0" w:rsidRDefault="007B1FCD" w:rsidP="00EB1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7B1FCD" w:rsidRPr="00A35FE0" w:rsidRDefault="007B1FCD" w:rsidP="00EB1391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7B1FCD" w:rsidRPr="00A35FE0" w:rsidRDefault="007B1FCD" w:rsidP="00EB1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คะแนน</w:t>
            </w:r>
          </w:p>
          <w:p w:rsidR="007B1FCD" w:rsidRPr="00A35FE0" w:rsidRDefault="007B1FCD" w:rsidP="00EB1391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7B1FCD" w:rsidRPr="00A35FE0" w:rsidRDefault="007B1FCD" w:rsidP="00EB1391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7B1FCD" w:rsidRPr="00A35FE0" w:rsidRDefault="007B1FCD" w:rsidP="00EB1391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  <w:p w:rsidR="007B1FCD" w:rsidRPr="00A35FE0" w:rsidRDefault="008524F4" w:rsidP="00EB1391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  </w:t>
            </w:r>
            <w:r w:rsidR="007B1FCD"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="007B1FCD" w:rsidRPr="00A35FE0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7B1FCD"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บรรลุเป้าหมาย</w:t>
            </w:r>
          </w:p>
          <w:p w:rsidR="007B1FCD" w:rsidRPr="00A35FE0" w:rsidRDefault="007B1FCD" w:rsidP="00EB1391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="00FF485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ไม่บรรลุ</w:t>
            </w:r>
            <w:r w:rsidR="00FF485B">
              <w:rPr>
                <w:rFonts w:ascii="TH Niramit AS" w:hAnsi="TH Niramit AS" w:cs="TH Niramit AS" w:hint="cs"/>
                <w:sz w:val="24"/>
                <w:szCs w:val="24"/>
                <w:cs/>
              </w:rPr>
              <w:t>เ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ป้าหมาย</w:t>
            </w:r>
          </w:p>
        </w:tc>
      </w:tr>
    </w:tbl>
    <w:p w:rsidR="00F56878" w:rsidRDefault="00F56878" w:rsidP="00BF0C44">
      <w:pPr>
        <w:spacing w:before="120" w:after="120"/>
        <w:rPr>
          <w:rFonts w:ascii="TH Niramit AS" w:hAnsi="TH Niramit AS" w:cs="TH Niramit AS"/>
          <w:sz w:val="16"/>
          <w:szCs w:val="16"/>
        </w:rPr>
      </w:pPr>
    </w:p>
    <w:p w:rsidR="00AD4B9F" w:rsidRDefault="00AD4B9F" w:rsidP="00BF0C44">
      <w:pPr>
        <w:spacing w:before="120" w:after="120"/>
        <w:rPr>
          <w:rFonts w:ascii="TH Niramit AS" w:hAnsi="TH Niramit AS" w:cs="TH Niramit AS"/>
          <w:sz w:val="16"/>
          <w:szCs w:val="16"/>
        </w:rPr>
      </w:pPr>
    </w:p>
    <w:p w:rsidR="00C14679" w:rsidRDefault="00C14679" w:rsidP="00BF0C44">
      <w:pPr>
        <w:spacing w:before="120" w:after="120"/>
        <w:rPr>
          <w:rFonts w:ascii="TH Niramit AS" w:hAnsi="TH Niramit AS" w:cs="TH Niramit AS"/>
          <w:sz w:val="16"/>
          <w:szCs w:val="16"/>
        </w:rPr>
      </w:pPr>
    </w:p>
    <w:p w:rsidR="00AD4B9F" w:rsidRPr="00A35FE0" w:rsidRDefault="00AD4B9F" w:rsidP="00BF0C44">
      <w:pPr>
        <w:spacing w:before="120" w:after="120"/>
        <w:rPr>
          <w:rFonts w:ascii="TH Niramit AS" w:hAnsi="TH Niramit AS" w:cs="TH Niramit AS"/>
          <w:sz w:val="16"/>
          <w:szCs w:val="16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1843"/>
        <w:gridCol w:w="1842"/>
      </w:tblGrid>
      <w:tr w:rsidR="00C14679" w:rsidRPr="00A35FE0" w:rsidTr="008E7458">
        <w:tc>
          <w:tcPr>
            <w:tcW w:w="709" w:type="dxa"/>
            <w:vAlign w:val="center"/>
          </w:tcPr>
          <w:p w:rsidR="00C14679" w:rsidRPr="00A35FE0" w:rsidRDefault="00C14679" w:rsidP="008E7458">
            <w:pPr>
              <w:ind w:left="-108" w:right="-111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5529" w:type="dxa"/>
            <w:vAlign w:val="center"/>
          </w:tcPr>
          <w:p w:rsidR="00C14679" w:rsidRPr="00A35FE0" w:rsidRDefault="00C14679" w:rsidP="008E7458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ข้อค้นพบ</w:t>
            </w:r>
          </w:p>
        </w:tc>
        <w:tc>
          <w:tcPr>
            <w:tcW w:w="1843" w:type="dxa"/>
            <w:vAlign w:val="center"/>
          </w:tcPr>
          <w:p w:rsidR="00C14679" w:rsidRPr="00A35FE0" w:rsidRDefault="00C14679" w:rsidP="008E745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842" w:type="dxa"/>
            <w:vAlign w:val="center"/>
          </w:tcPr>
          <w:p w:rsidR="00C14679" w:rsidRPr="00A35FE0" w:rsidRDefault="00C14679" w:rsidP="008E745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ผลการประเมินของคณะผู้ประเมิน</w:t>
            </w:r>
          </w:p>
        </w:tc>
      </w:tr>
      <w:tr w:rsidR="00C14679" w:rsidRPr="00A35FE0" w:rsidTr="008E7458">
        <w:trPr>
          <w:trHeight w:val="9959"/>
        </w:trPr>
        <w:tc>
          <w:tcPr>
            <w:tcW w:w="709" w:type="dxa"/>
          </w:tcPr>
          <w:p w:rsidR="00C14679" w:rsidRPr="00A35FE0" w:rsidRDefault="00C14679" w:rsidP="008E7458">
            <w:pPr>
              <w:widowControl w:val="0"/>
              <w:autoSpaceDE w:val="0"/>
              <w:autoSpaceDN w:val="0"/>
              <w:adjustRightInd w:val="0"/>
              <w:ind w:left="117" w:right="-88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2.2</w:t>
            </w:r>
          </w:p>
        </w:tc>
        <w:tc>
          <w:tcPr>
            <w:tcW w:w="5529" w:type="dxa"/>
          </w:tcPr>
          <w:p w:rsidR="00C14679" w:rsidRDefault="00C14679" w:rsidP="008E7458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การได้งานทำหรือผลงานวิจัยของผู้สำเร็จการศึกษา</w:t>
            </w:r>
          </w:p>
          <w:p w:rsidR="00C14679" w:rsidRPr="00C14679" w:rsidRDefault="00C14679" w:rsidP="008E7458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</w:pPr>
            <w:r w:rsidRPr="00C14679">
              <w:rPr>
                <w:rFonts w:ascii="TH Niramit AS" w:hAnsi="TH Niramit AS" w:cs="TH Niramit AS" w:hint="cs"/>
                <w:b/>
                <w:bCs/>
                <w:sz w:val="28"/>
                <w:szCs w:val="28"/>
                <w:u w:val="single"/>
                <w:cs/>
              </w:rPr>
              <w:t xml:space="preserve">ตัวบ่งชี้ 2.2 </w:t>
            </w: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u w:val="single"/>
                <w:cs/>
              </w:rPr>
              <w:t>(ปริญญาโท) 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  <w:p w:rsidR="00C14679" w:rsidRPr="00A35FE0" w:rsidRDefault="00C14679" w:rsidP="008E7458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เกณฑ์การประเมิน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C14679" w:rsidRPr="00C14679" w:rsidRDefault="00C14679" w:rsidP="008E7458">
            <w:pPr>
              <w:rPr>
                <w:rFonts w:ascii="TH Niramit AS" w:eastAsia="Calibri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eastAsia="Calibri" w:hAnsi="TH Niramit AS" w:cs="TH Niramit AS"/>
                <w:sz w:val="28"/>
                <w:szCs w:val="28"/>
                <w:cs/>
              </w:rPr>
              <w:t xml:space="preserve">    </w:t>
            </w:r>
            <w:r w:rsidRPr="00A35FE0">
              <w:rPr>
                <w:rFonts w:ascii="TH Niramit AS" w:eastAsia="Calibri" w:hAnsi="TH Niramit AS" w:cs="TH Niramit AS"/>
                <w:color w:val="000000"/>
                <w:sz w:val="28"/>
                <w:szCs w:val="28"/>
                <w:cs/>
              </w:rPr>
              <w:t>โดยการแปลงค่าร้อยละของ</w:t>
            </w:r>
            <w:r>
              <w:rPr>
                <w:rFonts w:ascii="TH Niramit AS" w:eastAsia="Calibri" w:hAnsi="TH Niramit AS" w:cs="TH Niramit AS" w:hint="cs"/>
                <w:color w:val="000000"/>
                <w:sz w:val="28"/>
                <w:szCs w:val="28"/>
                <w:cs/>
              </w:rPr>
              <w:t>ผลรวมถ่วงน้ำหนักของผลงานที่ตีพิมพ์เผยแพร่ต่อผู้สำเร็จการศึกษา</w:t>
            </w:r>
            <w:r w:rsidRPr="00A35FE0">
              <w:rPr>
                <w:rFonts w:ascii="TH Niramit AS" w:eastAsia="Calibri" w:hAnsi="TH Niramit AS" w:cs="TH Niramit AS"/>
                <w:color w:val="000000"/>
                <w:sz w:val="28"/>
                <w:szCs w:val="28"/>
                <w:cs/>
              </w:rPr>
              <w:t xml:space="preserve">เป็นคะแนนระหว่าง 0 </w:t>
            </w:r>
            <w:r w:rsidRPr="00A35FE0">
              <w:rPr>
                <w:rFonts w:ascii="TH Niramit AS" w:eastAsia="Calibri" w:hAnsi="TH Niramit AS" w:cs="TH Niramit AS"/>
                <w:color w:val="000000"/>
                <w:sz w:val="28"/>
                <w:szCs w:val="28"/>
              </w:rPr>
              <w:t xml:space="preserve">– </w:t>
            </w:r>
            <w:r w:rsidRPr="00A35FE0">
              <w:rPr>
                <w:rFonts w:ascii="TH Niramit AS" w:eastAsia="Calibri" w:hAnsi="TH Niramit AS" w:cs="TH Niramit AS"/>
                <w:color w:val="000000"/>
                <w:sz w:val="28"/>
                <w:szCs w:val="28"/>
                <w:cs/>
              </w:rPr>
              <w:t xml:space="preserve">5 </w:t>
            </w:r>
            <w:proofErr w:type="spellStart"/>
            <w:r w:rsidRPr="00A35FE0">
              <w:rPr>
                <w:rFonts w:ascii="TH Niramit AS" w:eastAsia="Calibri" w:hAnsi="TH Niramit AS" w:cs="TH Niramit AS"/>
                <w:color w:val="000000"/>
                <w:sz w:val="28"/>
                <w:szCs w:val="28"/>
                <w:cs/>
              </w:rPr>
              <w:t>กําหนดให้</w:t>
            </w:r>
            <w:proofErr w:type="spellEnd"/>
            <w:r w:rsidRPr="00A35FE0">
              <w:rPr>
                <w:rFonts w:ascii="TH Niramit AS" w:eastAsia="Calibri" w:hAnsi="TH Niramit AS" w:cs="TH Niramit AS"/>
                <w:color w:val="000000"/>
                <w:sz w:val="28"/>
                <w:szCs w:val="28"/>
                <w:cs/>
              </w:rPr>
              <w:t xml:space="preserve">เป็นคะแนนเต็ม 5 = ร้อยละ </w:t>
            </w:r>
            <w:r>
              <w:rPr>
                <w:rFonts w:ascii="TH Niramit AS" w:eastAsia="Calibri" w:hAnsi="TH Niramit AS" w:cs="TH Niramit AS" w:hint="cs"/>
                <w:color w:val="000000"/>
                <w:sz w:val="28"/>
                <w:szCs w:val="28"/>
                <w:cs/>
              </w:rPr>
              <w:t>40 ขึ้นไป</w:t>
            </w:r>
          </w:p>
          <w:p w:rsidR="00C14679" w:rsidRPr="00A35FE0" w:rsidRDefault="00C14679" w:rsidP="008E7458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6"/>
                <w:szCs w:val="16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10"/>
                <w:szCs w:val="10"/>
                <w:u w:val="single"/>
                <w:cs/>
              </w:rPr>
              <w:br/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16"/>
                <w:szCs w:val="16"/>
              </w:rPr>
              <w:t xml:space="preserve"> 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tbl>
            <w:tblPr>
              <w:tblStyle w:val="a3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3857"/>
              <w:gridCol w:w="1417"/>
            </w:tblGrid>
            <w:tr w:rsidR="00C14679" w:rsidRPr="00A35FE0" w:rsidTr="00464078">
              <w:trPr>
                <w:trHeight w:val="362"/>
              </w:trPr>
              <w:tc>
                <w:tcPr>
                  <w:tcW w:w="3857" w:type="dxa"/>
                  <w:vAlign w:val="center"/>
                </w:tcPr>
                <w:p w:rsidR="00C14679" w:rsidRPr="00A35FE0" w:rsidRDefault="00C14679" w:rsidP="008E745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เกณฑ์การประเมิน</w:t>
                  </w:r>
                </w:p>
              </w:tc>
              <w:tc>
                <w:tcPr>
                  <w:tcW w:w="1417" w:type="dxa"/>
                  <w:vAlign w:val="center"/>
                </w:tcPr>
                <w:p w:rsidR="00C14679" w:rsidRPr="00A35FE0" w:rsidRDefault="00C14679" w:rsidP="008E745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สิ่งที่พบ</w:t>
                  </w:r>
                </w:p>
              </w:tc>
            </w:tr>
            <w:tr w:rsidR="00C14679" w:rsidRPr="00A35FE0" w:rsidTr="00464078">
              <w:tc>
                <w:tcPr>
                  <w:tcW w:w="3857" w:type="dxa"/>
                </w:tcPr>
                <w:p w:rsidR="00C14679" w:rsidRPr="00A35FE0" w:rsidRDefault="00C14679" w:rsidP="008E7458">
                  <w:pPr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u w:val="single"/>
                      <w:cs/>
                    </w:rPr>
                    <w:t>สูตรการ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u w:val="single"/>
                      <w:cs/>
                    </w:rPr>
                    <w:t>คํานวณ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 :</w:t>
                  </w:r>
                </w:p>
                <w:p w:rsidR="00C14679" w:rsidRPr="00A35FE0" w:rsidRDefault="00C14679" w:rsidP="008E7458">
                  <w:pP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  <w:t xml:space="preserve">1.  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คํานวณ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ค่าร้อยละของ</w:t>
                  </w:r>
                  <w:r>
                    <w:rPr>
                      <w:rFonts w:ascii="TH Niramit AS" w:eastAsia="Calibri" w:hAnsi="TH Niramit AS" w:cs="TH Niramit AS" w:hint="cs"/>
                      <w:color w:val="000000"/>
                      <w:sz w:val="20"/>
                      <w:szCs w:val="20"/>
                      <w:cs/>
                    </w:rPr>
                    <w:t>ผลรวมถ่วงน้ำหนักของผลงานที่ตีพิมพ์เผยแพร่ต่อผู้สำเร็จการศึกษา ตามสูตร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 xml:space="preserve"> </w:t>
                  </w:r>
                </w:p>
                <w:p w:rsidR="00C14679" w:rsidRPr="00A35FE0" w:rsidRDefault="00C14679" w:rsidP="008E7458">
                  <w:pP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</w:pPr>
                </w:p>
                <w:p w:rsidR="00C14679" w:rsidRPr="00464078" w:rsidRDefault="00C14679" w:rsidP="00C14679">
                  <w:pP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 xml:space="preserve">            </w:t>
                  </w:r>
                  <w:r w:rsidRPr="00464078">
                    <w:rPr>
                      <w:rFonts w:ascii="TH Niramit AS" w:eastAsia="Calibri" w:hAnsi="TH Niramit AS" w:cs="TH Niramit AS" w:hint="cs"/>
                      <w:color w:val="000000"/>
                      <w:sz w:val="20"/>
                      <w:szCs w:val="20"/>
                      <w:u w:val="single"/>
                      <w:cs/>
                    </w:rPr>
                    <w:t>ผลรวมถ่วงน้ำหนักของผลงานที่ตีพิมพ์</w:t>
                  </w:r>
                  <w:r w:rsidR="00464078" w:rsidRPr="00464078">
                    <w:rPr>
                      <w:rFonts w:ascii="TH Niramit AS" w:eastAsia="Calibri" w:hAnsi="TH Niramit AS" w:cs="TH Niramit AS" w:hint="cs"/>
                      <w:color w:val="000000"/>
                      <w:sz w:val="20"/>
                      <w:szCs w:val="20"/>
                      <w:u w:val="single"/>
                      <w:cs/>
                    </w:rPr>
                    <w:t>หรือเผยแพร่ของนักศึกษาและผู้สำเร็จการศึกษาระดับปริญญาโท</w:t>
                  </w:r>
                  <w:r w:rsidRPr="00464078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</w:rPr>
                    <w:t xml:space="preserve"> X100</w:t>
                  </w:r>
                </w:p>
                <w:p w:rsidR="00C14679" w:rsidRPr="00A35FE0" w:rsidRDefault="00C14679" w:rsidP="008E7458">
                  <w:pP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 xml:space="preserve"> </w:t>
                  </w:r>
                  <w:r w:rsidR="00464078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 xml:space="preserve">         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จํานวน</w:t>
                  </w:r>
                  <w:proofErr w:type="spellEnd"/>
                  <w:r w:rsidR="00464078">
                    <w:rPr>
                      <w:rFonts w:ascii="TH Niramit AS" w:eastAsia="Calibri" w:hAnsi="TH Niramit AS" w:cs="TH Niramit AS" w:hint="cs"/>
                      <w:color w:val="000000"/>
                      <w:sz w:val="20"/>
                      <w:szCs w:val="20"/>
                      <w:cs/>
                    </w:rPr>
                    <w:t>ผู้สำเร็จการศึกษาระดับปริญญาโท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ทั้งหมด</w:t>
                  </w:r>
                </w:p>
                <w:p w:rsidR="00C14679" w:rsidRPr="00A35FE0" w:rsidRDefault="00C14679" w:rsidP="008E7458">
                  <w:pP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C14679" w:rsidRPr="00A35FE0" w:rsidRDefault="00C14679" w:rsidP="008E7458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  <w:p w:rsidR="00C14679" w:rsidRPr="00A35FE0" w:rsidRDefault="00C14679" w:rsidP="008E7458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......................................................</w:t>
                  </w:r>
                </w:p>
                <w:p w:rsidR="00C14679" w:rsidRPr="00A35FE0" w:rsidRDefault="00C14679" w:rsidP="00464078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......................................................</w:t>
                  </w:r>
                </w:p>
              </w:tc>
            </w:tr>
            <w:tr w:rsidR="00C14679" w:rsidRPr="00A35FE0" w:rsidTr="00464078">
              <w:tc>
                <w:tcPr>
                  <w:tcW w:w="3857" w:type="dxa"/>
                </w:tcPr>
                <w:p w:rsidR="00C14679" w:rsidRPr="00A35FE0" w:rsidRDefault="00C14679" w:rsidP="008E7458">
                  <w:pP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  <w:t xml:space="preserve">2. 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แปลงค่าร้อยละที่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คํานวณ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 xml:space="preserve">ได้ในข้อ 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  <w:t>1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 xml:space="preserve"> เทียบกับคะแนนเต็ม 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  <w:t>5</w:t>
                  </w:r>
                </w:p>
                <w:p w:rsidR="00464078" w:rsidRDefault="00464078" w:rsidP="008E7458">
                  <w:pPr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464078" w:rsidRPr="00464078" w:rsidRDefault="00464078" w:rsidP="008E7458">
                  <w:pP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H Niramit AS" w:eastAsia="Calibri" w:hAnsi="TH Niramit AS" w:cs="TH Niramit AS" w:hint="cs"/>
                      <w:color w:val="000000"/>
                      <w:sz w:val="20"/>
                      <w:szCs w:val="20"/>
                      <w:cs/>
                    </w:rPr>
                    <w:t xml:space="preserve">คะแนนที่ได้ </w:t>
                  </w:r>
                  <w: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  <w:t>=</w:t>
                  </w:r>
                  <w: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 xml:space="preserve"> </w:t>
                  </w:r>
                  <w:r w:rsidR="00C14679"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 xml:space="preserve"> </w:t>
                  </w:r>
                  <w:r w:rsidRPr="00464078">
                    <w:rPr>
                      <w:rFonts w:ascii="TH Niramit AS" w:eastAsia="Calibri" w:hAnsi="TH Niramit AS" w:cs="TH Niramit AS" w:hint="cs"/>
                      <w:color w:val="000000"/>
                      <w:sz w:val="20"/>
                      <w:szCs w:val="20"/>
                      <w:u w:val="single"/>
                      <w:cs/>
                    </w:rPr>
                    <w:t>ร้อยละของผลรวมถ่วงน้ำหนักของผลงานที่ตีพิมพ์</w:t>
                  </w:r>
                </w:p>
                <w:p w:rsidR="00C14679" w:rsidRPr="00464078" w:rsidRDefault="00464078" w:rsidP="008E7458">
                  <w:pP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</w:rPr>
                  </w:pPr>
                  <w:r w:rsidRPr="00464078">
                    <w:rPr>
                      <w:rFonts w:ascii="TH Niramit AS" w:eastAsia="Calibri" w:hAnsi="TH Niramit AS" w:cs="TH Niramit AS" w:hint="cs"/>
                      <w:color w:val="000000"/>
                      <w:sz w:val="20"/>
                      <w:szCs w:val="20"/>
                      <w:cs/>
                    </w:rPr>
                    <w:t xml:space="preserve">                 </w:t>
                  </w:r>
                  <w:r>
                    <w:rPr>
                      <w:rFonts w:ascii="TH Niramit AS" w:eastAsia="Calibri" w:hAnsi="TH Niramit AS" w:cs="TH Niramit AS" w:hint="cs"/>
                      <w:color w:val="000000"/>
                      <w:sz w:val="20"/>
                      <w:szCs w:val="20"/>
                      <w:cs/>
                    </w:rPr>
                    <w:t xml:space="preserve">        </w:t>
                  </w:r>
                  <w:r w:rsidRPr="00464078">
                    <w:rPr>
                      <w:rFonts w:ascii="TH Niramit AS" w:eastAsia="Calibri" w:hAnsi="TH Niramit AS" w:cs="TH Niramit AS" w:hint="cs"/>
                      <w:color w:val="000000"/>
                      <w:sz w:val="20"/>
                      <w:szCs w:val="20"/>
                      <w:cs/>
                    </w:rPr>
                    <w:t xml:space="preserve"> </w:t>
                  </w:r>
                  <w:r w:rsidRPr="00464078">
                    <w:rPr>
                      <w:rFonts w:ascii="TH Niramit AS" w:eastAsia="Calibri" w:hAnsi="TH Niramit AS" w:cs="TH Niramit AS" w:hint="cs"/>
                      <w:color w:val="000000"/>
                      <w:sz w:val="20"/>
                      <w:szCs w:val="20"/>
                      <w:u w:val="single"/>
                      <w:cs/>
                    </w:rPr>
                    <w:t>หรือเผยแพร่ต่อผู้สำเร็จการศึกษา</w:t>
                  </w:r>
                  <w:r w:rsidR="00C14679" w:rsidRPr="00464078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</w:rPr>
                    <w:t>X5</w:t>
                  </w:r>
                </w:p>
                <w:p w:rsidR="00C14679" w:rsidRPr="00A35FE0" w:rsidRDefault="00C14679" w:rsidP="008E7458">
                  <w:pP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  <w:t xml:space="preserve">     </w:t>
                  </w:r>
                  <w:r w:rsidR="00464078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  <w:t xml:space="preserve">                                        40</w:t>
                  </w:r>
                </w:p>
                <w:p w:rsidR="00C14679" w:rsidRPr="00A35FE0" w:rsidRDefault="00C14679" w:rsidP="008E7458">
                  <w:pPr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417" w:type="dxa"/>
                </w:tcPr>
                <w:p w:rsidR="00C14679" w:rsidRPr="00A35FE0" w:rsidRDefault="00C14679" w:rsidP="008E7458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  <w:p w:rsidR="00C14679" w:rsidRPr="00A35FE0" w:rsidRDefault="00C14679" w:rsidP="008E7458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......................................................</w:t>
                  </w:r>
                </w:p>
                <w:p w:rsidR="00C14679" w:rsidRPr="00A35FE0" w:rsidRDefault="00C14679" w:rsidP="00464078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......................................................</w:t>
                  </w:r>
                </w:p>
              </w:tc>
            </w:tr>
            <w:tr w:rsidR="00C14679" w:rsidRPr="00A35FE0" w:rsidTr="00464078">
              <w:trPr>
                <w:trHeight w:val="488"/>
              </w:trPr>
              <w:tc>
                <w:tcPr>
                  <w:tcW w:w="3857" w:type="dxa"/>
                </w:tcPr>
                <w:p w:rsidR="00C14679" w:rsidRPr="00A35FE0" w:rsidRDefault="00C14679" w:rsidP="008E745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10"/>
                      <w:szCs w:val="10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คะแนนที่ได้</w:t>
                  </w:r>
                </w:p>
              </w:tc>
              <w:tc>
                <w:tcPr>
                  <w:tcW w:w="1417" w:type="dxa"/>
                </w:tcPr>
                <w:p w:rsidR="00C14679" w:rsidRPr="00A35FE0" w:rsidRDefault="00C14679" w:rsidP="00464078">
                  <w:pPr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A35FE0">
                    <w:rPr>
                      <w:rFonts w:ascii="TH Niramit AS" w:hAnsi="TH Niramit AS" w:cs="TH Niramit AS"/>
                      <w:sz w:val="10"/>
                      <w:szCs w:val="10"/>
                      <w:cs/>
                    </w:rPr>
                    <w:br/>
                  </w:r>
                  <w:r w:rsidRPr="00A35FE0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.......................</w:t>
                  </w:r>
                </w:p>
              </w:tc>
            </w:tr>
          </w:tbl>
          <w:p w:rsidR="00C14679" w:rsidRPr="00A35FE0" w:rsidRDefault="00C14679" w:rsidP="008E7458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6"/>
                <w:szCs w:val="16"/>
                <w:u w:val="single"/>
              </w:rPr>
            </w:pPr>
          </w:p>
          <w:p w:rsidR="00C14679" w:rsidRPr="00FF485B" w:rsidRDefault="00C14679" w:rsidP="008E7458">
            <w:pPr>
              <w:rPr>
                <w:rFonts w:ascii="TH Niramit AS" w:eastAsia="Calibri" w:hAnsi="TH Niramit AS" w:cs="TH Niramit AS"/>
                <w:color w:val="000000"/>
                <w:sz w:val="20"/>
                <w:szCs w:val="20"/>
              </w:rPr>
            </w:pPr>
            <w:r w:rsidRPr="00A35FE0">
              <w:rPr>
                <w:rFonts w:ascii="TH Niramit AS" w:eastAsia="Calibri" w:hAnsi="TH Niramit AS" w:cs="TH Niramit AS"/>
                <w:b/>
                <w:bCs/>
                <w:color w:val="000000"/>
                <w:sz w:val="20"/>
                <w:szCs w:val="20"/>
                <w:cs/>
              </w:rPr>
              <w:t>หมายเหตุ</w:t>
            </w:r>
            <w:r w:rsidRPr="00A35FE0">
              <w:rPr>
                <w:rFonts w:ascii="TH Niramit AS" w:eastAsia="Calibri" w:hAnsi="TH Niramit AS" w:cs="TH Niramit AS"/>
                <w:color w:val="000000"/>
                <w:sz w:val="20"/>
                <w:szCs w:val="20"/>
                <w:cs/>
              </w:rPr>
              <w:t xml:space="preserve"> :  </w:t>
            </w:r>
            <w:proofErr w:type="spellStart"/>
            <w:r w:rsidRPr="00A35FE0">
              <w:rPr>
                <w:rFonts w:ascii="TH Niramit AS" w:eastAsia="Calibri" w:hAnsi="TH Niramit AS" w:cs="TH Niramit AS"/>
                <w:color w:val="000000"/>
                <w:sz w:val="20"/>
                <w:szCs w:val="20"/>
                <w:cs/>
              </w:rPr>
              <w:t>จํานวน</w:t>
            </w:r>
            <w:proofErr w:type="spellEnd"/>
            <w:r w:rsidRPr="00A35FE0">
              <w:rPr>
                <w:rFonts w:ascii="TH Niramit AS" w:eastAsia="Calibri" w:hAnsi="TH Niramit AS" w:cs="TH Niramit AS"/>
                <w:color w:val="000000"/>
                <w:sz w:val="20"/>
                <w:szCs w:val="20"/>
                <w:cs/>
              </w:rPr>
              <w:t>บัณฑิตที่ตอบแบบ</w:t>
            </w:r>
            <w:proofErr w:type="spellStart"/>
            <w:r w:rsidRPr="00A35FE0">
              <w:rPr>
                <w:rFonts w:ascii="TH Niramit AS" w:eastAsia="Calibri" w:hAnsi="TH Niramit AS" w:cs="TH Niramit AS"/>
                <w:color w:val="000000"/>
                <w:sz w:val="20"/>
                <w:szCs w:val="20"/>
                <w:cs/>
              </w:rPr>
              <w:t>สํารวจ</w:t>
            </w:r>
            <w:proofErr w:type="spellEnd"/>
            <w:r w:rsidRPr="00A35FE0">
              <w:rPr>
                <w:rFonts w:ascii="TH Niramit AS" w:eastAsia="Calibri" w:hAnsi="TH Niramit AS" w:cs="TH Niramit AS"/>
                <w:color w:val="000000"/>
                <w:sz w:val="20"/>
                <w:szCs w:val="20"/>
                <w:cs/>
              </w:rPr>
              <w:t xml:space="preserve">จะต้องไม่น้อยกว่าร้อยละ </w:t>
            </w:r>
            <w:r w:rsidRPr="00A35FE0">
              <w:rPr>
                <w:rFonts w:ascii="TH Niramit AS" w:eastAsia="Calibri" w:hAnsi="TH Niramit AS" w:cs="TH Niramit AS"/>
                <w:color w:val="000000"/>
                <w:sz w:val="20"/>
                <w:szCs w:val="20"/>
              </w:rPr>
              <w:t xml:space="preserve">70 </w:t>
            </w:r>
            <w:r w:rsidR="004B28B6">
              <w:rPr>
                <w:rFonts w:ascii="TH Niramit AS" w:eastAsia="Calibri" w:hAnsi="TH Niramit AS" w:cs="TH Niramit AS" w:hint="cs"/>
                <w:color w:val="000000"/>
                <w:sz w:val="20"/>
                <w:szCs w:val="20"/>
                <w:cs/>
              </w:rPr>
              <w:t xml:space="preserve">                       </w:t>
            </w:r>
            <w:r w:rsidRPr="00A35FE0">
              <w:rPr>
                <w:rFonts w:ascii="TH Niramit AS" w:eastAsia="Calibri" w:hAnsi="TH Niramit AS" w:cs="TH Niramit AS"/>
                <w:color w:val="000000"/>
                <w:sz w:val="20"/>
                <w:szCs w:val="20"/>
                <w:cs/>
              </w:rPr>
              <w:t>ของ</w:t>
            </w:r>
            <w:proofErr w:type="spellStart"/>
            <w:r w:rsidRPr="00A35FE0">
              <w:rPr>
                <w:rFonts w:ascii="TH Niramit AS" w:eastAsia="Calibri" w:hAnsi="TH Niramit AS" w:cs="TH Niramit AS"/>
                <w:color w:val="000000"/>
                <w:sz w:val="20"/>
                <w:szCs w:val="20"/>
                <w:cs/>
              </w:rPr>
              <w:t>จํานวน</w:t>
            </w:r>
            <w:proofErr w:type="spellEnd"/>
            <w:r w:rsidRPr="00A35FE0">
              <w:rPr>
                <w:rFonts w:ascii="TH Niramit AS" w:eastAsia="Calibri" w:hAnsi="TH Niramit AS" w:cs="TH Niramit AS"/>
                <w:color w:val="000000"/>
                <w:sz w:val="20"/>
                <w:szCs w:val="20"/>
                <w:cs/>
              </w:rPr>
              <w:t>บัณฑิตที่</w:t>
            </w:r>
            <w:proofErr w:type="spellStart"/>
            <w:r w:rsidRPr="00A35FE0">
              <w:rPr>
                <w:rFonts w:ascii="TH Niramit AS" w:eastAsia="Calibri" w:hAnsi="TH Niramit AS" w:cs="TH Niramit AS"/>
                <w:color w:val="000000"/>
                <w:sz w:val="20"/>
                <w:szCs w:val="20"/>
                <w:cs/>
              </w:rPr>
              <w:t>สําเร็จ</w:t>
            </w:r>
            <w:proofErr w:type="spellEnd"/>
            <w:r w:rsidRPr="00A35FE0">
              <w:rPr>
                <w:rFonts w:ascii="TH Niramit AS" w:eastAsia="Calibri" w:hAnsi="TH Niramit AS" w:cs="TH Niramit AS"/>
                <w:color w:val="000000"/>
                <w:sz w:val="20"/>
                <w:szCs w:val="20"/>
                <w:cs/>
              </w:rPr>
              <w:t>การศึกษา</w:t>
            </w:r>
          </w:p>
          <w:p w:rsidR="00C14679" w:rsidRPr="00A35FE0" w:rsidRDefault="00C14679" w:rsidP="008E7458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sz w:val="10"/>
                <w:szCs w:val="10"/>
                <w:cs/>
              </w:rPr>
              <w:br/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บันทึกข้อค้นพบ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C14679" w:rsidRPr="00A35FE0" w:rsidRDefault="00C14679" w:rsidP="008E74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C14679" w:rsidRPr="00A35FE0" w:rsidRDefault="00C14679" w:rsidP="008E74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C14679" w:rsidRPr="00A35FE0" w:rsidRDefault="00C14679" w:rsidP="008E74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C14679" w:rsidRPr="00A35FE0" w:rsidRDefault="00C14679" w:rsidP="008E745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C14679" w:rsidRPr="00A35FE0" w:rsidRDefault="00C14679" w:rsidP="008E74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C14679" w:rsidRPr="00A35FE0" w:rsidRDefault="00C14679" w:rsidP="008E745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C14679" w:rsidRPr="00A35FE0" w:rsidRDefault="00C14679" w:rsidP="008E7458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C14679" w:rsidRPr="00A35FE0" w:rsidRDefault="00C14679" w:rsidP="008E745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เกณฑ์ประเมิน</w:t>
            </w:r>
          </w:p>
          <w:p w:rsidR="00C14679" w:rsidRPr="00A35FE0" w:rsidRDefault="00C14679" w:rsidP="008E74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C14679" w:rsidRPr="00A35FE0" w:rsidRDefault="00C14679" w:rsidP="008E745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C14679" w:rsidRPr="00A35FE0" w:rsidRDefault="00C14679" w:rsidP="008E74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C14679" w:rsidRPr="00A35FE0" w:rsidRDefault="00C14679" w:rsidP="008E745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C14679" w:rsidRPr="00A35FE0" w:rsidRDefault="00C14679" w:rsidP="008E74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C14679" w:rsidRPr="00A35FE0" w:rsidRDefault="00C14679" w:rsidP="008E745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คะแนน</w:t>
            </w:r>
          </w:p>
          <w:p w:rsidR="00C14679" w:rsidRPr="00A35FE0" w:rsidRDefault="00C14679" w:rsidP="008E74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C14679" w:rsidRPr="00A35FE0" w:rsidRDefault="00C14679" w:rsidP="008E74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C14679" w:rsidRPr="00A35FE0" w:rsidRDefault="00C14679" w:rsidP="008E7458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  <w:p w:rsidR="00C14679" w:rsidRPr="00A35FE0" w:rsidRDefault="00C14679" w:rsidP="008E745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บรรลุเป้าหมาย</w:t>
            </w:r>
          </w:p>
          <w:p w:rsidR="00C14679" w:rsidRPr="00A35FE0" w:rsidRDefault="00C14679" w:rsidP="008E7458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ไม่บรรลุเป้าหมาย</w:t>
            </w:r>
          </w:p>
          <w:p w:rsidR="00C14679" w:rsidRPr="00A35FE0" w:rsidRDefault="00C14679" w:rsidP="008E745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C14679" w:rsidRPr="00A35FE0" w:rsidRDefault="00C14679" w:rsidP="008E745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C14679" w:rsidRPr="00A35FE0" w:rsidRDefault="00C14679" w:rsidP="008E745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C14679" w:rsidRPr="00A35FE0" w:rsidRDefault="00C14679" w:rsidP="008E745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C14679" w:rsidRPr="00A35FE0" w:rsidRDefault="00C14679" w:rsidP="008E745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C14679" w:rsidRPr="00A35FE0" w:rsidRDefault="00C14679" w:rsidP="008E745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C14679" w:rsidRPr="00A35FE0" w:rsidRDefault="00C14679" w:rsidP="008E745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C14679" w:rsidRPr="00A35FE0" w:rsidRDefault="00C14679" w:rsidP="008E745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C14679" w:rsidRPr="00A35FE0" w:rsidRDefault="00C14679" w:rsidP="008E745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C14679" w:rsidRPr="00A35FE0" w:rsidRDefault="00C14679" w:rsidP="008E745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C14679" w:rsidRPr="00A35FE0" w:rsidRDefault="00C14679" w:rsidP="008E745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42" w:type="dxa"/>
          </w:tcPr>
          <w:p w:rsidR="00C14679" w:rsidRPr="00A35FE0" w:rsidRDefault="00C14679" w:rsidP="008E745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เกณฑ์ประเมิน</w:t>
            </w:r>
          </w:p>
          <w:p w:rsidR="00C14679" w:rsidRPr="00A35FE0" w:rsidRDefault="00C14679" w:rsidP="008E74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C14679" w:rsidRPr="00A35FE0" w:rsidRDefault="00C14679" w:rsidP="008E745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C14679" w:rsidRPr="00A35FE0" w:rsidRDefault="00C14679" w:rsidP="008E74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C14679" w:rsidRPr="00A35FE0" w:rsidRDefault="00C14679" w:rsidP="008E745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C14679" w:rsidRPr="00A35FE0" w:rsidRDefault="00C14679" w:rsidP="008E74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C14679" w:rsidRPr="00A35FE0" w:rsidRDefault="00C14679" w:rsidP="008E745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คะแนน</w:t>
            </w:r>
          </w:p>
          <w:p w:rsidR="00C14679" w:rsidRPr="00A35FE0" w:rsidRDefault="00C14679" w:rsidP="008E74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C14679" w:rsidRPr="00A35FE0" w:rsidRDefault="00C14679" w:rsidP="008E74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C14679" w:rsidRPr="00A35FE0" w:rsidRDefault="00C14679" w:rsidP="008E7458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  <w:p w:rsidR="00C14679" w:rsidRPr="00A35FE0" w:rsidRDefault="00C14679" w:rsidP="008E745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  </w:t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บรรลุเป้าหมาย</w:t>
            </w:r>
          </w:p>
          <w:p w:rsidR="00C14679" w:rsidRPr="00A35FE0" w:rsidRDefault="00C14679" w:rsidP="008E7458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ไม่บรรลุ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ป้าหมาย</w:t>
            </w:r>
          </w:p>
        </w:tc>
      </w:tr>
    </w:tbl>
    <w:p w:rsidR="00464078" w:rsidRDefault="00464078" w:rsidP="008524F4">
      <w:pPr>
        <w:spacing w:before="120" w:after="120"/>
        <w:ind w:hanging="284"/>
        <w:rPr>
          <w:rFonts w:ascii="TH Niramit AS" w:hAnsi="TH Niramit AS" w:cs="TH Niramit AS"/>
          <w:b/>
          <w:bCs/>
          <w:sz w:val="28"/>
          <w:szCs w:val="28"/>
        </w:rPr>
      </w:pPr>
    </w:p>
    <w:p w:rsidR="00464078" w:rsidRDefault="00464078" w:rsidP="008524F4">
      <w:pPr>
        <w:spacing w:before="120" w:after="120"/>
        <w:ind w:hanging="284"/>
        <w:rPr>
          <w:rFonts w:ascii="TH Niramit AS" w:hAnsi="TH Niramit AS" w:cs="TH Niramit AS"/>
          <w:b/>
          <w:bCs/>
          <w:sz w:val="28"/>
          <w:szCs w:val="28"/>
        </w:rPr>
      </w:pPr>
    </w:p>
    <w:p w:rsidR="006B6D9B" w:rsidRDefault="006B6D9B" w:rsidP="003A6858">
      <w:pPr>
        <w:pStyle w:val="Default"/>
        <w:tabs>
          <w:tab w:val="left" w:pos="1418"/>
          <w:tab w:val="left" w:pos="1985"/>
          <w:tab w:val="left" w:pos="2127"/>
          <w:tab w:val="left" w:pos="2694"/>
        </w:tabs>
        <w:rPr>
          <w:rFonts w:ascii="TH Niramit AS" w:hAnsi="TH Niramit AS" w:cs="TH Niramit AS"/>
          <w:b/>
          <w:bCs/>
          <w:color w:val="auto"/>
          <w:sz w:val="28"/>
          <w:szCs w:val="28"/>
        </w:rPr>
      </w:pPr>
    </w:p>
    <w:p w:rsidR="003A6858" w:rsidRPr="001407AA" w:rsidRDefault="003A6858" w:rsidP="003A6858">
      <w:pPr>
        <w:pStyle w:val="Default"/>
        <w:tabs>
          <w:tab w:val="left" w:pos="1418"/>
          <w:tab w:val="left" w:pos="1985"/>
          <w:tab w:val="left" w:pos="2127"/>
          <w:tab w:val="left" w:pos="2694"/>
        </w:tabs>
        <w:rPr>
          <w:rFonts w:ascii="TH Niramit AS" w:hAnsi="TH Niramit AS" w:cs="TH Niramit AS"/>
          <w:b/>
          <w:bCs/>
          <w:sz w:val="28"/>
          <w:szCs w:val="28"/>
        </w:rPr>
      </w:pPr>
      <w:proofErr w:type="spellStart"/>
      <w:r w:rsidRPr="001407AA">
        <w:rPr>
          <w:rFonts w:ascii="TH Niramit AS" w:hAnsi="TH Niramit AS" w:cs="TH Niramit AS"/>
          <w:b/>
          <w:bCs/>
          <w:sz w:val="28"/>
          <w:szCs w:val="28"/>
          <w:cs/>
        </w:rPr>
        <w:lastRenderedPageBreak/>
        <w:t>กําหนด</w:t>
      </w:r>
      <w:proofErr w:type="spellEnd"/>
      <w:r w:rsidRPr="001407AA">
        <w:rPr>
          <w:rFonts w:ascii="TH Niramit AS" w:hAnsi="TH Niramit AS" w:cs="TH Niramit AS"/>
          <w:b/>
          <w:bCs/>
          <w:sz w:val="28"/>
          <w:szCs w:val="28"/>
          <w:cs/>
        </w:rPr>
        <w:t>ระดับคุณภาพผลงานทางวิชาการดังนี้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7122"/>
      </w:tblGrid>
      <w:tr w:rsidR="003A6858" w:rsidRPr="00F9222D" w:rsidTr="008E7458">
        <w:tc>
          <w:tcPr>
            <w:tcW w:w="1951" w:type="dxa"/>
            <w:shd w:val="clear" w:color="auto" w:fill="auto"/>
          </w:tcPr>
          <w:p w:rsidR="003A6858" w:rsidRPr="00F9222D" w:rsidRDefault="003A6858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F9222D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ค่า</w:t>
            </w:r>
            <w:proofErr w:type="spellStart"/>
            <w:r w:rsidRPr="00F9222D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น้ําหนัก</w:t>
            </w:r>
            <w:proofErr w:type="spellEnd"/>
          </w:p>
        </w:tc>
        <w:tc>
          <w:tcPr>
            <w:tcW w:w="7423" w:type="dxa"/>
            <w:shd w:val="clear" w:color="auto" w:fill="auto"/>
          </w:tcPr>
          <w:p w:rsidR="003A6858" w:rsidRPr="00F9222D" w:rsidRDefault="003A6858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F9222D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ระดับคุณภาพ</w:t>
            </w:r>
          </w:p>
        </w:tc>
      </w:tr>
      <w:tr w:rsidR="003A6858" w:rsidRPr="00F9222D" w:rsidTr="008E7458">
        <w:tc>
          <w:tcPr>
            <w:tcW w:w="1951" w:type="dxa"/>
            <w:shd w:val="clear" w:color="auto" w:fill="auto"/>
          </w:tcPr>
          <w:p w:rsidR="003A6858" w:rsidRPr="00F9222D" w:rsidRDefault="003A6858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>0.10</w:t>
            </w:r>
          </w:p>
        </w:tc>
        <w:tc>
          <w:tcPr>
            <w:tcW w:w="7423" w:type="dxa"/>
            <w:shd w:val="clear" w:color="auto" w:fill="auto"/>
          </w:tcPr>
          <w:p w:rsidR="003A6858" w:rsidRPr="00F9222D" w:rsidRDefault="00566954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- 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บทความฉบับสมบูรณ์ที่ตีพิมพ์ในลักษณะใดลักษณะหนึ่ง</w:t>
            </w:r>
          </w:p>
        </w:tc>
      </w:tr>
      <w:tr w:rsidR="003A6858" w:rsidRPr="00F9222D" w:rsidTr="008E7458">
        <w:tc>
          <w:tcPr>
            <w:tcW w:w="1951" w:type="dxa"/>
            <w:shd w:val="clear" w:color="auto" w:fill="auto"/>
          </w:tcPr>
          <w:p w:rsidR="003A6858" w:rsidRPr="00F9222D" w:rsidRDefault="003A6858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>0.20</w:t>
            </w:r>
          </w:p>
        </w:tc>
        <w:tc>
          <w:tcPr>
            <w:tcW w:w="7423" w:type="dxa"/>
            <w:shd w:val="clear" w:color="auto" w:fill="auto"/>
          </w:tcPr>
          <w:p w:rsidR="00566954" w:rsidRPr="00F9222D" w:rsidRDefault="00566954" w:rsidP="00566954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- 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บทความฉบับสมบูรณ์ที่ตีพิมพ์ในรายงานสืบเนื่องจากการประชุมวิชาการ</w:t>
            </w:r>
          </w:p>
          <w:p w:rsidR="003A6858" w:rsidRPr="00F9222D" w:rsidRDefault="00566954" w:rsidP="00566954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ระดับชาต</w:t>
            </w: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>ิ</w:t>
            </w:r>
          </w:p>
        </w:tc>
      </w:tr>
      <w:tr w:rsidR="003A6858" w:rsidRPr="00F9222D" w:rsidTr="008E7458">
        <w:tc>
          <w:tcPr>
            <w:tcW w:w="1951" w:type="dxa"/>
            <w:shd w:val="clear" w:color="auto" w:fill="auto"/>
          </w:tcPr>
          <w:p w:rsidR="003A6858" w:rsidRPr="00F9222D" w:rsidRDefault="003A6858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>0.40</w:t>
            </w:r>
          </w:p>
        </w:tc>
        <w:tc>
          <w:tcPr>
            <w:tcW w:w="7423" w:type="dxa"/>
            <w:shd w:val="clear" w:color="auto" w:fill="auto"/>
          </w:tcPr>
          <w:p w:rsidR="00566954" w:rsidRPr="00F9222D" w:rsidRDefault="00566954" w:rsidP="00566954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- 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บทความฉบับสมบูรณ์ที่ตีพิมพ์ในรายงานสืบเนื่องจากการประชุมวิชาการ</w:t>
            </w:r>
          </w:p>
          <w:p w:rsidR="00566954" w:rsidRPr="00F9222D" w:rsidRDefault="00566954" w:rsidP="00566954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ระดับนานาชาติ หรือในวารสารทางวิชาการระดับชาติที่ไม่อยู่ในฐานข้อมูล</w:t>
            </w:r>
          </w:p>
          <w:p w:rsidR="00566954" w:rsidRPr="00F9222D" w:rsidRDefault="00566954" w:rsidP="00566954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ตามประกาศ</w:t>
            </w: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proofErr w:type="spellStart"/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ก.พ.อ</w:t>
            </w:r>
            <w:proofErr w:type="spellEnd"/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. หรือระเบียบคณะกรรมการการอุดมศึกษาว่าด้วย</w:t>
            </w:r>
          </w:p>
          <w:p w:rsidR="003A6858" w:rsidRPr="00F9222D" w:rsidRDefault="00566954" w:rsidP="00566954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พ.ศ. 2556 แต่สถาบัน</w:t>
            </w: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>นำ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เสนอสภาสถาบันอนุมัติและ</w:t>
            </w: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>จัดทำ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เป็นประกาศให้ทราบเป็นการทั่วไปและแจ้งให้ </w:t>
            </w:r>
            <w:proofErr w:type="spellStart"/>
            <w:r w:rsidR="006B6D9B">
              <w:rPr>
                <w:rFonts w:ascii="TH Niramit AS" w:hAnsi="TH Niramit AS" w:cs="TH Niramit AS"/>
                <w:sz w:val="26"/>
                <w:szCs w:val="26"/>
                <w:cs/>
              </w:rPr>
              <w:t>ก.พ.อ</w:t>
            </w:r>
            <w:proofErr w:type="spellEnd"/>
            <w:r w:rsidR="006B6D9B">
              <w:rPr>
                <w:rFonts w:ascii="TH Niramit AS" w:hAnsi="TH Niramit AS" w:cs="TH Niramit AS"/>
                <w:sz w:val="26"/>
                <w:szCs w:val="26"/>
                <w:cs/>
              </w:rPr>
              <w:t>./</w:t>
            </w:r>
            <w:proofErr w:type="spellStart"/>
            <w:r w:rsidR="006B6D9B">
              <w:rPr>
                <w:rFonts w:ascii="TH Niramit AS" w:hAnsi="TH Niramit AS" w:cs="TH Niramit AS"/>
                <w:sz w:val="26"/>
                <w:szCs w:val="26"/>
                <w:cs/>
              </w:rPr>
              <w:t>กกอ</w:t>
            </w:r>
            <w:proofErr w:type="spellEnd"/>
            <w:r w:rsidR="006B6D9B"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 w:rsidR="006B6D9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ทราบภายใน</w:t>
            </w: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30 </w:t>
            </w:r>
            <w:r w:rsidR="006B6D9B">
              <w:rPr>
                <w:rFonts w:ascii="TH Niramit AS" w:hAnsi="TH Niramit AS" w:cs="TH Niramit AS"/>
                <w:sz w:val="26"/>
                <w:szCs w:val="26"/>
                <w:cs/>
              </w:rPr>
              <w:t>วัน</w:t>
            </w:r>
            <w:r w:rsidR="006B6D9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นับแต่วันที่ออกประกาศ</w:t>
            </w:r>
          </w:p>
          <w:p w:rsidR="00566954" w:rsidRPr="00F9222D" w:rsidRDefault="00566954" w:rsidP="00566954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- 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ผลงานที่ได้รับการจดอนุสิทธิบัตร</w:t>
            </w:r>
          </w:p>
        </w:tc>
      </w:tr>
      <w:tr w:rsidR="003A6858" w:rsidRPr="00F9222D" w:rsidTr="008E7458">
        <w:tc>
          <w:tcPr>
            <w:tcW w:w="1951" w:type="dxa"/>
            <w:shd w:val="clear" w:color="auto" w:fill="auto"/>
          </w:tcPr>
          <w:p w:rsidR="003A6858" w:rsidRPr="00F9222D" w:rsidRDefault="003A6858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>0.60</w:t>
            </w:r>
          </w:p>
        </w:tc>
        <w:tc>
          <w:tcPr>
            <w:tcW w:w="7423" w:type="dxa"/>
            <w:shd w:val="clear" w:color="auto" w:fill="auto"/>
          </w:tcPr>
          <w:p w:rsidR="003A6858" w:rsidRPr="00F9222D" w:rsidRDefault="00566954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- 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บทความที่ตีพิมพ์ในวารสารวิชาการที่ปรากฏในฐานข้อมูล</w:t>
            </w: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="006B6D9B">
              <w:rPr>
                <w:rFonts w:ascii="TH Niramit AS" w:hAnsi="TH Niramit AS" w:cs="TH Niramit AS"/>
                <w:sz w:val="26"/>
                <w:szCs w:val="26"/>
              </w:rPr>
              <w:t xml:space="preserve">TCI 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กลุ่มที่</w:t>
            </w: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2</w:t>
            </w:r>
          </w:p>
        </w:tc>
      </w:tr>
      <w:tr w:rsidR="003A6858" w:rsidRPr="00F9222D" w:rsidTr="008E7458">
        <w:tc>
          <w:tcPr>
            <w:tcW w:w="1951" w:type="dxa"/>
            <w:shd w:val="clear" w:color="auto" w:fill="auto"/>
          </w:tcPr>
          <w:p w:rsidR="003A6858" w:rsidRPr="00F9222D" w:rsidRDefault="003A6858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>0.80</w:t>
            </w:r>
          </w:p>
        </w:tc>
        <w:tc>
          <w:tcPr>
            <w:tcW w:w="7423" w:type="dxa"/>
            <w:shd w:val="clear" w:color="auto" w:fill="auto"/>
          </w:tcPr>
          <w:p w:rsidR="00566954" w:rsidRPr="00F9222D" w:rsidRDefault="00566954" w:rsidP="00566954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- 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บทความที่ตีพิมพ์ในวารสารวิชาการระดับนานาชาติที่ไม่อยู่ในฐานข้อมูล</w:t>
            </w:r>
          </w:p>
          <w:p w:rsidR="00566954" w:rsidRPr="00F9222D" w:rsidRDefault="00566954" w:rsidP="00566954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ตามประกาศ </w:t>
            </w:r>
            <w:proofErr w:type="spellStart"/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ก.พ.อ</w:t>
            </w:r>
            <w:proofErr w:type="spellEnd"/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. หรือระเบียบคณะกรรมการการอุดมศึกษาว่าด้วย</w:t>
            </w:r>
          </w:p>
          <w:p w:rsidR="003A6858" w:rsidRPr="00F9222D" w:rsidRDefault="00566954" w:rsidP="00566954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หลักเกณฑ์การพิจารณาวารสารทางวิชาการสำหรับการเผยแพร่ผลงานทางวิชาการ พ.ศ.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ab/>
              <w:t>2556 แต่</w:t>
            </w: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>สถาบันนำ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เสนอสภาสถาบันอนุมัติและจัด</w:t>
            </w: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>ทำเป็น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ประกาศให้ทราบเป็นการทั่วไป และแจ้งให้ </w:t>
            </w:r>
            <w:proofErr w:type="spellStart"/>
            <w:r w:rsidR="00F9222D">
              <w:rPr>
                <w:rFonts w:ascii="TH Niramit AS" w:hAnsi="TH Niramit AS" w:cs="TH Niramit AS"/>
                <w:sz w:val="26"/>
                <w:szCs w:val="26"/>
                <w:cs/>
              </w:rPr>
              <w:t>ก.พ.อ</w:t>
            </w:r>
            <w:proofErr w:type="spellEnd"/>
            <w:r w:rsidR="00F9222D">
              <w:rPr>
                <w:rFonts w:ascii="TH Niramit AS" w:hAnsi="TH Niramit AS" w:cs="TH Niramit AS"/>
                <w:sz w:val="26"/>
                <w:szCs w:val="26"/>
                <w:cs/>
              </w:rPr>
              <w:t>./</w:t>
            </w:r>
            <w:proofErr w:type="spellStart"/>
            <w:r w:rsidR="00F9222D">
              <w:rPr>
                <w:rFonts w:ascii="TH Niramit AS" w:hAnsi="TH Niramit AS" w:cs="TH Niramit AS"/>
                <w:sz w:val="26"/>
                <w:szCs w:val="26"/>
                <w:cs/>
              </w:rPr>
              <w:t>กกอ</w:t>
            </w:r>
            <w:proofErr w:type="spellEnd"/>
            <w:r w:rsidR="00F9222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. 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ทราบภายใน 30 วัน</w:t>
            </w:r>
            <w:r w:rsid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นับแต่วันที่ออกประกาศ (ซึ่งไม่อยู่ใน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="00F9222D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proofErr w:type="spellStart"/>
            <w:r w:rsidRPr="00F9222D">
              <w:rPr>
                <w:rFonts w:ascii="TH Niramit AS" w:hAnsi="TH Niramit AS" w:cs="TH Niramit AS"/>
                <w:sz w:val="26"/>
                <w:szCs w:val="26"/>
              </w:rPr>
              <w:t>Beall’s</w:t>
            </w:r>
            <w:proofErr w:type="spellEnd"/>
            <w:r w:rsidRPr="00F9222D">
              <w:rPr>
                <w:rFonts w:ascii="TH Niramit AS" w:hAnsi="TH Niramit AS" w:cs="TH Niramit AS"/>
                <w:sz w:val="26"/>
                <w:szCs w:val="26"/>
              </w:rPr>
              <w:t xml:space="preserve"> list)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หรือตีพิมพ์</w:t>
            </w:r>
            <w:r w:rsid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ในวารสาร</w:t>
            </w:r>
            <w:r w:rsidR="00F9222D">
              <w:rPr>
                <w:rFonts w:ascii="TH Niramit AS" w:hAnsi="TH Niramit AS" w:cs="TH Niramit AS"/>
                <w:sz w:val="26"/>
                <w:szCs w:val="26"/>
                <w:cs/>
              </w:rPr>
              <w:t>วิชาการ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ที่ปรากฏในฐานข้อมูล</w:t>
            </w: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F9222D">
              <w:rPr>
                <w:rFonts w:ascii="TH Niramit AS" w:hAnsi="TH Niramit AS" w:cs="TH Niramit AS"/>
                <w:sz w:val="26"/>
                <w:szCs w:val="26"/>
              </w:rPr>
              <w:t>TCI</w:t>
            </w:r>
            <w:r w:rsidR="00F9222D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กลุ่มที่</w:t>
            </w: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1</w:t>
            </w:r>
          </w:p>
        </w:tc>
      </w:tr>
      <w:tr w:rsidR="003A6858" w:rsidRPr="00F9222D" w:rsidTr="008E7458">
        <w:tc>
          <w:tcPr>
            <w:tcW w:w="1951" w:type="dxa"/>
            <w:shd w:val="clear" w:color="auto" w:fill="auto"/>
          </w:tcPr>
          <w:p w:rsidR="003A6858" w:rsidRPr="00F9222D" w:rsidRDefault="003A6858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>1.00</w:t>
            </w:r>
          </w:p>
        </w:tc>
        <w:tc>
          <w:tcPr>
            <w:tcW w:w="7423" w:type="dxa"/>
            <w:shd w:val="clear" w:color="auto" w:fill="auto"/>
          </w:tcPr>
          <w:p w:rsidR="00566954" w:rsidRPr="00F9222D" w:rsidRDefault="00566954" w:rsidP="00566954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- 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บทความที่ตีพิมพ์ในวารสารวิชาการระดับนานาชาติที่ปรากฏในฐานข้อมูลระดับ</w:t>
            </w:r>
          </w:p>
          <w:p w:rsidR="00566954" w:rsidRPr="00F9222D" w:rsidRDefault="00566954" w:rsidP="00566954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นานาชาติ</w:t>
            </w:r>
            <w:r w:rsidR="00E44E95" w:rsidRPr="00F9222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ตามประกาศ </w:t>
            </w:r>
            <w:proofErr w:type="spellStart"/>
            <w:r w:rsidR="00E44E95"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ก.พ.อ</w:t>
            </w:r>
            <w:proofErr w:type="spellEnd"/>
            <w:r w:rsidR="00E44E95" w:rsidRPr="00F9222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. 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หรือระเบียบคณะกรรมการการอุดมศึกษา</w:t>
            </w:r>
          </w:p>
          <w:p w:rsidR="00F9222D" w:rsidRDefault="00E44E95" w:rsidP="00566954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ว่าด้วย</w:t>
            </w:r>
            <w:r w:rsidR="00566954"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หลัก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เกณฑ์การพิจารณาวารสารทางวิชาการ สำหรับ</w:t>
            </w:r>
            <w:r w:rsidR="00566954"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การเผยแพร่ผลงาน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ทางวิชาการ </w:t>
            </w:r>
          </w:p>
          <w:p w:rsidR="003A6858" w:rsidRPr="00F9222D" w:rsidRDefault="00F9222D" w:rsidP="00566954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พ.ศ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. </w:t>
            </w:r>
            <w:r w:rsidR="00566954"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2556</w:t>
            </w:r>
          </w:p>
          <w:p w:rsidR="00566954" w:rsidRPr="00F9222D" w:rsidRDefault="00566954" w:rsidP="00566954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- 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ผลงานที่ได้รับการจดสิทธิบัตร</w:t>
            </w:r>
          </w:p>
        </w:tc>
      </w:tr>
    </w:tbl>
    <w:p w:rsidR="00C22FA8" w:rsidRDefault="00C22FA8" w:rsidP="003A6858">
      <w:pPr>
        <w:pStyle w:val="Default"/>
        <w:tabs>
          <w:tab w:val="left" w:pos="1418"/>
          <w:tab w:val="left" w:pos="1985"/>
          <w:tab w:val="left" w:pos="2127"/>
          <w:tab w:val="left" w:pos="2694"/>
        </w:tabs>
        <w:rPr>
          <w:rFonts w:ascii="TH Niramit AS" w:hAnsi="TH Niramit AS" w:cs="TH Niramit AS"/>
          <w:sz w:val="26"/>
          <w:szCs w:val="26"/>
        </w:rPr>
      </w:pPr>
      <w:r>
        <w:rPr>
          <w:rFonts w:ascii="TH Niramit AS" w:hAnsi="TH Niramit AS" w:cs="TH Niramit AS" w:hint="cs"/>
          <w:sz w:val="26"/>
          <w:szCs w:val="26"/>
          <w:cs/>
        </w:rPr>
        <w:t xml:space="preserve">     </w:t>
      </w:r>
    </w:p>
    <w:p w:rsidR="003A6858" w:rsidRDefault="00C22FA8" w:rsidP="003A6858">
      <w:pPr>
        <w:pStyle w:val="Default"/>
        <w:tabs>
          <w:tab w:val="left" w:pos="1418"/>
          <w:tab w:val="left" w:pos="1985"/>
          <w:tab w:val="left" w:pos="2127"/>
          <w:tab w:val="left" w:pos="2694"/>
        </w:tabs>
        <w:rPr>
          <w:rFonts w:ascii="TH Niramit AS" w:hAnsi="TH Niramit AS" w:cs="TH Niramit AS"/>
          <w:sz w:val="26"/>
          <w:szCs w:val="26"/>
        </w:rPr>
      </w:pPr>
      <w:r>
        <w:rPr>
          <w:rFonts w:ascii="TH Niramit AS" w:hAnsi="TH Niramit AS" w:cs="TH Niramit AS" w:hint="cs"/>
          <w:sz w:val="26"/>
          <w:szCs w:val="26"/>
          <w:cs/>
        </w:rPr>
        <w:t xml:space="preserve">          </w:t>
      </w:r>
      <w:r w:rsidR="003A6858" w:rsidRPr="00F9222D">
        <w:rPr>
          <w:rFonts w:ascii="TH Niramit AS" w:hAnsi="TH Niramit AS" w:cs="TH Niramit AS"/>
          <w:sz w:val="26"/>
          <w:szCs w:val="26"/>
          <w:cs/>
        </w:rPr>
        <w:t>การส่งบทความเพื่อพิจารณาคัดเลือกให้</w:t>
      </w:r>
      <w:proofErr w:type="spellStart"/>
      <w:r w:rsidR="003A6858" w:rsidRPr="00F9222D">
        <w:rPr>
          <w:rFonts w:ascii="TH Niramit AS" w:hAnsi="TH Niramit AS" w:cs="TH Niramit AS"/>
          <w:sz w:val="26"/>
          <w:szCs w:val="26"/>
          <w:cs/>
        </w:rPr>
        <w:t>นําเสนอ</w:t>
      </w:r>
      <w:proofErr w:type="spellEnd"/>
      <w:r w:rsidR="003A6858" w:rsidRPr="00F9222D">
        <w:rPr>
          <w:rFonts w:ascii="TH Niramit AS" w:hAnsi="TH Niramit AS" w:cs="TH Niramit AS"/>
          <w:sz w:val="26"/>
          <w:szCs w:val="26"/>
          <w:cs/>
        </w:rPr>
        <w:t>ในการประชุมวิชาการต้องส่งเป็นฉบับสมบูรณ์ (</w:t>
      </w:r>
      <w:r w:rsidR="003A6858" w:rsidRPr="00F9222D">
        <w:rPr>
          <w:rFonts w:ascii="TH Niramit AS" w:hAnsi="TH Niramit AS" w:cs="TH Niramit AS"/>
          <w:sz w:val="26"/>
          <w:szCs w:val="26"/>
        </w:rPr>
        <w:t xml:space="preserve">Full Paper) </w:t>
      </w:r>
      <w:r w:rsidR="003A6858" w:rsidRPr="00F9222D">
        <w:rPr>
          <w:rFonts w:ascii="TH Niramit AS" w:hAnsi="TH Niramit AS" w:cs="TH Niramit AS"/>
          <w:sz w:val="26"/>
          <w:szCs w:val="26"/>
          <w:cs/>
        </w:rPr>
        <w:t>และเมื่อได้รับการตอบรับและตีพิมพ์แล้ว การตีพิมพ์ต้องตีพิมพ์เป็นฉบับสมบูรณ์ซึ่งสามารถอยู่ ในรูปแบบเอกสาร หรือสื่ออิเล็กทรอนิกส์ได้</w:t>
      </w:r>
    </w:p>
    <w:p w:rsidR="00C22FA8" w:rsidRDefault="00C22FA8" w:rsidP="003A6858">
      <w:pPr>
        <w:pStyle w:val="Default"/>
        <w:tabs>
          <w:tab w:val="left" w:pos="1418"/>
          <w:tab w:val="left" w:pos="1985"/>
          <w:tab w:val="left" w:pos="2127"/>
          <w:tab w:val="left" w:pos="2694"/>
        </w:tabs>
        <w:rPr>
          <w:rFonts w:ascii="TH Niramit AS" w:hAnsi="TH Niramit AS" w:cs="TH Niramit AS"/>
          <w:sz w:val="26"/>
          <w:szCs w:val="26"/>
        </w:rPr>
      </w:pPr>
    </w:p>
    <w:p w:rsidR="00C22FA8" w:rsidRDefault="00C22FA8" w:rsidP="003A6858">
      <w:pPr>
        <w:pStyle w:val="Default"/>
        <w:tabs>
          <w:tab w:val="left" w:pos="1418"/>
          <w:tab w:val="left" w:pos="1985"/>
          <w:tab w:val="left" w:pos="2127"/>
          <w:tab w:val="left" w:pos="2694"/>
        </w:tabs>
        <w:rPr>
          <w:rFonts w:ascii="TH Niramit AS" w:hAnsi="TH Niramit AS" w:cs="TH Niramit AS"/>
          <w:sz w:val="26"/>
          <w:szCs w:val="26"/>
        </w:rPr>
      </w:pPr>
    </w:p>
    <w:p w:rsidR="00C22FA8" w:rsidRDefault="00C22FA8" w:rsidP="003A6858">
      <w:pPr>
        <w:pStyle w:val="Default"/>
        <w:tabs>
          <w:tab w:val="left" w:pos="1418"/>
          <w:tab w:val="left" w:pos="1985"/>
          <w:tab w:val="left" w:pos="2127"/>
          <w:tab w:val="left" w:pos="2694"/>
        </w:tabs>
        <w:rPr>
          <w:rFonts w:ascii="TH Niramit AS" w:hAnsi="TH Niramit AS" w:cs="TH Niramit AS"/>
          <w:sz w:val="26"/>
          <w:szCs w:val="26"/>
        </w:rPr>
      </w:pPr>
    </w:p>
    <w:p w:rsidR="00C22FA8" w:rsidRDefault="00C22FA8" w:rsidP="003A6858">
      <w:pPr>
        <w:pStyle w:val="Default"/>
        <w:tabs>
          <w:tab w:val="left" w:pos="1418"/>
          <w:tab w:val="left" w:pos="1985"/>
          <w:tab w:val="left" w:pos="2127"/>
          <w:tab w:val="left" w:pos="2694"/>
        </w:tabs>
        <w:rPr>
          <w:rFonts w:ascii="TH Niramit AS" w:hAnsi="TH Niramit AS" w:cs="TH Niramit AS"/>
          <w:sz w:val="26"/>
          <w:szCs w:val="26"/>
        </w:rPr>
      </w:pPr>
    </w:p>
    <w:p w:rsidR="00C22FA8" w:rsidRDefault="00C22FA8" w:rsidP="003A6858">
      <w:pPr>
        <w:pStyle w:val="Default"/>
        <w:tabs>
          <w:tab w:val="left" w:pos="1418"/>
          <w:tab w:val="left" w:pos="1985"/>
          <w:tab w:val="left" w:pos="2127"/>
          <w:tab w:val="left" w:pos="2694"/>
        </w:tabs>
        <w:rPr>
          <w:rFonts w:ascii="TH Niramit AS" w:hAnsi="TH Niramit AS" w:cs="TH Niramit AS"/>
          <w:sz w:val="26"/>
          <w:szCs w:val="26"/>
        </w:rPr>
      </w:pPr>
    </w:p>
    <w:p w:rsidR="00C22FA8" w:rsidRDefault="00C22FA8" w:rsidP="003A6858">
      <w:pPr>
        <w:pStyle w:val="Default"/>
        <w:tabs>
          <w:tab w:val="left" w:pos="1418"/>
          <w:tab w:val="left" w:pos="1985"/>
          <w:tab w:val="left" w:pos="2127"/>
          <w:tab w:val="left" w:pos="2694"/>
        </w:tabs>
        <w:rPr>
          <w:rFonts w:ascii="TH Niramit AS" w:hAnsi="TH Niramit AS" w:cs="TH Niramit AS"/>
          <w:sz w:val="26"/>
          <w:szCs w:val="26"/>
        </w:rPr>
      </w:pPr>
    </w:p>
    <w:p w:rsidR="00C22FA8" w:rsidRDefault="00C22FA8" w:rsidP="003A6858">
      <w:pPr>
        <w:pStyle w:val="Default"/>
        <w:tabs>
          <w:tab w:val="left" w:pos="1418"/>
          <w:tab w:val="left" w:pos="1985"/>
          <w:tab w:val="left" w:pos="2127"/>
          <w:tab w:val="left" w:pos="2694"/>
        </w:tabs>
        <w:rPr>
          <w:rFonts w:ascii="TH Niramit AS" w:hAnsi="TH Niramit AS" w:cs="TH Niramit AS"/>
          <w:sz w:val="26"/>
          <w:szCs w:val="26"/>
        </w:rPr>
      </w:pPr>
    </w:p>
    <w:p w:rsidR="00C22FA8" w:rsidRDefault="00C22FA8" w:rsidP="003A6858">
      <w:pPr>
        <w:pStyle w:val="Default"/>
        <w:tabs>
          <w:tab w:val="left" w:pos="1418"/>
          <w:tab w:val="left" w:pos="1985"/>
          <w:tab w:val="left" w:pos="2127"/>
          <w:tab w:val="left" w:pos="2694"/>
        </w:tabs>
        <w:rPr>
          <w:rFonts w:ascii="TH Niramit AS" w:hAnsi="TH Niramit AS" w:cs="TH Niramit AS"/>
          <w:sz w:val="26"/>
          <w:szCs w:val="26"/>
        </w:rPr>
      </w:pPr>
    </w:p>
    <w:p w:rsidR="00C22FA8" w:rsidRDefault="00C22FA8" w:rsidP="003A6858">
      <w:pPr>
        <w:pStyle w:val="Default"/>
        <w:tabs>
          <w:tab w:val="left" w:pos="1418"/>
          <w:tab w:val="left" w:pos="1985"/>
          <w:tab w:val="left" w:pos="2127"/>
          <w:tab w:val="left" w:pos="2694"/>
        </w:tabs>
        <w:rPr>
          <w:rFonts w:ascii="TH Niramit AS" w:hAnsi="TH Niramit AS" w:cs="TH Niramit AS"/>
          <w:sz w:val="26"/>
          <w:szCs w:val="26"/>
        </w:rPr>
      </w:pPr>
    </w:p>
    <w:p w:rsidR="00C22FA8" w:rsidRDefault="00C22FA8" w:rsidP="003A6858">
      <w:pPr>
        <w:pStyle w:val="Default"/>
        <w:tabs>
          <w:tab w:val="left" w:pos="1418"/>
          <w:tab w:val="left" w:pos="1985"/>
          <w:tab w:val="left" w:pos="2127"/>
          <w:tab w:val="left" w:pos="2694"/>
        </w:tabs>
        <w:rPr>
          <w:rFonts w:ascii="TH Niramit AS" w:hAnsi="TH Niramit AS" w:cs="TH Niramit AS"/>
          <w:sz w:val="26"/>
          <w:szCs w:val="26"/>
        </w:rPr>
      </w:pPr>
    </w:p>
    <w:p w:rsidR="00C22FA8" w:rsidRDefault="00C22FA8" w:rsidP="003A6858">
      <w:pPr>
        <w:pStyle w:val="Default"/>
        <w:tabs>
          <w:tab w:val="left" w:pos="1418"/>
          <w:tab w:val="left" w:pos="1985"/>
          <w:tab w:val="left" w:pos="2127"/>
          <w:tab w:val="left" w:pos="2694"/>
        </w:tabs>
        <w:rPr>
          <w:rFonts w:ascii="TH Niramit AS" w:hAnsi="TH Niramit AS" w:cs="TH Niramit AS"/>
          <w:sz w:val="26"/>
          <w:szCs w:val="26"/>
        </w:rPr>
      </w:pPr>
    </w:p>
    <w:p w:rsidR="00C22FA8" w:rsidRDefault="00C22FA8" w:rsidP="003A6858">
      <w:pPr>
        <w:pStyle w:val="Default"/>
        <w:tabs>
          <w:tab w:val="left" w:pos="1418"/>
          <w:tab w:val="left" w:pos="1985"/>
          <w:tab w:val="left" w:pos="2127"/>
          <w:tab w:val="left" w:pos="2694"/>
        </w:tabs>
        <w:rPr>
          <w:rFonts w:ascii="TH Niramit AS" w:hAnsi="TH Niramit AS" w:cs="TH Niramit AS"/>
          <w:sz w:val="26"/>
          <w:szCs w:val="26"/>
        </w:rPr>
      </w:pPr>
    </w:p>
    <w:p w:rsidR="00C22FA8" w:rsidRPr="00F9222D" w:rsidRDefault="00C22FA8" w:rsidP="003A6858">
      <w:pPr>
        <w:pStyle w:val="Default"/>
        <w:tabs>
          <w:tab w:val="left" w:pos="1418"/>
          <w:tab w:val="left" w:pos="1985"/>
          <w:tab w:val="left" w:pos="2127"/>
          <w:tab w:val="left" w:pos="2694"/>
        </w:tabs>
        <w:rPr>
          <w:rFonts w:ascii="TH Niramit AS" w:hAnsi="TH Niramit AS" w:cs="TH Niramit AS"/>
          <w:sz w:val="26"/>
          <w:szCs w:val="26"/>
        </w:rPr>
      </w:pPr>
    </w:p>
    <w:p w:rsidR="003A6858" w:rsidRPr="00F9222D" w:rsidRDefault="003A6858" w:rsidP="003A6858">
      <w:pPr>
        <w:pStyle w:val="Default"/>
        <w:tabs>
          <w:tab w:val="left" w:pos="1418"/>
          <w:tab w:val="left" w:pos="1985"/>
          <w:tab w:val="left" w:pos="2127"/>
          <w:tab w:val="left" w:pos="2694"/>
        </w:tabs>
        <w:rPr>
          <w:rFonts w:ascii="TH Niramit AS" w:hAnsi="TH Niramit AS" w:cs="TH Niramit AS"/>
          <w:b/>
          <w:bCs/>
          <w:sz w:val="26"/>
          <w:szCs w:val="26"/>
        </w:rPr>
      </w:pPr>
      <w:proofErr w:type="spellStart"/>
      <w:r w:rsidRPr="00F9222D">
        <w:rPr>
          <w:rFonts w:ascii="TH Niramit AS" w:hAnsi="TH Niramit AS" w:cs="TH Niramit AS"/>
          <w:b/>
          <w:bCs/>
          <w:sz w:val="26"/>
          <w:szCs w:val="26"/>
          <w:cs/>
        </w:rPr>
        <w:lastRenderedPageBreak/>
        <w:t>กําหนด</w:t>
      </w:r>
      <w:proofErr w:type="spellEnd"/>
      <w:r w:rsidRPr="00F9222D">
        <w:rPr>
          <w:rFonts w:ascii="TH Niramit AS" w:hAnsi="TH Niramit AS" w:cs="TH Niramit AS"/>
          <w:b/>
          <w:bCs/>
          <w:sz w:val="26"/>
          <w:szCs w:val="26"/>
          <w:cs/>
        </w:rPr>
        <w:t>ระดับคุณภาพงานสร้างสรรค์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7121"/>
      </w:tblGrid>
      <w:tr w:rsidR="003A6858" w:rsidRPr="00F9222D" w:rsidTr="008E7458">
        <w:tc>
          <w:tcPr>
            <w:tcW w:w="1951" w:type="dxa"/>
            <w:shd w:val="clear" w:color="auto" w:fill="auto"/>
          </w:tcPr>
          <w:p w:rsidR="003A6858" w:rsidRPr="00F9222D" w:rsidRDefault="003A6858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F9222D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ค่า</w:t>
            </w:r>
            <w:proofErr w:type="spellStart"/>
            <w:r w:rsidRPr="00F9222D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น้ําหนัก</w:t>
            </w:r>
            <w:proofErr w:type="spellEnd"/>
          </w:p>
        </w:tc>
        <w:tc>
          <w:tcPr>
            <w:tcW w:w="7423" w:type="dxa"/>
            <w:shd w:val="clear" w:color="auto" w:fill="auto"/>
          </w:tcPr>
          <w:p w:rsidR="003A6858" w:rsidRPr="00F9222D" w:rsidRDefault="003A6858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F9222D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ระดับคุณภาพ</w:t>
            </w:r>
          </w:p>
        </w:tc>
      </w:tr>
      <w:tr w:rsidR="003A6858" w:rsidRPr="00F9222D" w:rsidTr="008E7458">
        <w:tc>
          <w:tcPr>
            <w:tcW w:w="1951" w:type="dxa"/>
            <w:shd w:val="clear" w:color="auto" w:fill="auto"/>
          </w:tcPr>
          <w:p w:rsidR="003A6858" w:rsidRPr="00F9222D" w:rsidRDefault="003A6858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/>
                <w:sz w:val="26"/>
                <w:szCs w:val="26"/>
              </w:rPr>
              <w:t>0.20</w:t>
            </w:r>
          </w:p>
        </w:tc>
        <w:tc>
          <w:tcPr>
            <w:tcW w:w="7423" w:type="dxa"/>
            <w:shd w:val="clear" w:color="auto" w:fill="auto"/>
          </w:tcPr>
          <w:p w:rsidR="003A6858" w:rsidRPr="00F9222D" w:rsidRDefault="003A6858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F9222D">
              <w:rPr>
                <w:rFonts w:ascii="TH Niramit AS" w:hAnsi="TH Niramit AS" w:cs="TH Niramit AS"/>
                <w:sz w:val="26"/>
                <w:szCs w:val="26"/>
              </w:rPr>
              <w:t>online</w:t>
            </w:r>
          </w:p>
        </w:tc>
      </w:tr>
      <w:tr w:rsidR="003A6858" w:rsidRPr="00F9222D" w:rsidTr="008E7458">
        <w:tc>
          <w:tcPr>
            <w:tcW w:w="1951" w:type="dxa"/>
            <w:shd w:val="clear" w:color="auto" w:fill="auto"/>
          </w:tcPr>
          <w:p w:rsidR="003A6858" w:rsidRPr="00F9222D" w:rsidRDefault="003A6858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/>
                <w:sz w:val="26"/>
                <w:szCs w:val="26"/>
              </w:rPr>
              <w:t>0.40</w:t>
            </w:r>
          </w:p>
        </w:tc>
        <w:tc>
          <w:tcPr>
            <w:tcW w:w="7423" w:type="dxa"/>
            <w:shd w:val="clear" w:color="auto" w:fill="auto"/>
          </w:tcPr>
          <w:p w:rsidR="003A6858" w:rsidRPr="00F9222D" w:rsidRDefault="003A6858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งานสร้างสรรค์ที่ได้รับการเผยแพร่ในระดับสถาบัน</w:t>
            </w:r>
          </w:p>
        </w:tc>
      </w:tr>
      <w:tr w:rsidR="003A6858" w:rsidRPr="00F9222D" w:rsidTr="008E7458">
        <w:tc>
          <w:tcPr>
            <w:tcW w:w="1951" w:type="dxa"/>
            <w:shd w:val="clear" w:color="auto" w:fill="auto"/>
          </w:tcPr>
          <w:p w:rsidR="003A6858" w:rsidRPr="00F9222D" w:rsidRDefault="003A6858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/>
                <w:sz w:val="26"/>
                <w:szCs w:val="26"/>
              </w:rPr>
              <w:t>0.60</w:t>
            </w:r>
          </w:p>
        </w:tc>
        <w:tc>
          <w:tcPr>
            <w:tcW w:w="7423" w:type="dxa"/>
            <w:shd w:val="clear" w:color="auto" w:fill="auto"/>
          </w:tcPr>
          <w:p w:rsidR="003A6858" w:rsidRPr="00F9222D" w:rsidRDefault="003A6858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งานสร้างสรรค์ที่ได้รับการเผยแพร่ในระดับชาต</w:t>
            </w: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>ิ</w:t>
            </w:r>
          </w:p>
        </w:tc>
      </w:tr>
      <w:tr w:rsidR="003A6858" w:rsidRPr="00F9222D" w:rsidTr="008E7458">
        <w:tc>
          <w:tcPr>
            <w:tcW w:w="1951" w:type="dxa"/>
            <w:shd w:val="clear" w:color="auto" w:fill="auto"/>
          </w:tcPr>
          <w:p w:rsidR="003A6858" w:rsidRPr="00F9222D" w:rsidRDefault="003A6858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/>
                <w:sz w:val="26"/>
                <w:szCs w:val="26"/>
              </w:rPr>
              <w:t>0.80</w:t>
            </w:r>
          </w:p>
        </w:tc>
        <w:tc>
          <w:tcPr>
            <w:tcW w:w="7423" w:type="dxa"/>
            <w:shd w:val="clear" w:color="auto" w:fill="auto"/>
          </w:tcPr>
          <w:p w:rsidR="003A6858" w:rsidRPr="00F9222D" w:rsidRDefault="003A6858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</w:tr>
      <w:tr w:rsidR="003A6858" w:rsidRPr="00F9222D" w:rsidTr="008E7458">
        <w:tc>
          <w:tcPr>
            <w:tcW w:w="1951" w:type="dxa"/>
            <w:shd w:val="clear" w:color="auto" w:fill="auto"/>
          </w:tcPr>
          <w:p w:rsidR="003A6858" w:rsidRPr="00F9222D" w:rsidRDefault="003A6858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/>
                <w:sz w:val="26"/>
                <w:szCs w:val="26"/>
              </w:rPr>
              <w:t>1.00</w:t>
            </w:r>
          </w:p>
        </w:tc>
        <w:tc>
          <w:tcPr>
            <w:tcW w:w="7423" w:type="dxa"/>
            <w:shd w:val="clear" w:color="auto" w:fill="auto"/>
          </w:tcPr>
          <w:p w:rsidR="003A6858" w:rsidRPr="00F9222D" w:rsidRDefault="003A6858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งานสร้างสรรค์ที่ได้รับการเผยแพร่ในระดับภูมิภาคอาเซียน/นานาชาต</w:t>
            </w: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>ิ</w:t>
            </w:r>
          </w:p>
        </w:tc>
      </w:tr>
    </w:tbl>
    <w:p w:rsidR="003A6858" w:rsidRPr="00F9222D" w:rsidRDefault="003A6858" w:rsidP="003A6858">
      <w:pPr>
        <w:pStyle w:val="Default"/>
        <w:tabs>
          <w:tab w:val="left" w:pos="1418"/>
          <w:tab w:val="left" w:pos="1985"/>
          <w:tab w:val="left" w:pos="2127"/>
          <w:tab w:val="left" w:pos="2694"/>
        </w:tabs>
        <w:rPr>
          <w:rFonts w:ascii="TH Niramit AS" w:hAnsi="TH Niramit AS" w:cs="TH Niramit AS"/>
          <w:sz w:val="26"/>
          <w:szCs w:val="26"/>
        </w:rPr>
      </w:pPr>
      <w:r w:rsidRPr="00F9222D">
        <w:rPr>
          <w:rFonts w:ascii="TH Niramit AS" w:hAnsi="TH Niramit AS" w:cs="TH Niramit AS"/>
          <w:sz w:val="26"/>
          <w:szCs w:val="26"/>
          <w:cs/>
        </w:rPr>
        <w:tab/>
        <w:t xml:space="preserve">ผลงานสร้างสรรค์ทุกชิ้นต้องผ่านการพิจารณาจากคณะกรรมการที่มีองค์ประกอบไม่น้อยกว่า </w:t>
      </w:r>
    </w:p>
    <w:p w:rsidR="003A6858" w:rsidRPr="00F9222D" w:rsidRDefault="003A6858" w:rsidP="003A6858">
      <w:pPr>
        <w:pStyle w:val="Default"/>
        <w:tabs>
          <w:tab w:val="left" w:pos="1418"/>
          <w:tab w:val="left" w:pos="1985"/>
          <w:tab w:val="left" w:pos="2127"/>
          <w:tab w:val="left" w:pos="2694"/>
        </w:tabs>
        <w:rPr>
          <w:rFonts w:ascii="TH Niramit AS" w:hAnsi="TH Niramit AS" w:cs="TH Niramit AS"/>
          <w:sz w:val="26"/>
          <w:szCs w:val="26"/>
        </w:rPr>
      </w:pPr>
      <w:r w:rsidRPr="00F9222D">
        <w:rPr>
          <w:rFonts w:ascii="TH Niramit AS" w:hAnsi="TH Niramit AS" w:cs="TH Niramit AS"/>
          <w:sz w:val="26"/>
          <w:szCs w:val="26"/>
        </w:rPr>
        <w:t>3</w:t>
      </w:r>
      <w:r w:rsidRPr="00F9222D">
        <w:rPr>
          <w:rFonts w:ascii="TH Niramit AS" w:hAnsi="TH Niramit AS" w:cs="TH Niramit AS"/>
          <w:sz w:val="26"/>
          <w:szCs w:val="26"/>
          <w:cs/>
        </w:rPr>
        <w:t xml:space="preserve"> คน โดยมีบุคคลภายนอกสถาบันร่วมพิจารณาด้วย</w:t>
      </w:r>
    </w:p>
    <w:p w:rsidR="00C22FA8" w:rsidRPr="00C22FA8" w:rsidRDefault="00C22FA8" w:rsidP="00C22FA8">
      <w:pPr>
        <w:spacing w:before="120" w:after="120"/>
        <w:rPr>
          <w:rFonts w:ascii="TH Niramit AS" w:hAnsi="TH Niramit AS" w:cs="TH Niramit AS"/>
          <w:b/>
          <w:bCs/>
          <w:sz w:val="26"/>
          <w:szCs w:val="26"/>
        </w:rPr>
      </w:pPr>
      <w:r>
        <w:rPr>
          <w:rFonts w:ascii="TH Niramit AS" w:hAnsi="TH Niramit AS" w:cs="TH Niramit AS"/>
          <w:b/>
          <w:bCs/>
          <w:sz w:val="26"/>
          <w:szCs w:val="26"/>
          <w:cs/>
        </w:rPr>
        <w:t>หมา</w:t>
      </w:r>
      <w:r w:rsidRPr="00C22FA8">
        <w:rPr>
          <w:rFonts w:ascii="TH Niramit AS" w:hAnsi="TH Niramit AS" w:cs="TH Niramit AS"/>
          <w:b/>
          <w:bCs/>
          <w:sz w:val="26"/>
          <w:szCs w:val="26"/>
          <w:cs/>
        </w:rPr>
        <w:t>ยเหตุ</w:t>
      </w:r>
    </w:p>
    <w:p w:rsidR="00C22FA8" w:rsidRPr="00C22FA8" w:rsidRDefault="00C22FA8" w:rsidP="00C22FA8">
      <w:pPr>
        <w:spacing w:before="120" w:after="120"/>
        <w:rPr>
          <w:rFonts w:ascii="TH Niramit AS" w:hAnsi="TH Niramit AS" w:cs="TH Niramit AS"/>
          <w:sz w:val="26"/>
          <w:szCs w:val="26"/>
        </w:rPr>
      </w:pPr>
      <w:r>
        <w:rPr>
          <w:rFonts w:ascii="TH Niramit AS" w:hAnsi="TH Niramit AS" w:cs="TH Niramit AS"/>
          <w:sz w:val="26"/>
          <w:szCs w:val="26"/>
        </w:rPr>
        <w:t xml:space="preserve">1. </w:t>
      </w:r>
      <w:r w:rsidRPr="00C22FA8">
        <w:rPr>
          <w:rFonts w:ascii="TH Niramit AS" w:hAnsi="TH Niramit AS" w:cs="TH Niramit AS"/>
          <w:sz w:val="26"/>
          <w:szCs w:val="26"/>
          <w:cs/>
        </w:rPr>
        <w:t>ผลงานวิจัยที่มีชื่อนักศึกษาและอาจารย์</w:t>
      </w:r>
      <w:r>
        <w:rPr>
          <w:rFonts w:ascii="TH Niramit AS" w:hAnsi="TH Niramit AS" w:cs="TH Niramit AS"/>
          <w:sz w:val="26"/>
          <w:szCs w:val="26"/>
          <w:cs/>
        </w:rPr>
        <w:t>ร่วมกันและนับในตัวบ่งชี้นี้แล้ว</w:t>
      </w:r>
      <w:r>
        <w:rPr>
          <w:rFonts w:ascii="TH Niramit AS" w:hAnsi="TH Niramit AS" w:cs="TH Niramit AS" w:hint="cs"/>
          <w:sz w:val="26"/>
          <w:szCs w:val="26"/>
          <w:cs/>
        </w:rPr>
        <w:t xml:space="preserve"> </w:t>
      </w:r>
      <w:r>
        <w:rPr>
          <w:rFonts w:ascii="TH Niramit AS" w:hAnsi="TH Niramit AS" w:cs="TH Niramit AS"/>
          <w:sz w:val="26"/>
          <w:szCs w:val="26"/>
          <w:cs/>
        </w:rPr>
        <w:t>สามารถ</w:t>
      </w:r>
      <w:r>
        <w:rPr>
          <w:rFonts w:ascii="TH Niramit AS" w:hAnsi="TH Niramit AS" w:cs="TH Niramit AS" w:hint="cs"/>
          <w:sz w:val="26"/>
          <w:szCs w:val="26"/>
          <w:cs/>
        </w:rPr>
        <w:t>นำ</w:t>
      </w:r>
      <w:r w:rsidRPr="00C22FA8">
        <w:rPr>
          <w:rFonts w:ascii="TH Niramit AS" w:hAnsi="TH Niramit AS" w:cs="TH Niramit AS"/>
          <w:sz w:val="26"/>
          <w:szCs w:val="26"/>
          <w:cs/>
        </w:rPr>
        <w:t>ไปนับในตัวบ่งชี้ผลงานทางวิชาการของอาจารย์</w:t>
      </w:r>
    </w:p>
    <w:p w:rsidR="00C22FA8" w:rsidRPr="00C22FA8" w:rsidRDefault="00C22FA8" w:rsidP="00C22FA8">
      <w:pPr>
        <w:spacing w:before="120" w:after="120"/>
        <w:rPr>
          <w:rFonts w:ascii="TH Niramit AS" w:hAnsi="TH Niramit AS" w:cs="TH Niramit AS"/>
          <w:sz w:val="26"/>
          <w:szCs w:val="26"/>
        </w:rPr>
      </w:pPr>
      <w:r>
        <w:rPr>
          <w:rFonts w:ascii="TH Niramit AS" w:hAnsi="TH Niramit AS" w:cs="TH Niramit AS"/>
          <w:sz w:val="26"/>
          <w:szCs w:val="26"/>
        </w:rPr>
        <w:t xml:space="preserve">2. </w:t>
      </w:r>
      <w:r>
        <w:rPr>
          <w:rFonts w:ascii="TH Niramit AS" w:hAnsi="TH Niramit AS" w:cs="TH Niramit AS"/>
          <w:sz w:val="26"/>
          <w:szCs w:val="26"/>
          <w:cs/>
        </w:rPr>
        <w:t>ผลงานของนักศึกษาและ</w:t>
      </w:r>
      <w:r>
        <w:rPr>
          <w:rFonts w:ascii="TH Niramit AS" w:hAnsi="TH Niramit AS" w:cs="TH Niramit AS" w:hint="cs"/>
          <w:sz w:val="26"/>
          <w:szCs w:val="26"/>
          <w:cs/>
        </w:rPr>
        <w:t>ผู้สำ</w:t>
      </w:r>
      <w:r w:rsidRPr="00C22FA8">
        <w:rPr>
          <w:rFonts w:ascii="TH Niramit AS" w:hAnsi="TH Niramit AS" w:cs="TH Niramit AS"/>
          <w:sz w:val="26"/>
          <w:szCs w:val="26"/>
          <w:cs/>
        </w:rPr>
        <w:t>เร็จการศึกษาให้นับผลงานทุกชิ้นที่มีการตีพิมพ์เผยแพร่ในปีการประเมินนั้นๆ</w:t>
      </w:r>
    </w:p>
    <w:p w:rsidR="00464078" w:rsidRDefault="00C22FA8" w:rsidP="00C22FA8">
      <w:pPr>
        <w:spacing w:before="120" w:after="120"/>
        <w:rPr>
          <w:rFonts w:ascii="TH Niramit AS" w:hAnsi="TH Niramit AS" w:cs="TH Niramit AS"/>
          <w:sz w:val="26"/>
          <w:szCs w:val="26"/>
        </w:rPr>
      </w:pPr>
      <w:r>
        <w:rPr>
          <w:rFonts w:ascii="TH Niramit AS" w:hAnsi="TH Niramit AS" w:cs="TH Niramit AS"/>
          <w:sz w:val="26"/>
          <w:szCs w:val="26"/>
        </w:rPr>
        <w:t xml:space="preserve">3. </w:t>
      </w:r>
      <w:r>
        <w:rPr>
          <w:rFonts w:ascii="TH Niramit AS" w:hAnsi="TH Niramit AS" w:cs="TH Niramit AS"/>
          <w:sz w:val="26"/>
          <w:szCs w:val="26"/>
          <w:cs/>
        </w:rPr>
        <w:t>ในกรณีที่ไม่มีผู้</w:t>
      </w:r>
      <w:r>
        <w:rPr>
          <w:rFonts w:ascii="TH Niramit AS" w:hAnsi="TH Niramit AS" w:cs="TH Niramit AS" w:hint="cs"/>
          <w:sz w:val="26"/>
          <w:szCs w:val="26"/>
          <w:cs/>
        </w:rPr>
        <w:t>สำ</w:t>
      </w:r>
      <w:r w:rsidRPr="00C22FA8">
        <w:rPr>
          <w:rFonts w:ascii="TH Niramit AS" w:hAnsi="TH Niramit AS" w:cs="TH Niramit AS"/>
          <w:sz w:val="26"/>
          <w:szCs w:val="26"/>
          <w:cs/>
        </w:rPr>
        <w:t>เร็จการศึกษาไม่พิจารณาตัวบ่งชี้นี้</w:t>
      </w:r>
    </w:p>
    <w:p w:rsidR="00C22FA8" w:rsidRDefault="00C22FA8" w:rsidP="00C22FA8">
      <w:pPr>
        <w:spacing w:before="120" w:after="120"/>
        <w:rPr>
          <w:rFonts w:ascii="TH Niramit AS" w:hAnsi="TH Niramit AS" w:cs="TH Niramit AS"/>
          <w:sz w:val="26"/>
          <w:szCs w:val="26"/>
        </w:rPr>
      </w:pPr>
    </w:p>
    <w:p w:rsidR="00C22FA8" w:rsidRDefault="00C22FA8" w:rsidP="00C22FA8">
      <w:pPr>
        <w:spacing w:before="120" w:after="120"/>
        <w:rPr>
          <w:rFonts w:ascii="TH Niramit AS" w:hAnsi="TH Niramit AS" w:cs="TH Niramit AS"/>
          <w:sz w:val="26"/>
          <w:szCs w:val="26"/>
        </w:rPr>
      </w:pPr>
    </w:p>
    <w:p w:rsidR="00C22FA8" w:rsidRDefault="00C22FA8" w:rsidP="00C22FA8">
      <w:pPr>
        <w:spacing w:before="120" w:after="120"/>
        <w:rPr>
          <w:rFonts w:ascii="TH Niramit AS" w:hAnsi="TH Niramit AS" w:cs="TH Niramit AS"/>
          <w:sz w:val="26"/>
          <w:szCs w:val="26"/>
        </w:rPr>
      </w:pPr>
    </w:p>
    <w:p w:rsidR="00C22FA8" w:rsidRDefault="00C22FA8" w:rsidP="00C22FA8">
      <w:pPr>
        <w:spacing w:before="120" w:after="120"/>
        <w:rPr>
          <w:rFonts w:ascii="TH Niramit AS" w:hAnsi="TH Niramit AS" w:cs="TH Niramit AS"/>
          <w:sz w:val="26"/>
          <w:szCs w:val="26"/>
        </w:rPr>
      </w:pPr>
    </w:p>
    <w:p w:rsidR="00C22FA8" w:rsidRDefault="00C22FA8" w:rsidP="00C22FA8">
      <w:pPr>
        <w:spacing w:before="120" w:after="120"/>
        <w:rPr>
          <w:rFonts w:ascii="TH Niramit AS" w:hAnsi="TH Niramit AS" w:cs="TH Niramit AS"/>
          <w:sz w:val="26"/>
          <w:szCs w:val="26"/>
        </w:rPr>
      </w:pPr>
    </w:p>
    <w:p w:rsidR="00C22FA8" w:rsidRDefault="00C22FA8" w:rsidP="00C22FA8">
      <w:pPr>
        <w:spacing w:before="120" w:after="120"/>
        <w:rPr>
          <w:rFonts w:ascii="TH Niramit AS" w:hAnsi="TH Niramit AS" w:cs="TH Niramit AS"/>
          <w:sz w:val="26"/>
          <w:szCs w:val="26"/>
        </w:rPr>
      </w:pPr>
    </w:p>
    <w:p w:rsidR="006B6D9B" w:rsidRDefault="006B6D9B" w:rsidP="00C22FA8">
      <w:pPr>
        <w:spacing w:before="120" w:after="120"/>
        <w:rPr>
          <w:rFonts w:ascii="TH Niramit AS" w:hAnsi="TH Niramit AS" w:cs="TH Niramit AS"/>
          <w:sz w:val="26"/>
          <w:szCs w:val="26"/>
        </w:rPr>
      </w:pPr>
    </w:p>
    <w:p w:rsidR="006B6D9B" w:rsidRDefault="006B6D9B" w:rsidP="00C22FA8">
      <w:pPr>
        <w:spacing w:before="120" w:after="120"/>
        <w:rPr>
          <w:rFonts w:ascii="TH Niramit AS" w:hAnsi="TH Niramit AS" w:cs="TH Niramit AS"/>
          <w:sz w:val="26"/>
          <w:szCs w:val="26"/>
        </w:rPr>
      </w:pPr>
    </w:p>
    <w:p w:rsidR="006B6D9B" w:rsidRDefault="006B6D9B" w:rsidP="00C22FA8">
      <w:pPr>
        <w:spacing w:before="120" w:after="120"/>
        <w:rPr>
          <w:rFonts w:ascii="TH Niramit AS" w:hAnsi="TH Niramit AS" w:cs="TH Niramit AS"/>
          <w:sz w:val="26"/>
          <w:szCs w:val="26"/>
        </w:rPr>
      </w:pPr>
    </w:p>
    <w:p w:rsidR="006B6D9B" w:rsidRDefault="006B6D9B" w:rsidP="00C22FA8">
      <w:pPr>
        <w:spacing w:before="120" w:after="120"/>
        <w:rPr>
          <w:rFonts w:ascii="TH Niramit AS" w:hAnsi="TH Niramit AS" w:cs="TH Niramit AS"/>
          <w:sz w:val="26"/>
          <w:szCs w:val="26"/>
        </w:rPr>
      </w:pPr>
    </w:p>
    <w:p w:rsidR="006B6D9B" w:rsidRDefault="006B6D9B" w:rsidP="00C22FA8">
      <w:pPr>
        <w:spacing w:before="120" w:after="120"/>
        <w:rPr>
          <w:rFonts w:ascii="TH Niramit AS" w:hAnsi="TH Niramit AS" w:cs="TH Niramit AS"/>
          <w:sz w:val="26"/>
          <w:szCs w:val="26"/>
        </w:rPr>
      </w:pPr>
    </w:p>
    <w:p w:rsidR="006B6D9B" w:rsidRDefault="006B6D9B" w:rsidP="00C22FA8">
      <w:pPr>
        <w:spacing w:before="120" w:after="120"/>
        <w:rPr>
          <w:rFonts w:ascii="TH Niramit AS" w:hAnsi="TH Niramit AS" w:cs="TH Niramit AS"/>
          <w:sz w:val="26"/>
          <w:szCs w:val="26"/>
        </w:rPr>
      </w:pPr>
    </w:p>
    <w:p w:rsidR="006B6D9B" w:rsidRDefault="006B6D9B" w:rsidP="00C22FA8">
      <w:pPr>
        <w:spacing w:before="120" w:after="120"/>
        <w:rPr>
          <w:rFonts w:ascii="TH Niramit AS" w:hAnsi="TH Niramit AS" w:cs="TH Niramit AS"/>
          <w:sz w:val="26"/>
          <w:szCs w:val="26"/>
        </w:rPr>
      </w:pPr>
    </w:p>
    <w:p w:rsidR="006B6D9B" w:rsidRDefault="006B6D9B" w:rsidP="00C22FA8">
      <w:pPr>
        <w:spacing w:before="120" w:after="120"/>
        <w:rPr>
          <w:rFonts w:ascii="TH Niramit AS" w:hAnsi="TH Niramit AS" w:cs="TH Niramit AS"/>
          <w:sz w:val="26"/>
          <w:szCs w:val="26"/>
        </w:rPr>
      </w:pPr>
    </w:p>
    <w:p w:rsidR="006B6D9B" w:rsidRDefault="006B6D9B" w:rsidP="00C22FA8">
      <w:pPr>
        <w:spacing w:before="120" w:after="120"/>
        <w:rPr>
          <w:rFonts w:ascii="TH Niramit AS" w:hAnsi="TH Niramit AS" w:cs="TH Niramit AS"/>
          <w:sz w:val="26"/>
          <w:szCs w:val="26"/>
        </w:rPr>
      </w:pPr>
    </w:p>
    <w:p w:rsidR="006B6D9B" w:rsidRDefault="006B6D9B" w:rsidP="00C22FA8">
      <w:pPr>
        <w:spacing w:before="120" w:after="120"/>
        <w:rPr>
          <w:rFonts w:ascii="TH Niramit AS" w:hAnsi="TH Niramit AS" w:cs="TH Niramit AS"/>
          <w:sz w:val="26"/>
          <w:szCs w:val="26"/>
        </w:rPr>
      </w:pPr>
    </w:p>
    <w:p w:rsidR="006B6D9B" w:rsidRDefault="006B6D9B" w:rsidP="00C22FA8">
      <w:pPr>
        <w:spacing w:before="120" w:after="120"/>
        <w:rPr>
          <w:rFonts w:ascii="TH Niramit AS" w:hAnsi="TH Niramit AS" w:cs="TH Niramit AS"/>
          <w:sz w:val="26"/>
          <w:szCs w:val="26"/>
        </w:rPr>
      </w:pPr>
    </w:p>
    <w:p w:rsidR="00C22FA8" w:rsidRPr="00C22FA8" w:rsidRDefault="00C22FA8" w:rsidP="00C22FA8">
      <w:pPr>
        <w:spacing w:before="120" w:after="120"/>
        <w:rPr>
          <w:rFonts w:ascii="TH Niramit AS" w:hAnsi="TH Niramit AS" w:cs="TH Niramit AS"/>
          <w:sz w:val="26"/>
          <w:szCs w:val="26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1843"/>
        <w:gridCol w:w="1842"/>
      </w:tblGrid>
      <w:tr w:rsidR="006B6D9B" w:rsidRPr="00A35FE0" w:rsidTr="008E7458">
        <w:tc>
          <w:tcPr>
            <w:tcW w:w="709" w:type="dxa"/>
            <w:vAlign w:val="center"/>
          </w:tcPr>
          <w:p w:rsidR="006B6D9B" w:rsidRPr="00A35FE0" w:rsidRDefault="006B6D9B" w:rsidP="008E7458">
            <w:pPr>
              <w:ind w:left="-108" w:right="-111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5529" w:type="dxa"/>
            <w:vAlign w:val="center"/>
          </w:tcPr>
          <w:p w:rsidR="006B6D9B" w:rsidRPr="00A35FE0" w:rsidRDefault="006B6D9B" w:rsidP="008E7458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ข้อค้นพบ</w:t>
            </w:r>
          </w:p>
        </w:tc>
        <w:tc>
          <w:tcPr>
            <w:tcW w:w="1843" w:type="dxa"/>
            <w:vAlign w:val="center"/>
          </w:tcPr>
          <w:p w:rsidR="006B6D9B" w:rsidRPr="00A35FE0" w:rsidRDefault="006B6D9B" w:rsidP="008E745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842" w:type="dxa"/>
            <w:vAlign w:val="center"/>
          </w:tcPr>
          <w:p w:rsidR="006B6D9B" w:rsidRPr="00A35FE0" w:rsidRDefault="006B6D9B" w:rsidP="008E745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ผลการประเมินของคณะผู้ประเมิน</w:t>
            </w:r>
          </w:p>
        </w:tc>
      </w:tr>
      <w:tr w:rsidR="006B6D9B" w:rsidRPr="00A35FE0" w:rsidTr="008E7458">
        <w:trPr>
          <w:trHeight w:val="9959"/>
        </w:trPr>
        <w:tc>
          <w:tcPr>
            <w:tcW w:w="709" w:type="dxa"/>
          </w:tcPr>
          <w:p w:rsidR="006B6D9B" w:rsidRPr="00A35FE0" w:rsidRDefault="006B6D9B" w:rsidP="008E7458">
            <w:pPr>
              <w:widowControl w:val="0"/>
              <w:autoSpaceDE w:val="0"/>
              <w:autoSpaceDN w:val="0"/>
              <w:adjustRightInd w:val="0"/>
              <w:ind w:left="117" w:right="-88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2.2</w:t>
            </w:r>
          </w:p>
        </w:tc>
        <w:tc>
          <w:tcPr>
            <w:tcW w:w="5529" w:type="dxa"/>
          </w:tcPr>
          <w:p w:rsidR="006B6D9B" w:rsidRDefault="006B6D9B" w:rsidP="008E7458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การได้งานทำหรือผลงานวิจัยของผู้สำเร็จการศึกษา</w:t>
            </w:r>
          </w:p>
          <w:p w:rsidR="006B6D9B" w:rsidRPr="00C14679" w:rsidRDefault="006B6D9B" w:rsidP="008E7458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</w:pPr>
            <w:r w:rsidRPr="00C14679">
              <w:rPr>
                <w:rFonts w:ascii="TH Niramit AS" w:hAnsi="TH Niramit AS" w:cs="TH Niramit AS" w:hint="cs"/>
                <w:b/>
                <w:bCs/>
                <w:sz w:val="28"/>
                <w:szCs w:val="28"/>
                <w:u w:val="single"/>
                <w:cs/>
              </w:rPr>
              <w:t xml:space="preserve">ตัวบ่งชี้ 2.2 </w:t>
            </w: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u w:val="single"/>
                <w:cs/>
              </w:rPr>
              <w:t>(ปริญญาเอก) ผลงานของนักศึกษาและผู้สำเร็จการศึกษาในระดับปริญญาเอกที่ได้รับการตีพิมพ์หรือเผยแพร่</w:t>
            </w:r>
          </w:p>
          <w:p w:rsidR="006B6D9B" w:rsidRPr="00A35FE0" w:rsidRDefault="006B6D9B" w:rsidP="008E7458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เกณฑ์การประเมิน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6B6D9B" w:rsidRPr="00C14679" w:rsidRDefault="006B6D9B" w:rsidP="008E7458">
            <w:pPr>
              <w:rPr>
                <w:rFonts w:ascii="TH Niramit AS" w:eastAsia="Calibri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eastAsia="Calibri" w:hAnsi="TH Niramit AS" w:cs="TH Niramit AS"/>
                <w:sz w:val="28"/>
                <w:szCs w:val="28"/>
                <w:cs/>
              </w:rPr>
              <w:t xml:space="preserve">    </w:t>
            </w:r>
            <w:r w:rsidRPr="00A35FE0">
              <w:rPr>
                <w:rFonts w:ascii="TH Niramit AS" w:eastAsia="Calibri" w:hAnsi="TH Niramit AS" w:cs="TH Niramit AS"/>
                <w:color w:val="000000"/>
                <w:sz w:val="28"/>
                <w:szCs w:val="28"/>
                <w:cs/>
              </w:rPr>
              <w:t>โดยการแปลงค่าร้อยละของ</w:t>
            </w:r>
            <w:r>
              <w:rPr>
                <w:rFonts w:ascii="TH Niramit AS" w:eastAsia="Calibri" w:hAnsi="TH Niramit AS" w:cs="TH Niramit AS" w:hint="cs"/>
                <w:color w:val="000000"/>
                <w:sz w:val="28"/>
                <w:szCs w:val="28"/>
                <w:cs/>
              </w:rPr>
              <w:t>ผลรวมถ่วงน้ำหนักของผลงานที่ตีพิมพ์เผยแพร่ต่อผู้สำเร็จการศึกษา</w:t>
            </w:r>
            <w:r w:rsidRPr="00A35FE0">
              <w:rPr>
                <w:rFonts w:ascii="TH Niramit AS" w:eastAsia="Calibri" w:hAnsi="TH Niramit AS" w:cs="TH Niramit AS"/>
                <w:color w:val="000000"/>
                <w:sz w:val="28"/>
                <w:szCs w:val="28"/>
                <w:cs/>
              </w:rPr>
              <w:t xml:space="preserve">เป็นคะแนนระหว่าง 0 </w:t>
            </w:r>
            <w:r w:rsidRPr="00A35FE0">
              <w:rPr>
                <w:rFonts w:ascii="TH Niramit AS" w:eastAsia="Calibri" w:hAnsi="TH Niramit AS" w:cs="TH Niramit AS"/>
                <w:color w:val="000000"/>
                <w:sz w:val="28"/>
                <w:szCs w:val="28"/>
              </w:rPr>
              <w:t xml:space="preserve">– </w:t>
            </w:r>
            <w:r w:rsidRPr="00A35FE0">
              <w:rPr>
                <w:rFonts w:ascii="TH Niramit AS" w:eastAsia="Calibri" w:hAnsi="TH Niramit AS" w:cs="TH Niramit AS"/>
                <w:color w:val="000000"/>
                <w:sz w:val="28"/>
                <w:szCs w:val="28"/>
                <w:cs/>
              </w:rPr>
              <w:t xml:space="preserve">5 </w:t>
            </w:r>
            <w:proofErr w:type="spellStart"/>
            <w:r w:rsidRPr="00A35FE0">
              <w:rPr>
                <w:rFonts w:ascii="TH Niramit AS" w:eastAsia="Calibri" w:hAnsi="TH Niramit AS" w:cs="TH Niramit AS"/>
                <w:color w:val="000000"/>
                <w:sz w:val="28"/>
                <w:szCs w:val="28"/>
                <w:cs/>
              </w:rPr>
              <w:t>กําหนดให้</w:t>
            </w:r>
            <w:proofErr w:type="spellEnd"/>
            <w:r w:rsidRPr="00A35FE0">
              <w:rPr>
                <w:rFonts w:ascii="TH Niramit AS" w:eastAsia="Calibri" w:hAnsi="TH Niramit AS" w:cs="TH Niramit AS"/>
                <w:color w:val="000000"/>
                <w:sz w:val="28"/>
                <w:szCs w:val="28"/>
                <w:cs/>
              </w:rPr>
              <w:t xml:space="preserve">เป็นคะแนนเต็ม 5 = ร้อยละ </w:t>
            </w:r>
            <w:r>
              <w:rPr>
                <w:rFonts w:ascii="TH Niramit AS" w:eastAsia="Calibri" w:hAnsi="TH Niramit AS" w:cs="TH Niramit AS" w:hint="cs"/>
                <w:color w:val="000000"/>
                <w:sz w:val="28"/>
                <w:szCs w:val="28"/>
                <w:cs/>
              </w:rPr>
              <w:t>80 ขึ้นไป</w:t>
            </w:r>
          </w:p>
          <w:p w:rsidR="006B6D9B" w:rsidRPr="00A35FE0" w:rsidRDefault="006B6D9B" w:rsidP="008E7458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6"/>
                <w:szCs w:val="16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10"/>
                <w:szCs w:val="10"/>
                <w:u w:val="single"/>
                <w:cs/>
              </w:rPr>
              <w:br/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16"/>
                <w:szCs w:val="16"/>
              </w:rPr>
              <w:t xml:space="preserve"> 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tbl>
            <w:tblPr>
              <w:tblStyle w:val="a3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3857"/>
              <w:gridCol w:w="1417"/>
            </w:tblGrid>
            <w:tr w:rsidR="006B6D9B" w:rsidRPr="00A35FE0" w:rsidTr="008E7458">
              <w:trPr>
                <w:trHeight w:val="362"/>
              </w:trPr>
              <w:tc>
                <w:tcPr>
                  <w:tcW w:w="3857" w:type="dxa"/>
                  <w:vAlign w:val="center"/>
                </w:tcPr>
                <w:p w:rsidR="006B6D9B" w:rsidRPr="00A35FE0" w:rsidRDefault="006B6D9B" w:rsidP="008E745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เกณฑ์การประเมิน</w:t>
                  </w:r>
                </w:p>
              </w:tc>
              <w:tc>
                <w:tcPr>
                  <w:tcW w:w="1417" w:type="dxa"/>
                  <w:vAlign w:val="center"/>
                </w:tcPr>
                <w:p w:rsidR="006B6D9B" w:rsidRPr="00A35FE0" w:rsidRDefault="006B6D9B" w:rsidP="008E745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สิ่งที่พบ</w:t>
                  </w:r>
                </w:p>
              </w:tc>
            </w:tr>
            <w:tr w:rsidR="006B6D9B" w:rsidRPr="00A35FE0" w:rsidTr="008E7458">
              <w:tc>
                <w:tcPr>
                  <w:tcW w:w="3857" w:type="dxa"/>
                </w:tcPr>
                <w:p w:rsidR="006B6D9B" w:rsidRPr="00A35FE0" w:rsidRDefault="006B6D9B" w:rsidP="008E7458">
                  <w:pPr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u w:val="single"/>
                      <w:cs/>
                    </w:rPr>
                    <w:t>สูตรการ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u w:val="single"/>
                      <w:cs/>
                    </w:rPr>
                    <w:t>คํานวณ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 :</w:t>
                  </w:r>
                </w:p>
                <w:p w:rsidR="006B6D9B" w:rsidRPr="00A35FE0" w:rsidRDefault="006B6D9B" w:rsidP="008E7458">
                  <w:pP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  <w:t xml:space="preserve">1.  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คํานวณ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ค่าร้อยละของ</w:t>
                  </w:r>
                  <w:r>
                    <w:rPr>
                      <w:rFonts w:ascii="TH Niramit AS" w:eastAsia="Calibri" w:hAnsi="TH Niramit AS" w:cs="TH Niramit AS" w:hint="cs"/>
                      <w:color w:val="000000"/>
                      <w:sz w:val="20"/>
                      <w:szCs w:val="20"/>
                      <w:cs/>
                    </w:rPr>
                    <w:t>ผลรวมถ่วงน้ำหนักของผลงานที่ตีพิมพ์เผยแพร่ต่อผู้สำเร็จการศึกษา ตามสูตร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 xml:space="preserve"> </w:t>
                  </w:r>
                </w:p>
                <w:p w:rsidR="006B6D9B" w:rsidRPr="00A35FE0" w:rsidRDefault="006B6D9B" w:rsidP="008E7458">
                  <w:pP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</w:pPr>
                </w:p>
                <w:p w:rsidR="006B6D9B" w:rsidRDefault="006B6D9B" w:rsidP="008E7458">
                  <w:pP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 xml:space="preserve">            </w:t>
                  </w:r>
                  <w:r w:rsidRPr="00464078">
                    <w:rPr>
                      <w:rFonts w:ascii="TH Niramit AS" w:eastAsia="Calibri" w:hAnsi="TH Niramit AS" w:cs="TH Niramit AS" w:hint="cs"/>
                      <w:color w:val="000000"/>
                      <w:sz w:val="20"/>
                      <w:szCs w:val="20"/>
                      <w:u w:val="single"/>
                      <w:cs/>
                    </w:rPr>
                    <w:t>ผลรวมถ่วงน้ำหนักของผลงานที่ตีพิมพ์หรือเผยแพร่ของ</w:t>
                  </w:r>
                  <w:r>
                    <w:rPr>
                      <w:rFonts w:ascii="TH Niramit AS" w:eastAsia="Calibri" w:hAnsi="TH Niramit AS" w:cs="TH Niramit AS" w:hint="cs"/>
                      <w:color w:val="000000"/>
                      <w:sz w:val="20"/>
                      <w:szCs w:val="20"/>
                      <w:u w:val="single"/>
                      <w:cs/>
                    </w:rPr>
                    <w:t xml:space="preserve"> </w:t>
                  </w:r>
                </w:p>
                <w:p w:rsidR="006B6D9B" w:rsidRPr="00464078" w:rsidRDefault="006B6D9B" w:rsidP="008E7458">
                  <w:pP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</w:rPr>
                  </w:pPr>
                  <w:r w:rsidRPr="006B6D9B">
                    <w:rPr>
                      <w:rFonts w:ascii="TH Niramit AS" w:eastAsia="Calibri" w:hAnsi="TH Niramit AS" w:cs="TH Niramit AS" w:hint="cs"/>
                      <w:color w:val="000000"/>
                      <w:sz w:val="20"/>
                      <w:szCs w:val="20"/>
                      <w:cs/>
                    </w:rPr>
                    <w:t xml:space="preserve">          </w:t>
                  </w:r>
                  <w:r w:rsidRPr="00464078">
                    <w:rPr>
                      <w:rFonts w:ascii="TH Niramit AS" w:eastAsia="Calibri" w:hAnsi="TH Niramit AS" w:cs="TH Niramit AS" w:hint="cs"/>
                      <w:color w:val="000000"/>
                      <w:sz w:val="20"/>
                      <w:szCs w:val="20"/>
                      <w:u w:val="single"/>
                      <w:cs/>
                    </w:rPr>
                    <w:t>นักศึกษาและผู้สำเร็จการศึกษาระดับปริญญา</w:t>
                  </w:r>
                  <w:r>
                    <w:rPr>
                      <w:rFonts w:ascii="TH Niramit AS" w:eastAsia="Calibri" w:hAnsi="TH Niramit AS" w:cs="TH Niramit AS" w:hint="cs"/>
                      <w:color w:val="000000"/>
                      <w:sz w:val="20"/>
                      <w:szCs w:val="20"/>
                      <w:u w:val="single"/>
                      <w:cs/>
                    </w:rPr>
                    <w:t>เอก</w:t>
                  </w:r>
                  <w:r w:rsidRPr="00464078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</w:rPr>
                    <w:t xml:space="preserve"> X100</w:t>
                  </w:r>
                </w:p>
                <w:p w:rsidR="006B6D9B" w:rsidRPr="00A35FE0" w:rsidRDefault="006B6D9B" w:rsidP="008E7458">
                  <w:pP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 xml:space="preserve"> </w:t>
                  </w:r>
                  <w: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 xml:space="preserve">         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จํานวน</w:t>
                  </w:r>
                  <w:proofErr w:type="spellEnd"/>
                  <w:r>
                    <w:rPr>
                      <w:rFonts w:ascii="TH Niramit AS" w:eastAsia="Calibri" w:hAnsi="TH Niramit AS" w:cs="TH Niramit AS" w:hint="cs"/>
                      <w:color w:val="000000"/>
                      <w:sz w:val="20"/>
                      <w:szCs w:val="20"/>
                      <w:cs/>
                    </w:rPr>
                    <w:t>ผู้สำเร็จการศึกษาระดับปริญญาเอก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ทั้งหมด</w:t>
                  </w:r>
                </w:p>
                <w:p w:rsidR="006B6D9B" w:rsidRPr="00A35FE0" w:rsidRDefault="006B6D9B" w:rsidP="008E7458">
                  <w:pP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6B6D9B" w:rsidRPr="00A35FE0" w:rsidRDefault="006B6D9B" w:rsidP="008E7458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  <w:p w:rsidR="006B6D9B" w:rsidRPr="00A35FE0" w:rsidRDefault="006B6D9B" w:rsidP="008E7458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......................................................</w:t>
                  </w:r>
                </w:p>
                <w:p w:rsidR="006B6D9B" w:rsidRPr="00A35FE0" w:rsidRDefault="006B6D9B" w:rsidP="008E7458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......................................................</w:t>
                  </w:r>
                </w:p>
              </w:tc>
            </w:tr>
            <w:tr w:rsidR="006B6D9B" w:rsidRPr="00A35FE0" w:rsidTr="008E7458">
              <w:tc>
                <w:tcPr>
                  <w:tcW w:w="3857" w:type="dxa"/>
                </w:tcPr>
                <w:p w:rsidR="006B6D9B" w:rsidRPr="00A35FE0" w:rsidRDefault="006B6D9B" w:rsidP="008E7458">
                  <w:pP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  <w:t xml:space="preserve">2. 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แปลงค่าร้อยละที่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คํานวณ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 xml:space="preserve">ได้ในข้อ 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  <w:t>1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 xml:space="preserve"> เทียบกับคะแนนเต็ม 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  <w:t>5</w:t>
                  </w:r>
                </w:p>
                <w:p w:rsidR="006B6D9B" w:rsidRDefault="006B6D9B" w:rsidP="008E7458">
                  <w:pPr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B6D9B" w:rsidRPr="00464078" w:rsidRDefault="006B6D9B" w:rsidP="008E7458">
                  <w:pP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H Niramit AS" w:eastAsia="Calibri" w:hAnsi="TH Niramit AS" w:cs="TH Niramit AS" w:hint="cs"/>
                      <w:color w:val="000000"/>
                      <w:sz w:val="20"/>
                      <w:szCs w:val="20"/>
                      <w:cs/>
                    </w:rPr>
                    <w:t xml:space="preserve">คะแนนที่ได้ </w:t>
                  </w:r>
                  <w: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  <w:t>=</w:t>
                  </w:r>
                  <w: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 xml:space="preserve"> 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 xml:space="preserve"> </w:t>
                  </w:r>
                  <w:r w:rsidRPr="00464078">
                    <w:rPr>
                      <w:rFonts w:ascii="TH Niramit AS" w:eastAsia="Calibri" w:hAnsi="TH Niramit AS" w:cs="TH Niramit AS" w:hint="cs"/>
                      <w:color w:val="000000"/>
                      <w:sz w:val="20"/>
                      <w:szCs w:val="20"/>
                      <w:u w:val="single"/>
                      <w:cs/>
                    </w:rPr>
                    <w:t>ร้อยละของผลรวมถ่วงน้ำหนักของผลงานที่ตีพิมพ์</w:t>
                  </w:r>
                </w:p>
                <w:p w:rsidR="006B6D9B" w:rsidRPr="00464078" w:rsidRDefault="006B6D9B" w:rsidP="008E7458">
                  <w:pP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</w:rPr>
                  </w:pPr>
                  <w:r w:rsidRPr="00464078">
                    <w:rPr>
                      <w:rFonts w:ascii="TH Niramit AS" w:eastAsia="Calibri" w:hAnsi="TH Niramit AS" w:cs="TH Niramit AS" w:hint="cs"/>
                      <w:color w:val="000000"/>
                      <w:sz w:val="20"/>
                      <w:szCs w:val="20"/>
                      <w:cs/>
                    </w:rPr>
                    <w:t xml:space="preserve">                 </w:t>
                  </w:r>
                  <w:r>
                    <w:rPr>
                      <w:rFonts w:ascii="TH Niramit AS" w:eastAsia="Calibri" w:hAnsi="TH Niramit AS" w:cs="TH Niramit AS" w:hint="cs"/>
                      <w:color w:val="000000"/>
                      <w:sz w:val="20"/>
                      <w:szCs w:val="20"/>
                      <w:cs/>
                    </w:rPr>
                    <w:t xml:space="preserve">        </w:t>
                  </w:r>
                  <w:r w:rsidRPr="00464078">
                    <w:rPr>
                      <w:rFonts w:ascii="TH Niramit AS" w:eastAsia="Calibri" w:hAnsi="TH Niramit AS" w:cs="TH Niramit AS" w:hint="cs"/>
                      <w:color w:val="000000"/>
                      <w:sz w:val="20"/>
                      <w:szCs w:val="20"/>
                      <w:cs/>
                    </w:rPr>
                    <w:t xml:space="preserve"> </w:t>
                  </w:r>
                  <w:r w:rsidRPr="00464078">
                    <w:rPr>
                      <w:rFonts w:ascii="TH Niramit AS" w:eastAsia="Calibri" w:hAnsi="TH Niramit AS" w:cs="TH Niramit AS" w:hint="cs"/>
                      <w:color w:val="000000"/>
                      <w:sz w:val="20"/>
                      <w:szCs w:val="20"/>
                      <w:u w:val="single"/>
                      <w:cs/>
                    </w:rPr>
                    <w:t>หรือเผยแพร่ต่อผู้สำเร็จการศึกษา</w:t>
                  </w:r>
                  <w:r w:rsidRPr="00464078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</w:rPr>
                    <w:t>X5</w:t>
                  </w:r>
                </w:p>
                <w:p w:rsidR="006B6D9B" w:rsidRPr="00A35FE0" w:rsidRDefault="006B6D9B" w:rsidP="008E7458">
                  <w:pP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  <w:t xml:space="preserve">                                        80</w:t>
                  </w:r>
                </w:p>
                <w:p w:rsidR="006B6D9B" w:rsidRPr="00A35FE0" w:rsidRDefault="006B6D9B" w:rsidP="008E7458">
                  <w:pPr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417" w:type="dxa"/>
                </w:tcPr>
                <w:p w:rsidR="006B6D9B" w:rsidRPr="00A35FE0" w:rsidRDefault="006B6D9B" w:rsidP="008E7458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  <w:p w:rsidR="006B6D9B" w:rsidRPr="00A35FE0" w:rsidRDefault="006B6D9B" w:rsidP="008E7458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......................................................</w:t>
                  </w:r>
                </w:p>
                <w:p w:rsidR="006B6D9B" w:rsidRPr="00A35FE0" w:rsidRDefault="006B6D9B" w:rsidP="008E7458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......................................................</w:t>
                  </w:r>
                </w:p>
              </w:tc>
            </w:tr>
            <w:tr w:rsidR="006B6D9B" w:rsidRPr="00A35FE0" w:rsidTr="008E7458">
              <w:trPr>
                <w:trHeight w:val="488"/>
              </w:trPr>
              <w:tc>
                <w:tcPr>
                  <w:tcW w:w="3857" w:type="dxa"/>
                </w:tcPr>
                <w:p w:rsidR="006B6D9B" w:rsidRPr="00A35FE0" w:rsidRDefault="006B6D9B" w:rsidP="008E745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10"/>
                      <w:szCs w:val="10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คะแนนที่ได้</w:t>
                  </w:r>
                </w:p>
              </w:tc>
              <w:tc>
                <w:tcPr>
                  <w:tcW w:w="1417" w:type="dxa"/>
                </w:tcPr>
                <w:p w:rsidR="006B6D9B" w:rsidRPr="00A35FE0" w:rsidRDefault="006B6D9B" w:rsidP="008E7458">
                  <w:pPr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A35FE0">
                    <w:rPr>
                      <w:rFonts w:ascii="TH Niramit AS" w:hAnsi="TH Niramit AS" w:cs="TH Niramit AS"/>
                      <w:sz w:val="10"/>
                      <w:szCs w:val="10"/>
                      <w:cs/>
                    </w:rPr>
                    <w:br/>
                  </w:r>
                  <w:r w:rsidRPr="00A35FE0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.......................</w:t>
                  </w:r>
                </w:p>
              </w:tc>
            </w:tr>
          </w:tbl>
          <w:p w:rsidR="006B6D9B" w:rsidRPr="00A35FE0" w:rsidRDefault="006B6D9B" w:rsidP="008E7458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6"/>
                <w:szCs w:val="16"/>
                <w:u w:val="single"/>
              </w:rPr>
            </w:pPr>
          </w:p>
          <w:p w:rsidR="006B6D9B" w:rsidRPr="00A35FE0" w:rsidRDefault="006B6D9B" w:rsidP="008E7458">
            <w:pPr>
              <w:rPr>
                <w:rFonts w:ascii="TH Niramit AS" w:eastAsia="Calibri" w:hAnsi="TH Niramit AS" w:cs="TH Niramit AS"/>
                <w:color w:val="000000"/>
                <w:sz w:val="20"/>
                <w:szCs w:val="20"/>
              </w:rPr>
            </w:pPr>
            <w:r w:rsidRPr="00A35FE0">
              <w:rPr>
                <w:rFonts w:ascii="TH Niramit AS" w:eastAsia="Calibri" w:hAnsi="TH Niramit AS" w:cs="TH Niramit AS"/>
                <w:b/>
                <w:bCs/>
                <w:color w:val="000000"/>
                <w:sz w:val="20"/>
                <w:szCs w:val="20"/>
                <w:cs/>
              </w:rPr>
              <w:t>หมายเหตุ</w:t>
            </w:r>
            <w:r w:rsidRPr="00A35FE0">
              <w:rPr>
                <w:rFonts w:ascii="TH Niramit AS" w:eastAsia="Calibri" w:hAnsi="TH Niramit AS" w:cs="TH Niramit AS"/>
                <w:color w:val="000000"/>
                <w:sz w:val="20"/>
                <w:szCs w:val="20"/>
                <w:cs/>
              </w:rPr>
              <w:t xml:space="preserve"> :  </w:t>
            </w:r>
            <w:proofErr w:type="spellStart"/>
            <w:r w:rsidRPr="00A35FE0">
              <w:rPr>
                <w:rFonts w:ascii="TH Niramit AS" w:eastAsia="Calibri" w:hAnsi="TH Niramit AS" w:cs="TH Niramit AS"/>
                <w:color w:val="000000"/>
                <w:sz w:val="20"/>
                <w:szCs w:val="20"/>
                <w:cs/>
              </w:rPr>
              <w:t>จํานวน</w:t>
            </w:r>
            <w:proofErr w:type="spellEnd"/>
            <w:r w:rsidRPr="00A35FE0">
              <w:rPr>
                <w:rFonts w:ascii="TH Niramit AS" w:eastAsia="Calibri" w:hAnsi="TH Niramit AS" w:cs="TH Niramit AS"/>
                <w:color w:val="000000"/>
                <w:sz w:val="20"/>
                <w:szCs w:val="20"/>
                <w:cs/>
              </w:rPr>
              <w:t>บัณฑิตที่ตอบแบบ</w:t>
            </w:r>
            <w:proofErr w:type="spellStart"/>
            <w:r w:rsidRPr="00A35FE0">
              <w:rPr>
                <w:rFonts w:ascii="TH Niramit AS" w:eastAsia="Calibri" w:hAnsi="TH Niramit AS" w:cs="TH Niramit AS"/>
                <w:color w:val="000000"/>
                <w:sz w:val="20"/>
                <w:szCs w:val="20"/>
                <w:cs/>
              </w:rPr>
              <w:t>สํารวจ</w:t>
            </w:r>
            <w:proofErr w:type="spellEnd"/>
            <w:r w:rsidRPr="00A35FE0">
              <w:rPr>
                <w:rFonts w:ascii="TH Niramit AS" w:eastAsia="Calibri" w:hAnsi="TH Niramit AS" w:cs="TH Niramit AS"/>
                <w:color w:val="000000"/>
                <w:sz w:val="20"/>
                <w:szCs w:val="20"/>
                <w:cs/>
              </w:rPr>
              <w:t xml:space="preserve">จะต้องไม่น้อยกว่าร้อยละ </w:t>
            </w:r>
            <w:r w:rsidRPr="00A35FE0">
              <w:rPr>
                <w:rFonts w:ascii="TH Niramit AS" w:eastAsia="Calibri" w:hAnsi="TH Niramit AS" w:cs="TH Niramit AS"/>
                <w:color w:val="000000"/>
                <w:sz w:val="20"/>
                <w:szCs w:val="20"/>
              </w:rPr>
              <w:t xml:space="preserve">70 </w:t>
            </w:r>
            <w:r w:rsidRPr="00A35FE0">
              <w:rPr>
                <w:rFonts w:ascii="TH Niramit AS" w:eastAsia="Calibri" w:hAnsi="TH Niramit AS" w:cs="TH Niramit AS"/>
                <w:color w:val="000000"/>
                <w:sz w:val="20"/>
                <w:szCs w:val="20"/>
                <w:cs/>
              </w:rPr>
              <w:t>ของ</w:t>
            </w:r>
            <w:proofErr w:type="spellStart"/>
            <w:r w:rsidRPr="00A35FE0">
              <w:rPr>
                <w:rFonts w:ascii="TH Niramit AS" w:eastAsia="Calibri" w:hAnsi="TH Niramit AS" w:cs="TH Niramit AS"/>
                <w:color w:val="000000"/>
                <w:sz w:val="20"/>
                <w:szCs w:val="20"/>
                <w:cs/>
              </w:rPr>
              <w:t>จํานวน</w:t>
            </w:r>
            <w:proofErr w:type="spellEnd"/>
            <w:r w:rsidRPr="00A35FE0">
              <w:rPr>
                <w:rFonts w:ascii="TH Niramit AS" w:eastAsia="Calibri" w:hAnsi="TH Niramit AS" w:cs="TH Niramit AS"/>
                <w:color w:val="000000"/>
                <w:sz w:val="20"/>
                <w:szCs w:val="20"/>
                <w:cs/>
              </w:rPr>
              <w:t>บัณฑิต</w:t>
            </w:r>
          </w:p>
          <w:p w:rsidR="006B6D9B" w:rsidRPr="00FF485B" w:rsidRDefault="006B6D9B" w:rsidP="008E7458">
            <w:pPr>
              <w:rPr>
                <w:rFonts w:ascii="TH Niramit AS" w:eastAsia="Calibri" w:hAnsi="TH Niramit AS" w:cs="TH Niramit AS"/>
                <w:color w:val="000000"/>
                <w:sz w:val="20"/>
                <w:szCs w:val="20"/>
              </w:rPr>
            </w:pPr>
            <w:r w:rsidRPr="00A35FE0">
              <w:rPr>
                <w:rFonts w:ascii="TH Niramit AS" w:eastAsia="Calibri" w:hAnsi="TH Niramit AS" w:cs="TH Niramit AS"/>
                <w:color w:val="000000"/>
                <w:sz w:val="20"/>
                <w:szCs w:val="20"/>
                <w:cs/>
              </w:rPr>
              <w:t>ที่</w:t>
            </w:r>
            <w:proofErr w:type="spellStart"/>
            <w:r w:rsidRPr="00A35FE0">
              <w:rPr>
                <w:rFonts w:ascii="TH Niramit AS" w:eastAsia="Calibri" w:hAnsi="TH Niramit AS" w:cs="TH Niramit AS"/>
                <w:color w:val="000000"/>
                <w:sz w:val="20"/>
                <w:szCs w:val="20"/>
                <w:cs/>
              </w:rPr>
              <w:t>สําเร็จ</w:t>
            </w:r>
            <w:proofErr w:type="spellEnd"/>
            <w:r w:rsidRPr="00A35FE0">
              <w:rPr>
                <w:rFonts w:ascii="TH Niramit AS" w:eastAsia="Calibri" w:hAnsi="TH Niramit AS" w:cs="TH Niramit AS"/>
                <w:color w:val="000000"/>
                <w:sz w:val="20"/>
                <w:szCs w:val="20"/>
                <w:cs/>
              </w:rPr>
              <w:t>การศึกษา</w:t>
            </w:r>
          </w:p>
          <w:p w:rsidR="006B6D9B" w:rsidRPr="00A35FE0" w:rsidRDefault="006B6D9B" w:rsidP="008E7458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sz w:val="10"/>
                <w:szCs w:val="10"/>
                <w:cs/>
              </w:rPr>
              <w:br/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บันทึกข้อค้นพบ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6B6D9B" w:rsidRPr="00A35FE0" w:rsidRDefault="006B6D9B" w:rsidP="008E74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B6D9B" w:rsidRPr="00A35FE0" w:rsidRDefault="006B6D9B" w:rsidP="008E74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B6D9B" w:rsidRPr="00A35FE0" w:rsidRDefault="006B6D9B" w:rsidP="008E74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B6D9B" w:rsidRPr="00A35FE0" w:rsidRDefault="006B6D9B" w:rsidP="008E745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B6D9B" w:rsidRPr="00A35FE0" w:rsidRDefault="006B6D9B" w:rsidP="008E74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B6D9B" w:rsidRPr="00A35FE0" w:rsidRDefault="006B6D9B" w:rsidP="008E745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B6D9B" w:rsidRPr="00A35FE0" w:rsidRDefault="006B6D9B" w:rsidP="008E7458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6B6D9B" w:rsidRPr="00A35FE0" w:rsidRDefault="006B6D9B" w:rsidP="008E745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เกณฑ์ประเมิน</w:t>
            </w:r>
          </w:p>
          <w:p w:rsidR="006B6D9B" w:rsidRPr="00A35FE0" w:rsidRDefault="006B6D9B" w:rsidP="008E74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6B6D9B" w:rsidRPr="00A35FE0" w:rsidRDefault="006B6D9B" w:rsidP="008E745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6B6D9B" w:rsidRPr="00A35FE0" w:rsidRDefault="006B6D9B" w:rsidP="008E74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6B6D9B" w:rsidRPr="00A35FE0" w:rsidRDefault="006B6D9B" w:rsidP="008E745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6B6D9B" w:rsidRPr="00A35FE0" w:rsidRDefault="006B6D9B" w:rsidP="008E74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6B6D9B" w:rsidRPr="00A35FE0" w:rsidRDefault="006B6D9B" w:rsidP="008E745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คะแนน</w:t>
            </w:r>
          </w:p>
          <w:p w:rsidR="006B6D9B" w:rsidRPr="00A35FE0" w:rsidRDefault="006B6D9B" w:rsidP="008E74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6B6D9B" w:rsidRPr="00A35FE0" w:rsidRDefault="006B6D9B" w:rsidP="008E74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6B6D9B" w:rsidRPr="00A35FE0" w:rsidRDefault="006B6D9B" w:rsidP="008E7458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  <w:p w:rsidR="006B6D9B" w:rsidRPr="00A35FE0" w:rsidRDefault="006B6D9B" w:rsidP="008E745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บรรลุเป้าหมาย</w:t>
            </w:r>
          </w:p>
          <w:p w:rsidR="006B6D9B" w:rsidRPr="00A35FE0" w:rsidRDefault="006B6D9B" w:rsidP="008E7458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ไม่บรรลุเป้าหมาย</w:t>
            </w:r>
          </w:p>
          <w:p w:rsidR="006B6D9B" w:rsidRPr="00A35FE0" w:rsidRDefault="006B6D9B" w:rsidP="008E745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6B6D9B" w:rsidRPr="00A35FE0" w:rsidRDefault="006B6D9B" w:rsidP="008E745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6B6D9B" w:rsidRPr="00A35FE0" w:rsidRDefault="006B6D9B" w:rsidP="008E745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6B6D9B" w:rsidRPr="00A35FE0" w:rsidRDefault="006B6D9B" w:rsidP="008E745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6B6D9B" w:rsidRPr="00A35FE0" w:rsidRDefault="006B6D9B" w:rsidP="008E745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6B6D9B" w:rsidRPr="00A35FE0" w:rsidRDefault="006B6D9B" w:rsidP="008E745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6B6D9B" w:rsidRPr="00A35FE0" w:rsidRDefault="006B6D9B" w:rsidP="008E745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6B6D9B" w:rsidRPr="00A35FE0" w:rsidRDefault="006B6D9B" w:rsidP="008E745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6B6D9B" w:rsidRPr="00A35FE0" w:rsidRDefault="006B6D9B" w:rsidP="008E745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6B6D9B" w:rsidRPr="00A35FE0" w:rsidRDefault="006B6D9B" w:rsidP="008E745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6B6D9B" w:rsidRPr="00A35FE0" w:rsidRDefault="006B6D9B" w:rsidP="008E745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842" w:type="dxa"/>
          </w:tcPr>
          <w:p w:rsidR="006B6D9B" w:rsidRPr="00A35FE0" w:rsidRDefault="006B6D9B" w:rsidP="008E745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เกณฑ์ประเมิน</w:t>
            </w:r>
          </w:p>
          <w:p w:rsidR="006B6D9B" w:rsidRPr="00A35FE0" w:rsidRDefault="006B6D9B" w:rsidP="008E74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6B6D9B" w:rsidRPr="00A35FE0" w:rsidRDefault="006B6D9B" w:rsidP="008E745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6B6D9B" w:rsidRPr="00A35FE0" w:rsidRDefault="006B6D9B" w:rsidP="008E74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6B6D9B" w:rsidRPr="00A35FE0" w:rsidRDefault="006B6D9B" w:rsidP="008E745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6B6D9B" w:rsidRPr="00A35FE0" w:rsidRDefault="006B6D9B" w:rsidP="008E74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6B6D9B" w:rsidRPr="00A35FE0" w:rsidRDefault="006B6D9B" w:rsidP="008E745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คะแนน</w:t>
            </w:r>
          </w:p>
          <w:p w:rsidR="006B6D9B" w:rsidRPr="00A35FE0" w:rsidRDefault="006B6D9B" w:rsidP="008E74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6B6D9B" w:rsidRPr="00A35FE0" w:rsidRDefault="006B6D9B" w:rsidP="008E74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6B6D9B" w:rsidRPr="00A35FE0" w:rsidRDefault="006B6D9B" w:rsidP="008E7458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  <w:p w:rsidR="006B6D9B" w:rsidRPr="00A35FE0" w:rsidRDefault="006B6D9B" w:rsidP="008E745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  </w:t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บรรลุเป้าหมาย</w:t>
            </w:r>
          </w:p>
          <w:p w:rsidR="006B6D9B" w:rsidRPr="00A35FE0" w:rsidRDefault="006B6D9B" w:rsidP="008E7458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ไม่บรรลุ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ป้าหมาย</w:t>
            </w:r>
          </w:p>
        </w:tc>
      </w:tr>
    </w:tbl>
    <w:p w:rsidR="006B6D9B" w:rsidRDefault="006B6D9B" w:rsidP="008524F4">
      <w:pPr>
        <w:spacing w:before="120" w:after="120"/>
        <w:ind w:hanging="284"/>
        <w:rPr>
          <w:rFonts w:ascii="TH Niramit AS" w:hAnsi="TH Niramit AS" w:cs="TH Niramit AS"/>
          <w:b/>
          <w:bCs/>
          <w:sz w:val="28"/>
          <w:szCs w:val="28"/>
        </w:rPr>
      </w:pPr>
    </w:p>
    <w:p w:rsidR="006B6D9B" w:rsidRDefault="006B6D9B" w:rsidP="008524F4">
      <w:pPr>
        <w:spacing w:before="120" w:after="120"/>
        <w:ind w:hanging="284"/>
        <w:rPr>
          <w:rFonts w:ascii="TH Niramit AS" w:hAnsi="TH Niramit AS" w:cs="TH Niramit AS"/>
          <w:b/>
          <w:bCs/>
          <w:sz w:val="28"/>
          <w:szCs w:val="28"/>
        </w:rPr>
      </w:pPr>
    </w:p>
    <w:p w:rsidR="006B6D9B" w:rsidRDefault="006B6D9B" w:rsidP="008524F4">
      <w:pPr>
        <w:spacing w:before="120" w:after="120"/>
        <w:ind w:hanging="284"/>
        <w:rPr>
          <w:rFonts w:ascii="TH Niramit AS" w:hAnsi="TH Niramit AS" w:cs="TH Niramit AS"/>
          <w:b/>
          <w:bCs/>
          <w:sz w:val="28"/>
          <w:szCs w:val="28"/>
        </w:rPr>
      </w:pPr>
    </w:p>
    <w:p w:rsidR="006B6D9B" w:rsidRPr="001407AA" w:rsidRDefault="006B6D9B" w:rsidP="006B6D9B">
      <w:pPr>
        <w:pStyle w:val="Default"/>
        <w:tabs>
          <w:tab w:val="left" w:pos="1418"/>
          <w:tab w:val="left" w:pos="1985"/>
          <w:tab w:val="left" w:pos="2127"/>
          <w:tab w:val="left" w:pos="2694"/>
        </w:tabs>
        <w:rPr>
          <w:rFonts w:ascii="TH Niramit AS" w:hAnsi="TH Niramit AS" w:cs="TH Niramit AS"/>
          <w:b/>
          <w:bCs/>
          <w:sz w:val="28"/>
          <w:szCs w:val="28"/>
        </w:rPr>
      </w:pPr>
      <w:proofErr w:type="spellStart"/>
      <w:r w:rsidRPr="001407AA">
        <w:rPr>
          <w:rFonts w:ascii="TH Niramit AS" w:hAnsi="TH Niramit AS" w:cs="TH Niramit AS"/>
          <w:b/>
          <w:bCs/>
          <w:sz w:val="28"/>
          <w:szCs w:val="28"/>
          <w:cs/>
        </w:rPr>
        <w:lastRenderedPageBreak/>
        <w:t>กําหนด</w:t>
      </w:r>
      <w:proofErr w:type="spellEnd"/>
      <w:r w:rsidRPr="001407AA">
        <w:rPr>
          <w:rFonts w:ascii="TH Niramit AS" w:hAnsi="TH Niramit AS" w:cs="TH Niramit AS"/>
          <w:b/>
          <w:bCs/>
          <w:sz w:val="28"/>
          <w:szCs w:val="28"/>
          <w:cs/>
        </w:rPr>
        <w:t>ระดับคุณภาพผลงานทางวิชาการดังนี้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7122"/>
      </w:tblGrid>
      <w:tr w:rsidR="006B6D9B" w:rsidRPr="00F9222D" w:rsidTr="006B6D9B">
        <w:tc>
          <w:tcPr>
            <w:tcW w:w="1894" w:type="dxa"/>
            <w:shd w:val="clear" w:color="auto" w:fill="auto"/>
          </w:tcPr>
          <w:p w:rsidR="006B6D9B" w:rsidRPr="00F9222D" w:rsidRDefault="006B6D9B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F9222D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ค่า</w:t>
            </w:r>
            <w:proofErr w:type="spellStart"/>
            <w:r w:rsidRPr="00F9222D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น้ําหนัก</w:t>
            </w:r>
            <w:proofErr w:type="spellEnd"/>
          </w:p>
        </w:tc>
        <w:tc>
          <w:tcPr>
            <w:tcW w:w="7122" w:type="dxa"/>
            <w:shd w:val="clear" w:color="auto" w:fill="auto"/>
          </w:tcPr>
          <w:p w:rsidR="006B6D9B" w:rsidRPr="00F9222D" w:rsidRDefault="006B6D9B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F9222D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ระดับคุณภาพ</w:t>
            </w:r>
          </w:p>
        </w:tc>
      </w:tr>
      <w:tr w:rsidR="006B6D9B" w:rsidRPr="00F9222D" w:rsidTr="006B6D9B">
        <w:tc>
          <w:tcPr>
            <w:tcW w:w="1894" w:type="dxa"/>
            <w:shd w:val="clear" w:color="auto" w:fill="auto"/>
          </w:tcPr>
          <w:p w:rsidR="006B6D9B" w:rsidRPr="00F9222D" w:rsidRDefault="006B6D9B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>0.20</w:t>
            </w:r>
          </w:p>
        </w:tc>
        <w:tc>
          <w:tcPr>
            <w:tcW w:w="7122" w:type="dxa"/>
            <w:shd w:val="clear" w:color="auto" w:fill="auto"/>
          </w:tcPr>
          <w:p w:rsidR="006B6D9B" w:rsidRPr="00F9222D" w:rsidRDefault="006B6D9B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- 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บทความฉบับสมบูรณ์ที่ตีพิมพ์ในรายงานสืบเนื่องจากการประชุมวิชาการ</w:t>
            </w:r>
          </w:p>
          <w:p w:rsidR="006B6D9B" w:rsidRPr="00F9222D" w:rsidRDefault="006B6D9B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ระดับชาต</w:t>
            </w: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>ิ</w:t>
            </w:r>
          </w:p>
        </w:tc>
      </w:tr>
      <w:tr w:rsidR="006B6D9B" w:rsidRPr="00F9222D" w:rsidTr="006B6D9B">
        <w:tc>
          <w:tcPr>
            <w:tcW w:w="1894" w:type="dxa"/>
            <w:shd w:val="clear" w:color="auto" w:fill="auto"/>
          </w:tcPr>
          <w:p w:rsidR="006B6D9B" w:rsidRPr="00F9222D" w:rsidRDefault="006B6D9B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>0.40</w:t>
            </w:r>
          </w:p>
        </w:tc>
        <w:tc>
          <w:tcPr>
            <w:tcW w:w="7122" w:type="dxa"/>
            <w:shd w:val="clear" w:color="auto" w:fill="auto"/>
          </w:tcPr>
          <w:p w:rsidR="006B6D9B" w:rsidRPr="00F9222D" w:rsidRDefault="006B6D9B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- 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บทความฉบับสมบูรณ์ที่ตีพิมพ์ในรายงานสืบเนื่องจากการประชุมวิชาการ</w:t>
            </w:r>
          </w:p>
          <w:p w:rsidR="006B6D9B" w:rsidRPr="00F9222D" w:rsidRDefault="006B6D9B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ระดับนานาชาติ หรือในวารสารทางวิชาการระดับชาติที่ไม่อยู่ในฐานข้อมูล</w:t>
            </w:r>
          </w:p>
          <w:p w:rsidR="006B6D9B" w:rsidRPr="00F9222D" w:rsidRDefault="006B6D9B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ตามประกาศ</w:t>
            </w: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proofErr w:type="spellStart"/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ก.พ.อ</w:t>
            </w:r>
            <w:proofErr w:type="spellEnd"/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. หรือระเบียบคณะกรรมการการอุดมศึกษาว่าด้วย</w:t>
            </w:r>
          </w:p>
          <w:p w:rsidR="006B6D9B" w:rsidRPr="00F9222D" w:rsidRDefault="006B6D9B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พ.ศ. 2556 แต่สถาบัน</w:t>
            </w: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>นำ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เสนอสภาสถาบันอนุมัติและ</w:t>
            </w: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>จัดทำ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เป็นประกาศให้ทราบเป็นการทั่วไปและแจ้งให้ </w:t>
            </w:r>
            <w:proofErr w:type="spellStart"/>
            <w:r>
              <w:rPr>
                <w:rFonts w:ascii="TH Niramit AS" w:hAnsi="TH Niramit AS" w:cs="TH Niramit AS"/>
                <w:sz w:val="26"/>
                <w:szCs w:val="26"/>
                <w:cs/>
              </w:rPr>
              <w:t>ก.พ.อ</w:t>
            </w:r>
            <w:proofErr w:type="spellEnd"/>
            <w:r>
              <w:rPr>
                <w:rFonts w:ascii="TH Niramit AS" w:hAnsi="TH Niramit AS" w:cs="TH Niramit AS"/>
                <w:sz w:val="26"/>
                <w:szCs w:val="26"/>
                <w:cs/>
              </w:rPr>
              <w:t>./</w:t>
            </w:r>
            <w:proofErr w:type="spellStart"/>
            <w:r>
              <w:rPr>
                <w:rFonts w:ascii="TH Niramit AS" w:hAnsi="TH Niramit AS" w:cs="TH Niramit AS"/>
                <w:sz w:val="26"/>
                <w:szCs w:val="26"/>
                <w:cs/>
              </w:rPr>
              <w:t>กกอ</w:t>
            </w:r>
            <w:proofErr w:type="spellEnd"/>
            <w:r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. 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ทราบภายใน</w:t>
            </w: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30 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วัน 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นับแต่วันที่ออกประกาศ</w:t>
            </w:r>
          </w:p>
          <w:p w:rsidR="006B6D9B" w:rsidRPr="00F9222D" w:rsidRDefault="006B6D9B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- 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ผลงานที่ได้รับการจดอนุสิทธิบัตร</w:t>
            </w:r>
          </w:p>
        </w:tc>
      </w:tr>
      <w:tr w:rsidR="006B6D9B" w:rsidRPr="00F9222D" w:rsidTr="006B6D9B">
        <w:tc>
          <w:tcPr>
            <w:tcW w:w="1894" w:type="dxa"/>
            <w:shd w:val="clear" w:color="auto" w:fill="auto"/>
          </w:tcPr>
          <w:p w:rsidR="006B6D9B" w:rsidRPr="00F9222D" w:rsidRDefault="006B6D9B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>0.60</w:t>
            </w:r>
          </w:p>
        </w:tc>
        <w:tc>
          <w:tcPr>
            <w:tcW w:w="7122" w:type="dxa"/>
            <w:shd w:val="clear" w:color="auto" w:fill="auto"/>
          </w:tcPr>
          <w:p w:rsidR="006B6D9B" w:rsidRPr="00F9222D" w:rsidRDefault="006B6D9B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- 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บทความที่ตีพิมพ์ในวารสารวิชาการที่ปรากฏในฐานข้อมูล</w:t>
            </w: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TCI 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กลุ่มที่</w:t>
            </w: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2</w:t>
            </w:r>
          </w:p>
        </w:tc>
      </w:tr>
      <w:tr w:rsidR="006B6D9B" w:rsidRPr="00F9222D" w:rsidTr="006B6D9B">
        <w:tc>
          <w:tcPr>
            <w:tcW w:w="1894" w:type="dxa"/>
            <w:shd w:val="clear" w:color="auto" w:fill="auto"/>
          </w:tcPr>
          <w:p w:rsidR="006B6D9B" w:rsidRPr="00F9222D" w:rsidRDefault="006B6D9B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>0.80</w:t>
            </w:r>
          </w:p>
        </w:tc>
        <w:tc>
          <w:tcPr>
            <w:tcW w:w="7122" w:type="dxa"/>
            <w:shd w:val="clear" w:color="auto" w:fill="auto"/>
          </w:tcPr>
          <w:p w:rsidR="006B6D9B" w:rsidRPr="00F9222D" w:rsidRDefault="006B6D9B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- 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บทความที่ตีพิมพ์ในวารสารวิชาการระดับนานาชาติที่ไม่อยู่ในฐานข้อมูล</w:t>
            </w:r>
          </w:p>
          <w:p w:rsidR="006B6D9B" w:rsidRPr="00F9222D" w:rsidRDefault="006B6D9B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ตามประกาศ </w:t>
            </w:r>
            <w:proofErr w:type="spellStart"/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ก.พ.อ</w:t>
            </w:r>
            <w:proofErr w:type="spellEnd"/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. หรือระเบียบคณะกรรมการการอุดมศึกษาว่าด้วย</w:t>
            </w:r>
          </w:p>
          <w:p w:rsidR="006B6D9B" w:rsidRPr="00F9222D" w:rsidRDefault="006B6D9B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หลักเกณฑ์การพิจารณาวารสารทางวิชาการสำหรับการเผยแพร่ผลงานทางวิชาการ พ.ศ.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ab/>
              <w:t>2556 แต่</w:t>
            </w: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>สถาบันนำ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เสนอสภาสถาบันอนุมัติและจัด</w:t>
            </w: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>ทำเป็น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ประกาศให้ทราบเป็นการทั่วไป และแจ้งให้ </w:t>
            </w:r>
            <w:proofErr w:type="spellStart"/>
            <w:r>
              <w:rPr>
                <w:rFonts w:ascii="TH Niramit AS" w:hAnsi="TH Niramit AS" w:cs="TH Niramit AS"/>
                <w:sz w:val="26"/>
                <w:szCs w:val="26"/>
                <w:cs/>
              </w:rPr>
              <w:t>ก.พ.อ</w:t>
            </w:r>
            <w:proofErr w:type="spellEnd"/>
            <w:r>
              <w:rPr>
                <w:rFonts w:ascii="TH Niramit AS" w:hAnsi="TH Niramit AS" w:cs="TH Niramit AS"/>
                <w:sz w:val="26"/>
                <w:szCs w:val="26"/>
                <w:cs/>
              </w:rPr>
              <w:t>./</w:t>
            </w:r>
            <w:proofErr w:type="spellStart"/>
            <w:r>
              <w:rPr>
                <w:rFonts w:ascii="TH Niramit AS" w:hAnsi="TH Niramit AS" w:cs="TH Niramit AS"/>
                <w:sz w:val="26"/>
                <w:szCs w:val="26"/>
                <w:cs/>
              </w:rPr>
              <w:t>กกอ</w:t>
            </w:r>
            <w:proofErr w:type="spellEnd"/>
            <w:r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. 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ทราบภายใน 30 วัน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นับแต่วันที่ออกประกาศ (ซึ่งไม่อยู่ใน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proofErr w:type="spellStart"/>
            <w:r w:rsidRPr="00F9222D">
              <w:rPr>
                <w:rFonts w:ascii="TH Niramit AS" w:hAnsi="TH Niramit AS" w:cs="TH Niramit AS"/>
                <w:sz w:val="26"/>
                <w:szCs w:val="26"/>
              </w:rPr>
              <w:t>Beall’s</w:t>
            </w:r>
            <w:proofErr w:type="spellEnd"/>
            <w:r w:rsidRPr="00F9222D">
              <w:rPr>
                <w:rFonts w:ascii="TH Niramit AS" w:hAnsi="TH Niramit AS" w:cs="TH Niramit AS"/>
                <w:sz w:val="26"/>
                <w:szCs w:val="26"/>
              </w:rPr>
              <w:t xml:space="preserve"> list)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หรือตีพิมพ์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ในวารสาร</w:t>
            </w: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วิชาการ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ที่ปรากฏในฐานข้อมูล</w:t>
            </w: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F9222D">
              <w:rPr>
                <w:rFonts w:ascii="TH Niramit AS" w:hAnsi="TH Niramit AS" w:cs="TH Niramit AS"/>
                <w:sz w:val="26"/>
                <w:szCs w:val="26"/>
              </w:rPr>
              <w:t>TCI</w:t>
            </w:r>
            <w:r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กลุ่มที่</w:t>
            </w: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1</w:t>
            </w:r>
          </w:p>
        </w:tc>
      </w:tr>
      <w:tr w:rsidR="006B6D9B" w:rsidRPr="00F9222D" w:rsidTr="006B6D9B">
        <w:tc>
          <w:tcPr>
            <w:tcW w:w="1894" w:type="dxa"/>
            <w:shd w:val="clear" w:color="auto" w:fill="auto"/>
          </w:tcPr>
          <w:p w:rsidR="006B6D9B" w:rsidRPr="00F9222D" w:rsidRDefault="006B6D9B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>1.00</w:t>
            </w:r>
          </w:p>
        </w:tc>
        <w:tc>
          <w:tcPr>
            <w:tcW w:w="7122" w:type="dxa"/>
            <w:shd w:val="clear" w:color="auto" w:fill="auto"/>
          </w:tcPr>
          <w:p w:rsidR="006B6D9B" w:rsidRPr="00F9222D" w:rsidRDefault="006B6D9B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- 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บทความที่ตีพิมพ์ในวารสารวิชาการระดับนานาชาติที่ปรากฏในฐานข้อมูลระดับ</w:t>
            </w:r>
          </w:p>
          <w:p w:rsidR="006B6D9B" w:rsidRPr="00F9222D" w:rsidRDefault="006B6D9B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นานาชาติตามประกาศ </w:t>
            </w:r>
            <w:proofErr w:type="spellStart"/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ก.พ.อ</w:t>
            </w:r>
            <w:proofErr w:type="spellEnd"/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. หรือระเบียบคณะกรรมการการอุดมศึกษา</w:t>
            </w:r>
          </w:p>
          <w:p w:rsidR="006B6D9B" w:rsidRDefault="006B6D9B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ว่าด้วยหลักเกณฑ์การพิจารณาวารสารทางวิชาการ สำหรับการเผยแพร่ผลงานทางวิชาการ </w:t>
            </w:r>
          </w:p>
          <w:p w:rsidR="006B6D9B" w:rsidRPr="00F9222D" w:rsidRDefault="006B6D9B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  <w:cs/>
              </w:rPr>
              <w:t>พ.ศ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. 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2556</w:t>
            </w:r>
          </w:p>
          <w:p w:rsidR="006B6D9B" w:rsidRPr="00F9222D" w:rsidRDefault="006B6D9B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- </w:t>
            </w: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ผลงานที่ได้รับการจดสิทธิบัตร</w:t>
            </w:r>
          </w:p>
        </w:tc>
      </w:tr>
    </w:tbl>
    <w:p w:rsidR="006B6D9B" w:rsidRDefault="006B6D9B" w:rsidP="006B6D9B">
      <w:pPr>
        <w:pStyle w:val="Default"/>
        <w:tabs>
          <w:tab w:val="left" w:pos="1418"/>
          <w:tab w:val="left" w:pos="1985"/>
          <w:tab w:val="left" w:pos="2127"/>
          <w:tab w:val="left" w:pos="2694"/>
        </w:tabs>
        <w:rPr>
          <w:rFonts w:ascii="TH Niramit AS" w:hAnsi="TH Niramit AS" w:cs="TH Niramit AS"/>
          <w:sz w:val="26"/>
          <w:szCs w:val="26"/>
        </w:rPr>
      </w:pPr>
      <w:r>
        <w:rPr>
          <w:rFonts w:ascii="TH Niramit AS" w:hAnsi="TH Niramit AS" w:cs="TH Niramit AS" w:hint="cs"/>
          <w:sz w:val="26"/>
          <w:szCs w:val="26"/>
          <w:cs/>
        </w:rPr>
        <w:t xml:space="preserve">     </w:t>
      </w:r>
    </w:p>
    <w:p w:rsidR="006B6D9B" w:rsidRDefault="006B6D9B" w:rsidP="006B6D9B">
      <w:pPr>
        <w:pStyle w:val="Default"/>
        <w:tabs>
          <w:tab w:val="left" w:pos="1418"/>
          <w:tab w:val="left" w:pos="1985"/>
          <w:tab w:val="left" w:pos="2127"/>
          <w:tab w:val="left" w:pos="2694"/>
        </w:tabs>
        <w:rPr>
          <w:rFonts w:ascii="TH Niramit AS" w:hAnsi="TH Niramit AS" w:cs="TH Niramit AS"/>
          <w:sz w:val="26"/>
          <w:szCs w:val="26"/>
        </w:rPr>
      </w:pPr>
      <w:r>
        <w:rPr>
          <w:rFonts w:ascii="TH Niramit AS" w:hAnsi="TH Niramit AS" w:cs="TH Niramit AS" w:hint="cs"/>
          <w:sz w:val="26"/>
          <w:szCs w:val="26"/>
          <w:cs/>
        </w:rPr>
        <w:t xml:space="preserve">          </w:t>
      </w:r>
      <w:r w:rsidRPr="00F9222D">
        <w:rPr>
          <w:rFonts w:ascii="TH Niramit AS" w:hAnsi="TH Niramit AS" w:cs="TH Niramit AS"/>
          <w:sz w:val="26"/>
          <w:szCs w:val="26"/>
          <w:cs/>
        </w:rPr>
        <w:t>การส่งบทความเพื่อพิจารณาคัดเลือกให้</w:t>
      </w:r>
      <w:proofErr w:type="spellStart"/>
      <w:r w:rsidRPr="00F9222D">
        <w:rPr>
          <w:rFonts w:ascii="TH Niramit AS" w:hAnsi="TH Niramit AS" w:cs="TH Niramit AS"/>
          <w:sz w:val="26"/>
          <w:szCs w:val="26"/>
          <w:cs/>
        </w:rPr>
        <w:t>นําเสนอ</w:t>
      </w:r>
      <w:proofErr w:type="spellEnd"/>
      <w:r w:rsidRPr="00F9222D">
        <w:rPr>
          <w:rFonts w:ascii="TH Niramit AS" w:hAnsi="TH Niramit AS" w:cs="TH Niramit AS"/>
          <w:sz w:val="26"/>
          <w:szCs w:val="26"/>
          <w:cs/>
        </w:rPr>
        <w:t>ในการประชุมวิชาการต้องส่งเป็นฉบับสมบูรณ์ (</w:t>
      </w:r>
      <w:r w:rsidRPr="00F9222D">
        <w:rPr>
          <w:rFonts w:ascii="TH Niramit AS" w:hAnsi="TH Niramit AS" w:cs="TH Niramit AS"/>
          <w:sz w:val="26"/>
          <w:szCs w:val="26"/>
        </w:rPr>
        <w:t xml:space="preserve">Full Paper) </w:t>
      </w:r>
      <w:r w:rsidRPr="00F9222D">
        <w:rPr>
          <w:rFonts w:ascii="TH Niramit AS" w:hAnsi="TH Niramit AS" w:cs="TH Niramit AS"/>
          <w:sz w:val="26"/>
          <w:szCs w:val="26"/>
          <w:cs/>
        </w:rPr>
        <w:t>และเมื่อได้รับการตอบรับและตีพิมพ์แล้ว การตีพิมพ์ต้องตีพิมพ์เป็นฉบับสมบูรณ์ซึ่งสามารถอยู่ ในรูปแบบเอกสาร หรือสื่ออิเล็กทรอนิกส์ได้</w:t>
      </w:r>
    </w:p>
    <w:p w:rsidR="006B6D9B" w:rsidRDefault="006B6D9B" w:rsidP="006B6D9B">
      <w:pPr>
        <w:pStyle w:val="Default"/>
        <w:tabs>
          <w:tab w:val="left" w:pos="1418"/>
          <w:tab w:val="left" w:pos="1985"/>
          <w:tab w:val="left" w:pos="2127"/>
          <w:tab w:val="left" w:pos="2694"/>
        </w:tabs>
        <w:rPr>
          <w:rFonts w:ascii="TH Niramit AS" w:hAnsi="TH Niramit AS" w:cs="TH Niramit AS"/>
          <w:sz w:val="26"/>
          <w:szCs w:val="26"/>
        </w:rPr>
      </w:pPr>
    </w:p>
    <w:p w:rsidR="006B6D9B" w:rsidRDefault="006B6D9B" w:rsidP="006B6D9B">
      <w:pPr>
        <w:pStyle w:val="Default"/>
        <w:tabs>
          <w:tab w:val="left" w:pos="1418"/>
          <w:tab w:val="left" w:pos="1985"/>
          <w:tab w:val="left" w:pos="2127"/>
          <w:tab w:val="left" w:pos="2694"/>
        </w:tabs>
        <w:rPr>
          <w:rFonts w:ascii="TH Niramit AS" w:hAnsi="TH Niramit AS" w:cs="TH Niramit AS"/>
          <w:sz w:val="26"/>
          <w:szCs w:val="26"/>
        </w:rPr>
      </w:pPr>
    </w:p>
    <w:p w:rsidR="006B6D9B" w:rsidRDefault="006B6D9B" w:rsidP="006B6D9B">
      <w:pPr>
        <w:pStyle w:val="Default"/>
        <w:tabs>
          <w:tab w:val="left" w:pos="1418"/>
          <w:tab w:val="left" w:pos="1985"/>
          <w:tab w:val="left" w:pos="2127"/>
          <w:tab w:val="left" w:pos="2694"/>
        </w:tabs>
        <w:rPr>
          <w:rFonts w:ascii="TH Niramit AS" w:hAnsi="TH Niramit AS" w:cs="TH Niramit AS"/>
          <w:sz w:val="26"/>
          <w:szCs w:val="26"/>
        </w:rPr>
      </w:pPr>
    </w:p>
    <w:p w:rsidR="006B6D9B" w:rsidRDefault="006B6D9B" w:rsidP="006B6D9B">
      <w:pPr>
        <w:pStyle w:val="Default"/>
        <w:tabs>
          <w:tab w:val="left" w:pos="1418"/>
          <w:tab w:val="left" w:pos="1985"/>
          <w:tab w:val="left" w:pos="2127"/>
          <w:tab w:val="left" w:pos="2694"/>
        </w:tabs>
        <w:rPr>
          <w:rFonts w:ascii="TH Niramit AS" w:hAnsi="TH Niramit AS" w:cs="TH Niramit AS"/>
          <w:sz w:val="26"/>
          <w:szCs w:val="26"/>
        </w:rPr>
      </w:pPr>
    </w:p>
    <w:p w:rsidR="006B6D9B" w:rsidRDefault="006B6D9B" w:rsidP="006B6D9B">
      <w:pPr>
        <w:pStyle w:val="Default"/>
        <w:tabs>
          <w:tab w:val="left" w:pos="1418"/>
          <w:tab w:val="left" w:pos="1985"/>
          <w:tab w:val="left" w:pos="2127"/>
          <w:tab w:val="left" w:pos="2694"/>
        </w:tabs>
        <w:rPr>
          <w:rFonts w:ascii="TH Niramit AS" w:hAnsi="TH Niramit AS" w:cs="TH Niramit AS"/>
          <w:sz w:val="26"/>
          <w:szCs w:val="26"/>
        </w:rPr>
      </w:pPr>
    </w:p>
    <w:p w:rsidR="006B6D9B" w:rsidRDefault="006B6D9B" w:rsidP="006B6D9B">
      <w:pPr>
        <w:pStyle w:val="Default"/>
        <w:tabs>
          <w:tab w:val="left" w:pos="1418"/>
          <w:tab w:val="left" w:pos="1985"/>
          <w:tab w:val="left" w:pos="2127"/>
          <w:tab w:val="left" w:pos="2694"/>
        </w:tabs>
        <w:rPr>
          <w:rFonts w:ascii="TH Niramit AS" w:hAnsi="TH Niramit AS" w:cs="TH Niramit AS"/>
          <w:sz w:val="26"/>
          <w:szCs w:val="26"/>
        </w:rPr>
      </w:pPr>
    </w:p>
    <w:p w:rsidR="006B6D9B" w:rsidRDefault="006B6D9B" w:rsidP="006B6D9B">
      <w:pPr>
        <w:pStyle w:val="Default"/>
        <w:tabs>
          <w:tab w:val="left" w:pos="1418"/>
          <w:tab w:val="left" w:pos="1985"/>
          <w:tab w:val="left" w:pos="2127"/>
          <w:tab w:val="left" w:pos="2694"/>
        </w:tabs>
        <w:rPr>
          <w:rFonts w:ascii="TH Niramit AS" w:hAnsi="TH Niramit AS" w:cs="TH Niramit AS"/>
          <w:sz w:val="26"/>
          <w:szCs w:val="26"/>
        </w:rPr>
      </w:pPr>
    </w:p>
    <w:p w:rsidR="006B6D9B" w:rsidRDefault="006B6D9B" w:rsidP="006B6D9B">
      <w:pPr>
        <w:pStyle w:val="Default"/>
        <w:tabs>
          <w:tab w:val="left" w:pos="1418"/>
          <w:tab w:val="left" w:pos="1985"/>
          <w:tab w:val="left" w:pos="2127"/>
          <w:tab w:val="left" w:pos="2694"/>
        </w:tabs>
        <w:rPr>
          <w:rFonts w:ascii="TH Niramit AS" w:hAnsi="TH Niramit AS" w:cs="TH Niramit AS"/>
          <w:sz w:val="26"/>
          <w:szCs w:val="26"/>
        </w:rPr>
      </w:pPr>
    </w:p>
    <w:p w:rsidR="006B6D9B" w:rsidRDefault="006B6D9B" w:rsidP="006B6D9B">
      <w:pPr>
        <w:pStyle w:val="Default"/>
        <w:tabs>
          <w:tab w:val="left" w:pos="1418"/>
          <w:tab w:val="left" w:pos="1985"/>
          <w:tab w:val="left" w:pos="2127"/>
          <w:tab w:val="left" w:pos="2694"/>
        </w:tabs>
        <w:rPr>
          <w:rFonts w:ascii="TH Niramit AS" w:hAnsi="TH Niramit AS" w:cs="TH Niramit AS"/>
          <w:sz w:val="26"/>
          <w:szCs w:val="26"/>
        </w:rPr>
      </w:pPr>
    </w:p>
    <w:p w:rsidR="006B6D9B" w:rsidRDefault="006B6D9B" w:rsidP="006B6D9B">
      <w:pPr>
        <w:pStyle w:val="Default"/>
        <w:tabs>
          <w:tab w:val="left" w:pos="1418"/>
          <w:tab w:val="left" w:pos="1985"/>
          <w:tab w:val="left" w:pos="2127"/>
          <w:tab w:val="left" w:pos="2694"/>
        </w:tabs>
        <w:rPr>
          <w:rFonts w:ascii="TH Niramit AS" w:hAnsi="TH Niramit AS" w:cs="TH Niramit AS"/>
          <w:sz w:val="26"/>
          <w:szCs w:val="26"/>
        </w:rPr>
      </w:pPr>
    </w:p>
    <w:p w:rsidR="006B6D9B" w:rsidRDefault="006B6D9B" w:rsidP="006B6D9B">
      <w:pPr>
        <w:pStyle w:val="Default"/>
        <w:tabs>
          <w:tab w:val="left" w:pos="1418"/>
          <w:tab w:val="left" w:pos="1985"/>
          <w:tab w:val="left" w:pos="2127"/>
          <w:tab w:val="left" w:pos="2694"/>
        </w:tabs>
        <w:rPr>
          <w:rFonts w:ascii="TH Niramit AS" w:hAnsi="TH Niramit AS" w:cs="TH Niramit AS"/>
          <w:sz w:val="26"/>
          <w:szCs w:val="26"/>
        </w:rPr>
      </w:pPr>
    </w:p>
    <w:p w:rsidR="006B6D9B" w:rsidRDefault="006B6D9B" w:rsidP="006B6D9B">
      <w:pPr>
        <w:pStyle w:val="Default"/>
        <w:tabs>
          <w:tab w:val="left" w:pos="1418"/>
          <w:tab w:val="left" w:pos="1985"/>
          <w:tab w:val="left" w:pos="2127"/>
          <w:tab w:val="left" w:pos="2694"/>
        </w:tabs>
        <w:rPr>
          <w:rFonts w:ascii="TH Niramit AS" w:hAnsi="TH Niramit AS" w:cs="TH Niramit AS"/>
          <w:sz w:val="26"/>
          <w:szCs w:val="26"/>
        </w:rPr>
      </w:pPr>
    </w:p>
    <w:p w:rsidR="006B6D9B" w:rsidRDefault="006B6D9B" w:rsidP="006B6D9B">
      <w:pPr>
        <w:pStyle w:val="Default"/>
        <w:tabs>
          <w:tab w:val="left" w:pos="1418"/>
          <w:tab w:val="left" w:pos="1985"/>
          <w:tab w:val="left" w:pos="2127"/>
          <w:tab w:val="left" w:pos="2694"/>
        </w:tabs>
        <w:rPr>
          <w:rFonts w:ascii="TH Niramit AS" w:hAnsi="TH Niramit AS" w:cs="TH Niramit AS"/>
          <w:sz w:val="26"/>
          <w:szCs w:val="26"/>
        </w:rPr>
      </w:pPr>
    </w:p>
    <w:p w:rsidR="00764B20" w:rsidRPr="00F9222D" w:rsidRDefault="00764B20" w:rsidP="006B6D9B">
      <w:pPr>
        <w:pStyle w:val="Default"/>
        <w:tabs>
          <w:tab w:val="left" w:pos="1418"/>
          <w:tab w:val="left" w:pos="1985"/>
          <w:tab w:val="left" w:pos="2127"/>
          <w:tab w:val="left" w:pos="2694"/>
        </w:tabs>
        <w:rPr>
          <w:rFonts w:ascii="TH Niramit AS" w:hAnsi="TH Niramit AS" w:cs="TH Niramit AS"/>
          <w:sz w:val="26"/>
          <w:szCs w:val="26"/>
        </w:rPr>
      </w:pPr>
    </w:p>
    <w:p w:rsidR="006B6D9B" w:rsidRPr="00F9222D" w:rsidRDefault="006B6D9B" w:rsidP="006B6D9B">
      <w:pPr>
        <w:pStyle w:val="Default"/>
        <w:tabs>
          <w:tab w:val="left" w:pos="1418"/>
          <w:tab w:val="left" w:pos="1985"/>
          <w:tab w:val="left" w:pos="2127"/>
          <w:tab w:val="left" w:pos="2694"/>
        </w:tabs>
        <w:rPr>
          <w:rFonts w:ascii="TH Niramit AS" w:hAnsi="TH Niramit AS" w:cs="TH Niramit AS"/>
          <w:b/>
          <w:bCs/>
          <w:sz w:val="26"/>
          <w:szCs w:val="26"/>
        </w:rPr>
      </w:pPr>
      <w:proofErr w:type="spellStart"/>
      <w:r w:rsidRPr="00F9222D">
        <w:rPr>
          <w:rFonts w:ascii="TH Niramit AS" w:hAnsi="TH Niramit AS" w:cs="TH Niramit AS"/>
          <w:b/>
          <w:bCs/>
          <w:sz w:val="26"/>
          <w:szCs w:val="26"/>
          <w:cs/>
        </w:rPr>
        <w:lastRenderedPageBreak/>
        <w:t>กําหนด</w:t>
      </w:r>
      <w:proofErr w:type="spellEnd"/>
      <w:r w:rsidRPr="00F9222D">
        <w:rPr>
          <w:rFonts w:ascii="TH Niramit AS" w:hAnsi="TH Niramit AS" w:cs="TH Niramit AS"/>
          <w:b/>
          <w:bCs/>
          <w:sz w:val="26"/>
          <w:szCs w:val="26"/>
          <w:cs/>
        </w:rPr>
        <w:t>ระดับคุณภาพงานสร้างสรรค์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7121"/>
      </w:tblGrid>
      <w:tr w:rsidR="006B6D9B" w:rsidRPr="00F9222D" w:rsidTr="008E7458">
        <w:tc>
          <w:tcPr>
            <w:tcW w:w="1951" w:type="dxa"/>
            <w:shd w:val="clear" w:color="auto" w:fill="auto"/>
          </w:tcPr>
          <w:p w:rsidR="006B6D9B" w:rsidRPr="00F9222D" w:rsidRDefault="006B6D9B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F9222D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ค่า</w:t>
            </w:r>
            <w:proofErr w:type="spellStart"/>
            <w:r w:rsidRPr="00F9222D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น้ําหนัก</w:t>
            </w:r>
            <w:proofErr w:type="spellEnd"/>
          </w:p>
        </w:tc>
        <w:tc>
          <w:tcPr>
            <w:tcW w:w="7423" w:type="dxa"/>
            <w:shd w:val="clear" w:color="auto" w:fill="auto"/>
          </w:tcPr>
          <w:p w:rsidR="006B6D9B" w:rsidRPr="00F9222D" w:rsidRDefault="006B6D9B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F9222D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ระดับคุณภาพ</w:t>
            </w:r>
          </w:p>
        </w:tc>
      </w:tr>
      <w:tr w:rsidR="006B6D9B" w:rsidRPr="00F9222D" w:rsidTr="008E7458">
        <w:tc>
          <w:tcPr>
            <w:tcW w:w="1951" w:type="dxa"/>
            <w:shd w:val="clear" w:color="auto" w:fill="auto"/>
          </w:tcPr>
          <w:p w:rsidR="006B6D9B" w:rsidRPr="00F9222D" w:rsidRDefault="006B6D9B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/>
                <w:sz w:val="26"/>
                <w:szCs w:val="26"/>
              </w:rPr>
              <w:t>0.20</w:t>
            </w:r>
          </w:p>
        </w:tc>
        <w:tc>
          <w:tcPr>
            <w:tcW w:w="7423" w:type="dxa"/>
            <w:shd w:val="clear" w:color="auto" w:fill="auto"/>
          </w:tcPr>
          <w:p w:rsidR="006B6D9B" w:rsidRPr="00F9222D" w:rsidRDefault="006B6D9B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F9222D">
              <w:rPr>
                <w:rFonts w:ascii="TH Niramit AS" w:hAnsi="TH Niramit AS" w:cs="TH Niramit AS"/>
                <w:sz w:val="26"/>
                <w:szCs w:val="26"/>
              </w:rPr>
              <w:t>online</w:t>
            </w:r>
          </w:p>
        </w:tc>
      </w:tr>
      <w:tr w:rsidR="006B6D9B" w:rsidRPr="00F9222D" w:rsidTr="008E7458">
        <w:tc>
          <w:tcPr>
            <w:tcW w:w="1951" w:type="dxa"/>
            <w:shd w:val="clear" w:color="auto" w:fill="auto"/>
          </w:tcPr>
          <w:p w:rsidR="006B6D9B" w:rsidRPr="00F9222D" w:rsidRDefault="006B6D9B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/>
                <w:sz w:val="26"/>
                <w:szCs w:val="26"/>
              </w:rPr>
              <w:t>0.40</w:t>
            </w:r>
          </w:p>
        </w:tc>
        <w:tc>
          <w:tcPr>
            <w:tcW w:w="7423" w:type="dxa"/>
            <w:shd w:val="clear" w:color="auto" w:fill="auto"/>
          </w:tcPr>
          <w:p w:rsidR="006B6D9B" w:rsidRPr="00F9222D" w:rsidRDefault="006B6D9B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งานสร้างสรรค์ที่ได้รับการเผยแพร่ในระดับสถาบัน</w:t>
            </w:r>
          </w:p>
        </w:tc>
      </w:tr>
      <w:tr w:rsidR="006B6D9B" w:rsidRPr="00F9222D" w:rsidTr="008E7458">
        <w:tc>
          <w:tcPr>
            <w:tcW w:w="1951" w:type="dxa"/>
            <w:shd w:val="clear" w:color="auto" w:fill="auto"/>
          </w:tcPr>
          <w:p w:rsidR="006B6D9B" w:rsidRPr="00F9222D" w:rsidRDefault="006B6D9B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/>
                <w:sz w:val="26"/>
                <w:szCs w:val="26"/>
              </w:rPr>
              <w:t>0.60</w:t>
            </w:r>
          </w:p>
        </w:tc>
        <w:tc>
          <w:tcPr>
            <w:tcW w:w="7423" w:type="dxa"/>
            <w:shd w:val="clear" w:color="auto" w:fill="auto"/>
          </w:tcPr>
          <w:p w:rsidR="006B6D9B" w:rsidRPr="00F9222D" w:rsidRDefault="006B6D9B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งานสร้างสรรค์ที่ได้รับการเผยแพร่ในระดับชาต</w:t>
            </w: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>ิ</w:t>
            </w:r>
          </w:p>
        </w:tc>
      </w:tr>
      <w:tr w:rsidR="006B6D9B" w:rsidRPr="00F9222D" w:rsidTr="008E7458">
        <w:tc>
          <w:tcPr>
            <w:tcW w:w="1951" w:type="dxa"/>
            <w:shd w:val="clear" w:color="auto" w:fill="auto"/>
          </w:tcPr>
          <w:p w:rsidR="006B6D9B" w:rsidRPr="00F9222D" w:rsidRDefault="006B6D9B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/>
                <w:sz w:val="26"/>
                <w:szCs w:val="26"/>
              </w:rPr>
              <w:t>0.80</w:t>
            </w:r>
          </w:p>
        </w:tc>
        <w:tc>
          <w:tcPr>
            <w:tcW w:w="7423" w:type="dxa"/>
            <w:shd w:val="clear" w:color="auto" w:fill="auto"/>
          </w:tcPr>
          <w:p w:rsidR="006B6D9B" w:rsidRPr="00F9222D" w:rsidRDefault="006B6D9B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</w:tr>
      <w:tr w:rsidR="006B6D9B" w:rsidRPr="00F9222D" w:rsidTr="008E7458">
        <w:tc>
          <w:tcPr>
            <w:tcW w:w="1951" w:type="dxa"/>
            <w:shd w:val="clear" w:color="auto" w:fill="auto"/>
          </w:tcPr>
          <w:p w:rsidR="006B6D9B" w:rsidRPr="00F9222D" w:rsidRDefault="006B6D9B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/>
                <w:sz w:val="26"/>
                <w:szCs w:val="26"/>
              </w:rPr>
              <w:t>1.00</w:t>
            </w:r>
          </w:p>
        </w:tc>
        <w:tc>
          <w:tcPr>
            <w:tcW w:w="7423" w:type="dxa"/>
            <w:shd w:val="clear" w:color="auto" w:fill="auto"/>
          </w:tcPr>
          <w:p w:rsidR="006B6D9B" w:rsidRPr="00F9222D" w:rsidRDefault="006B6D9B" w:rsidP="008E7458">
            <w:pPr>
              <w:pStyle w:val="Default"/>
              <w:tabs>
                <w:tab w:val="left" w:pos="1418"/>
                <w:tab w:val="left" w:pos="1985"/>
                <w:tab w:val="left" w:pos="2127"/>
                <w:tab w:val="left" w:pos="2694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F9222D">
              <w:rPr>
                <w:rFonts w:ascii="TH Niramit AS" w:hAnsi="TH Niramit AS" w:cs="TH Niramit AS"/>
                <w:sz w:val="26"/>
                <w:szCs w:val="26"/>
                <w:cs/>
              </w:rPr>
              <w:t>งานสร้างสรรค์ที่ได้รับการเผยแพร่ในระดับภูมิภาคอาเซียน/นานาชาต</w:t>
            </w:r>
            <w:r w:rsidRPr="00F9222D">
              <w:rPr>
                <w:rFonts w:ascii="TH Niramit AS" w:hAnsi="TH Niramit AS" w:cs="TH Niramit AS" w:hint="cs"/>
                <w:sz w:val="26"/>
                <w:szCs w:val="26"/>
                <w:cs/>
              </w:rPr>
              <w:t>ิ</w:t>
            </w:r>
          </w:p>
        </w:tc>
      </w:tr>
    </w:tbl>
    <w:p w:rsidR="006B6D9B" w:rsidRPr="00F9222D" w:rsidRDefault="006B6D9B" w:rsidP="006B6D9B">
      <w:pPr>
        <w:pStyle w:val="Default"/>
        <w:tabs>
          <w:tab w:val="left" w:pos="1418"/>
          <w:tab w:val="left" w:pos="1985"/>
          <w:tab w:val="left" w:pos="2127"/>
          <w:tab w:val="left" w:pos="2694"/>
        </w:tabs>
        <w:rPr>
          <w:rFonts w:ascii="TH Niramit AS" w:hAnsi="TH Niramit AS" w:cs="TH Niramit AS"/>
          <w:sz w:val="26"/>
          <w:szCs w:val="26"/>
        </w:rPr>
      </w:pPr>
      <w:r w:rsidRPr="00F9222D">
        <w:rPr>
          <w:rFonts w:ascii="TH Niramit AS" w:hAnsi="TH Niramit AS" w:cs="TH Niramit AS"/>
          <w:sz w:val="26"/>
          <w:szCs w:val="26"/>
          <w:cs/>
        </w:rPr>
        <w:tab/>
        <w:t xml:space="preserve">ผลงานสร้างสรรค์ทุกชิ้นต้องผ่านการพิจารณาจากคณะกรรมการที่มีองค์ประกอบไม่น้อยกว่า </w:t>
      </w:r>
    </w:p>
    <w:p w:rsidR="006B6D9B" w:rsidRPr="00F9222D" w:rsidRDefault="006B6D9B" w:rsidP="006B6D9B">
      <w:pPr>
        <w:pStyle w:val="Default"/>
        <w:tabs>
          <w:tab w:val="left" w:pos="1418"/>
          <w:tab w:val="left" w:pos="1985"/>
          <w:tab w:val="left" w:pos="2127"/>
          <w:tab w:val="left" w:pos="2694"/>
        </w:tabs>
        <w:rPr>
          <w:rFonts w:ascii="TH Niramit AS" w:hAnsi="TH Niramit AS" w:cs="TH Niramit AS"/>
          <w:sz w:val="26"/>
          <w:szCs w:val="26"/>
        </w:rPr>
      </w:pPr>
      <w:r w:rsidRPr="00F9222D">
        <w:rPr>
          <w:rFonts w:ascii="TH Niramit AS" w:hAnsi="TH Niramit AS" w:cs="TH Niramit AS"/>
          <w:sz w:val="26"/>
          <w:szCs w:val="26"/>
        </w:rPr>
        <w:t>3</w:t>
      </w:r>
      <w:r w:rsidRPr="00F9222D">
        <w:rPr>
          <w:rFonts w:ascii="TH Niramit AS" w:hAnsi="TH Niramit AS" w:cs="TH Niramit AS"/>
          <w:sz w:val="26"/>
          <w:szCs w:val="26"/>
          <w:cs/>
        </w:rPr>
        <w:t xml:space="preserve"> คน โดยมีบุคคลภายนอกสถาบันร่วมพิจารณาด้วย</w:t>
      </w:r>
    </w:p>
    <w:p w:rsidR="006B6D9B" w:rsidRPr="00C22FA8" w:rsidRDefault="006B6D9B" w:rsidP="006B6D9B">
      <w:pPr>
        <w:spacing w:before="120" w:after="120"/>
        <w:rPr>
          <w:rFonts w:ascii="TH Niramit AS" w:hAnsi="TH Niramit AS" w:cs="TH Niramit AS"/>
          <w:b/>
          <w:bCs/>
          <w:sz w:val="26"/>
          <w:szCs w:val="26"/>
        </w:rPr>
      </w:pPr>
      <w:r>
        <w:rPr>
          <w:rFonts w:ascii="TH Niramit AS" w:hAnsi="TH Niramit AS" w:cs="TH Niramit AS"/>
          <w:b/>
          <w:bCs/>
          <w:sz w:val="26"/>
          <w:szCs w:val="26"/>
          <w:cs/>
        </w:rPr>
        <w:t>หมา</w:t>
      </w:r>
      <w:r w:rsidRPr="00C22FA8">
        <w:rPr>
          <w:rFonts w:ascii="TH Niramit AS" w:hAnsi="TH Niramit AS" w:cs="TH Niramit AS"/>
          <w:b/>
          <w:bCs/>
          <w:sz w:val="26"/>
          <w:szCs w:val="26"/>
          <w:cs/>
        </w:rPr>
        <w:t>ยเหตุ</w:t>
      </w:r>
    </w:p>
    <w:p w:rsidR="006B6D9B" w:rsidRPr="00C22FA8" w:rsidRDefault="006B6D9B" w:rsidP="006B6D9B">
      <w:pPr>
        <w:spacing w:before="120" w:after="120"/>
        <w:rPr>
          <w:rFonts w:ascii="TH Niramit AS" w:hAnsi="TH Niramit AS" w:cs="TH Niramit AS"/>
          <w:sz w:val="26"/>
          <w:szCs w:val="26"/>
        </w:rPr>
      </w:pPr>
      <w:r>
        <w:rPr>
          <w:rFonts w:ascii="TH Niramit AS" w:hAnsi="TH Niramit AS" w:cs="TH Niramit AS"/>
          <w:sz w:val="26"/>
          <w:szCs w:val="26"/>
        </w:rPr>
        <w:t xml:space="preserve">1. </w:t>
      </w:r>
      <w:r w:rsidRPr="00C22FA8">
        <w:rPr>
          <w:rFonts w:ascii="TH Niramit AS" w:hAnsi="TH Niramit AS" w:cs="TH Niramit AS"/>
          <w:sz w:val="26"/>
          <w:szCs w:val="26"/>
          <w:cs/>
        </w:rPr>
        <w:t>ผลงานวิจัยที่มีชื่อนักศึกษาและอาจารย์</w:t>
      </w:r>
      <w:r>
        <w:rPr>
          <w:rFonts w:ascii="TH Niramit AS" w:hAnsi="TH Niramit AS" w:cs="TH Niramit AS"/>
          <w:sz w:val="26"/>
          <w:szCs w:val="26"/>
          <w:cs/>
        </w:rPr>
        <w:t>ร่วมกันและนับในตัวบ่งชี้นี้แล้ว</w:t>
      </w:r>
      <w:r>
        <w:rPr>
          <w:rFonts w:ascii="TH Niramit AS" w:hAnsi="TH Niramit AS" w:cs="TH Niramit AS" w:hint="cs"/>
          <w:sz w:val="26"/>
          <w:szCs w:val="26"/>
          <w:cs/>
        </w:rPr>
        <w:t xml:space="preserve"> </w:t>
      </w:r>
      <w:r>
        <w:rPr>
          <w:rFonts w:ascii="TH Niramit AS" w:hAnsi="TH Niramit AS" w:cs="TH Niramit AS"/>
          <w:sz w:val="26"/>
          <w:szCs w:val="26"/>
          <w:cs/>
        </w:rPr>
        <w:t>สามารถ</w:t>
      </w:r>
      <w:r>
        <w:rPr>
          <w:rFonts w:ascii="TH Niramit AS" w:hAnsi="TH Niramit AS" w:cs="TH Niramit AS" w:hint="cs"/>
          <w:sz w:val="26"/>
          <w:szCs w:val="26"/>
          <w:cs/>
        </w:rPr>
        <w:t>นำ</w:t>
      </w:r>
      <w:r w:rsidRPr="00C22FA8">
        <w:rPr>
          <w:rFonts w:ascii="TH Niramit AS" w:hAnsi="TH Niramit AS" w:cs="TH Niramit AS"/>
          <w:sz w:val="26"/>
          <w:szCs w:val="26"/>
          <w:cs/>
        </w:rPr>
        <w:t>ไปนับในตัวบ่งชี้ผลงานทางวิชาการของอาจารย์</w:t>
      </w:r>
    </w:p>
    <w:p w:rsidR="006B6D9B" w:rsidRPr="00C22FA8" w:rsidRDefault="006B6D9B" w:rsidP="006B6D9B">
      <w:pPr>
        <w:spacing w:before="120" w:after="120"/>
        <w:rPr>
          <w:rFonts w:ascii="TH Niramit AS" w:hAnsi="TH Niramit AS" w:cs="TH Niramit AS"/>
          <w:sz w:val="26"/>
          <w:szCs w:val="26"/>
        </w:rPr>
      </w:pPr>
      <w:r>
        <w:rPr>
          <w:rFonts w:ascii="TH Niramit AS" w:hAnsi="TH Niramit AS" w:cs="TH Niramit AS"/>
          <w:sz w:val="26"/>
          <w:szCs w:val="26"/>
        </w:rPr>
        <w:t xml:space="preserve">2. </w:t>
      </w:r>
      <w:r>
        <w:rPr>
          <w:rFonts w:ascii="TH Niramit AS" w:hAnsi="TH Niramit AS" w:cs="TH Niramit AS"/>
          <w:sz w:val="26"/>
          <w:szCs w:val="26"/>
          <w:cs/>
        </w:rPr>
        <w:t>ผลงานของนักศึกษาและ</w:t>
      </w:r>
      <w:r>
        <w:rPr>
          <w:rFonts w:ascii="TH Niramit AS" w:hAnsi="TH Niramit AS" w:cs="TH Niramit AS" w:hint="cs"/>
          <w:sz w:val="26"/>
          <w:szCs w:val="26"/>
          <w:cs/>
        </w:rPr>
        <w:t>ผู้สำ</w:t>
      </w:r>
      <w:r w:rsidRPr="00C22FA8">
        <w:rPr>
          <w:rFonts w:ascii="TH Niramit AS" w:hAnsi="TH Niramit AS" w:cs="TH Niramit AS"/>
          <w:sz w:val="26"/>
          <w:szCs w:val="26"/>
          <w:cs/>
        </w:rPr>
        <w:t>เร็จการศึกษาให้นับผลงานทุกชิ้นที่มีการตีพิมพ์เผยแพร่ในปีการประเมินนั้นๆ</w:t>
      </w:r>
    </w:p>
    <w:p w:rsidR="006B6D9B" w:rsidRDefault="006B6D9B" w:rsidP="006B6D9B">
      <w:pPr>
        <w:spacing w:before="120" w:after="120"/>
        <w:rPr>
          <w:rFonts w:ascii="TH Niramit AS" w:hAnsi="TH Niramit AS" w:cs="TH Niramit AS"/>
          <w:sz w:val="26"/>
          <w:szCs w:val="26"/>
        </w:rPr>
      </w:pPr>
      <w:r>
        <w:rPr>
          <w:rFonts w:ascii="TH Niramit AS" w:hAnsi="TH Niramit AS" w:cs="TH Niramit AS"/>
          <w:sz w:val="26"/>
          <w:szCs w:val="26"/>
        </w:rPr>
        <w:t xml:space="preserve">3. </w:t>
      </w:r>
      <w:r>
        <w:rPr>
          <w:rFonts w:ascii="TH Niramit AS" w:hAnsi="TH Niramit AS" w:cs="TH Niramit AS"/>
          <w:sz w:val="26"/>
          <w:szCs w:val="26"/>
          <w:cs/>
        </w:rPr>
        <w:t>ในกรณีที่ไม่มีผู้</w:t>
      </w:r>
      <w:r>
        <w:rPr>
          <w:rFonts w:ascii="TH Niramit AS" w:hAnsi="TH Niramit AS" w:cs="TH Niramit AS" w:hint="cs"/>
          <w:sz w:val="26"/>
          <w:szCs w:val="26"/>
          <w:cs/>
        </w:rPr>
        <w:t>สำ</w:t>
      </w:r>
      <w:r w:rsidRPr="00C22FA8">
        <w:rPr>
          <w:rFonts w:ascii="TH Niramit AS" w:hAnsi="TH Niramit AS" w:cs="TH Niramit AS"/>
          <w:sz w:val="26"/>
          <w:szCs w:val="26"/>
          <w:cs/>
        </w:rPr>
        <w:t>เร็จการศึกษาไม่พิจารณาตัวบ่งชี้นี้</w:t>
      </w:r>
    </w:p>
    <w:p w:rsidR="005F5C0E" w:rsidRPr="00A35FE0" w:rsidRDefault="005F5C0E" w:rsidP="008524F4">
      <w:pPr>
        <w:spacing w:before="120" w:after="120"/>
        <w:ind w:hanging="284"/>
        <w:rPr>
          <w:rFonts w:ascii="TH Niramit AS" w:hAnsi="TH Niramit AS" w:cs="TH Niramit AS"/>
          <w:b/>
          <w:bCs/>
          <w:sz w:val="28"/>
          <w:szCs w:val="28"/>
          <w:cs/>
        </w:rPr>
      </w:pPr>
      <w:r w:rsidRPr="00A35FE0">
        <w:rPr>
          <w:rFonts w:ascii="TH Niramit AS" w:hAnsi="TH Niramit AS" w:cs="TH Niramit AS"/>
          <w:b/>
          <w:bCs/>
          <w:sz w:val="28"/>
          <w:szCs w:val="28"/>
          <w:cs/>
        </w:rPr>
        <w:t>วิเคราะห์จุดเด่นและจุดที่ควรพัฒนาองค์ประกอบที่ 2</w:t>
      </w:r>
      <w:r w:rsidRPr="00A35FE0">
        <w:rPr>
          <w:rFonts w:ascii="TH Niramit AS" w:hAnsi="TH Niramit AS" w:cs="TH Niramit AS"/>
          <w:b/>
          <w:bCs/>
          <w:sz w:val="28"/>
          <w:szCs w:val="28"/>
        </w:rPr>
        <w:t xml:space="preserve"> </w:t>
      </w:r>
    </w:p>
    <w:tbl>
      <w:tblPr>
        <w:tblStyle w:val="a3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46"/>
        <w:gridCol w:w="4677"/>
      </w:tblGrid>
      <w:tr w:rsidR="005F5C0E" w:rsidRPr="00A35FE0" w:rsidTr="0098776B">
        <w:trPr>
          <w:trHeight w:val="385"/>
        </w:trPr>
        <w:tc>
          <w:tcPr>
            <w:tcW w:w="5246" w:type="dxa"/>
          </w:tcPr>
          <w:p w:rsidR="005F5C0E" w:rsidRPr="00A35FE0" w:rsidRDefault="00410840" w:rsidP="005F5C0E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จุดเด่น</w:t>
            </w:r>
          </w:p>
        </w:tc>
        <w:tc>
          <w:tcPr>
            <w:tcW w:w="4677" w:type="dxa"/>
          </w:tcPr>
          <w:p w:rsidR="005F5C0E" w:rsidRPr="00A35FE0" w:rsidRDefault="005F5C0E" w:rsidP="005F5C0E">
            <w:pPr>
              <w:pStyle w:val="Default"/>
              <w:jc w:val="center"/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color w:val="auto"/>
                <w:sz w:val="28"/>
                <w:szCs w:val="28"/>
                <w:cs/>
              </w:rPr>
              <w:t>จุดที่ควรพัฒนา</w:t>
            </w:r>
          </w:p>
        </w:tc>
      </w:tr>
      <w:tr w:rsidR="005F5C0E" w:rsidRPr="00A35FE0" w:rsidTr="0098776B">
        <w:trPr>
          <w:trHeight w:val="380"/>
        </w:trPr>
        <w:tc>
          <w:tcPr>
            <w:tcW w:w="5246" w:type="dxa"/>
          </w:tcPr>
          <w:p w:rsidR="005F5C0E" w:rsidRPr="00A35FE0" w:rsidRDefault="005F5C0E" w:rsidP="00FF485B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5F5C0E" w:rsidRPr="00A35FE0" w:rsidRDefault="005F5C0E" w:rsidP="00FF485B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5F5C0E" w:rsidRPr="00A35FE0" w:rsidRDefault="005F5C0E" w:rsidP="00FF485B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FE0513" w:rsidRPr="00A35FE0" w:rsidRDefault="005F5C0E" w:rsidP="00FF485B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  <w:r w:rsidR="00FE0513" w:rsidRPr="00A35FE0">
              <w:rPr>
                <w:rFonts w:ascii="TH Niramit AS" w:hAnsi="TH Niramit AS" w:cs="TH Niramit AS"/>
                <w:sz w:val="28"/>
                <w:szCs w:val="28"/>
                <w:cs/>
              </w:rPr>
              <w:br/>
              <w:t>.................................................................................................</w:t>
            </w:r>
          </w:p>
          <w:p w:rsidR="00FE0513" w:rsidRPr="00A35FE0" w:rsidRDefault="00FE0513" w:rsidP="00FF485B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5F5C0E" w:rsidRDefault="00FE0513" w:rsidP="00FF485B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FF485B" w:rsidRPr="00A35FE0" w:rsidRDefault="00FF485B" w:rsidP="00FF485B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FF485B" w:rsidRPr="00A35FE0" w:rsidRDefault="00FF485B" w:rsidP="00FF485B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FF485B" w:rsidRPr="00A35FE0" w:rsidRDefault="00FF485B" w:rsidP="00FF485B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FF485B" w:rsidRPr="00A35FE0" w:rsidRDefault="00FF485B" w:rsidP="00FF485B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br/>
              <w:t>.................................................................................................</w:t>
            </w:r>
          </w:p>
          <w:p w:rsidR="00FF485B" w:rsidRPr="00A35FE0" w:rsidRDefault="00FF485B" w:rsidP="00FF485B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FF485B" w:rsidRDefault="00FF485B" w:rsidP="00FF485B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FF485B" w:rsidRPr="00A35FE0" w:rsidRDefault="00FF485B" w:rsidP="00FF485B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FF485B" w:rsidRPr="00A35FE0" w:rsidRDefault="00FF485B" w:rsidP="00FF485B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FF485B" w:rsidRPr="00A35FE0" w:rsidRDefault="00FF485B" w:rsidP="00FF485B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FF485B" w:rsidRPr="00A35FE0" w:rsidRDefault="00FF485B" w:rsidP="006B6D9B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</w:t>
            </w:r>
            <w:r w:rsidR="006B6D9B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</w:t>
            </w: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</w:t>
            </w:r>
          </w:p>
          <w:p w:rsidR="00FF485B" w:rsidRPr="00A35FE0" w:rsidRDefault="00FF485B" w:rsidP="00FF485B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</w:tc>
        <w:tc>
          <w:tcPr>
            <w:tcW w:w="4677" w:type="dxa"/>
          </w:tcPr>
          <w:p w:rsidR="0098776B" w:rsidRPr="00A35FE0" w:rsidRDefault="0098776B" w:rsidP="00FF485B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</w:t>
            </w:r>
          </w:p>
          <w:p w:rsidR="0098776B" w:rsidRPr="00A35FE0" w:rsidRDefault="0098776B" w:rsidP="00FF485B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</w:t>
            </w:r>
          </w:p>
          <w:p w:rsidR="0098776B" w:rsidRPr="00A35FE0" w:rsidRDefault="0098776B" w:rsidP="00FF485B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</w:t>
            </w:r>
          </w:p>
          <w:p w:rsidR="0098776B" w:rsidRPr="00A35FE0" w:rsidRDefault="0098776B" w:rsidP="00FF485B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........................................................................................ </w:t>
            </w: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br/>
              <w:t>........................................................................................</w:t>
            </w:r>
          </w:p>
          <w:p w:rsidR="0098776B" w:rsidRPr="00A35FE0" w:rsidRDefault="0098776B" w:rsidP="00FF485B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</w:t>
            </w:r>
          </w:p>
          <w:p w:rsidR="005F5C0E" w:rsidRDefault="0098776B" w:rsidP="00FF485B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</w:t>
            </w:r>
          </w:p>
          <w:p w:rsidR="00FF485B" w:rsidRPr="00A35FE0" w:rsidRDefault="00FF485B" w:rsidP="00FF485B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</w:t>
            </w:r>
          </w:p>
          <w:p w:rsidR="00FF485B" w:rsidRPr="00A35FE0" w:rsidRDefault="00FF485B" w:rsidP="00FF485B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</w:t>
            </w:r>
          </w:p>
          <w:p w:rsidR="00FF485B" w:rsidRPr="00A35FE0" w:rsidRDefault="00FF485B" w:rsidP="00FF485B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</w:t>
            </w:r>
          </w:p>
          <w:p w:rsidR="00FF485B" w:rsidRPr="00A35FE0" w:rsidRDefault="00FF485B" w:rsidP="00FF485B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........................................................................................ </w:t>
            </w: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br/>
              <w:t>........................................................................................</w:t>
            </w:r>
          </w:p>
          <w:p w:rsidR="00FF485B" w:rsidRPr="00A35FE0" w:rsidRDefault="00FF485B" w:rsidP="00FF485B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</w:t>
            </w:r>
          </w:p>
          <w:p w:rsidR="00FF485B" w:rsidRPr="00A35FE0" w:rsidRDefault="00FF485B" w:rsidP="00FF485B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 ........................................................................................</w:t>
            </w:r>
          </w:p>
          <w:p w:rsidR="00FF485B" w:rsidRPr="00A35FE0" w:rsidRDefault="00FF485B" w:rsidP="00FF485B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</w:t>
            </w:r>
          </w:p>
          <w:p w:rsidR="00FF485B" w:rsidRPr="00A35FE0" w:rsidRDefault="00FF485B" w:rsidP="00FF485B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</w:t>
            </w:r>
          </w:p>
          <w:p w:rsidR="00FF485B" w:rsidRPr="00A35FE0" w:rsidRDefault="00FF485B" w:rsidP="006B6D9B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........................................................................................ </w:t>
            </w: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br/>
              <w:t>........................................................................................</w:t>
            </w:r>
          </w:p>
        </w:tc>
      </w:tr>
    </w:tbl>
    <w:p w:rsidR="00AD4B9F" w:rsidRPr="00A35FE0" w:rsidRDefault="00AD4B9F" w:rsidP="00166DA3">
      <w:pPr>
        <w:rPr>
          <w:rFonts w:ascii="TH Niramit AS" w:hAnsi="TH Niramit AS" w:cs="TH Niramit AS"/>
          <w:b/>
          <w:bCs/>
        </w:rPr>
      </w:pPr>
    </w:p>
    <w:p w:rsidR="005F5C0E" w:rsidRPr="00A35FE0" w:rsidRDefault="005F5C0E" w:rsidP="005D35A0">
      <w:pPr>
        <w:jc w:val="center"/>
        <w:rPr>
          <w:rFonts w:ascii="TH Niramit AS" w:hAnsi="TH Niramit AS" w:cs="TH Niramit AS"/>
          <w:b/>
          <w:bCs/>
        </w:rPr>
      </w:pPr>
      <w:r w:rsidRPr="00A35FE0">
        <w:rPr>
          <w:rFonts w:ascii="TH Niramit AS" w:hAnsi="TH Niramit AS" w:cs="TH Niramit AS"/>
          <w:b/>
          <w:bCs/>
          <w:cs/>
        </w:rPr>
        <w:lastRenderedPageBreak/>
        <w:t xml:space="preserve">องค์ประกอบที่ </w:t>
      </w:r>
      <w:r w:rsidR="00780A08" w:rsidRPr="00A35FE0">
        <w:rPr>
          <w:rFonts w:ascii="TH Niramit AS" w:hAnsi="TH Niramit AS" w:cs="TH Niramit AS"/>
          <w:b/>
          <w:bCs/>
          <w:cs/>
        </w:rPr>
        <w:t xml:space="preserve"> </w:t>
      </w:r>
      <w:r w:rsidRPr="00A35FE0">
        <w:rPr>
          <w:rFonts w:ascii="TH Niramit AS" w:hAnsi="TH Niramit AS" w:cs="TH Niramit AS"/>
          <w:b/>
          <w:bCs/>
        </w:rPr>
        <w:t>3</w:t>
      </w:r>
      <w:r w:rsidRPr="00A35FE0">
        <w:rPr>
          <w:rFonts w:ascii="TH Niramit AS" w:hAnsi="TH Niramit AS" w:cs="TH Niramit AS"/>
          <w:b/>
          <w:bCs/>
          <w:cs/>
        </w:rPr>
        <w:t xml:space="preserve"> </w:t>
      </w:r>
      <w:r w:rsidR="00CD4AEF" w:rsidRPr="00A35FE0">
        <w:rPr>
          <w:rFonts w:ascii="TH Niramit AS" w:hAnsi="TH Niramit AS" w:cs="TH Niramit AS"/>
          <w:b/>
          <w:bCs/>
          <w:cs/>
        </w:rPr>
        <w:t>นักศึกษา</w:t>
      </w:r>
    </w:p>
    <w:p w:rsidR="005F5C0E" w:rsidRPr="00A35FE0" w:rsidRDefault="005F5C0E" w:rsidP="005F5C0E">
      <w:pPr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0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82"/>
        <w:gridCol w:w="1701"/>
        <w:gridCol w:w="1701"/>
      </w:tblGrid>
      <w:tr w:rsidR="00780A08" w:rsidRPr="00A35FE0" w:rsidTr="00AD4B9F">
        <w:tc>
          <w:tcPr>
            <w:tcW w:w="709" w:type="dxa"/>
            <w:vAlign w:val="center"/>
          </w:tcPr>
          <w:p w:rsidR="00780A08" w:rsidRPr="00A35FE0" w:rsidRDefault="00780A08" w:rsidP="00AD4B9F">
            <w:pPr>
              <w:ind w:left="-108" w:right="-111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982" w:type="dxa"/>
            <w:vAlign w:val="center"/>
          </w:tcPr>
          <w:p w:rsidR="00780A08" w:rsidRPr="00A35FE0" w:rsidRDefault="00780A08" w:rsidP="00AD4B9F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ข้อค้นพบ</w:t>
            </w:r>
          </w:p>
        </w:tc>
        <w:tc>
          <w:tcPr>
            <w:tcW w:w="1701" w:type="dxa"/>
            <w:vAlign w:val="center"/>
          </w:tcPr>
          <w:p w:rsidR="00780A08" w:rsidRPr="00A35FE0" w:rsidRDefault="00780A08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701" w:type="dxa"/>
            <w:vAlign w:val="center"/>
          </w:tcPr>
          <w:p w:rsidR="00780A08" w:rsidRPr="00A35FE0" w:rsidRDefault="00780A08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ผลการประเมินของคณะผู้ประเมิน</w:t>
            </w:r>
          </w:p>
        </w:tc>
      </w:tr>
      <w:tr w:rsidR="00780A08" w:rsidRPr="00A35FE0" w:rsidTr="008524F4">
        <w:tc>
          <w:tcPr>
            <w:tcW w:w="709" w:type="dxa"/>
          </w:tcPr>
          <w:p w:rsidR="00780A08" w:rsidRPr="00A35FE0" w:rsidRDefault="00780A08" w:rsidP="008E2F6B">
            <w:pPr>
              <w:widowControl w:val="0"/>
              <w:autoSpaceDE w:val="0"/>
              <w:autoSpaceDN w:val="0"/>
              <w:adjustRightInd w:val="0"/>
              <w:ind w:left="117" w:right="-88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3.1</w:t>
            </w:r>
          </w:p>
        </w:tc>
        <w:tc>
          <w:tcPr>
            <w:tcW w:w="5982" w:type="dxa"/>
          </w:tcPr>
          <w:p w:rsidR="00780A08" w:rsidRPr="00A35FE0" w:rsidRDefault="008524F4" w:rsidP="008E2F6B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6"/>
                <w:szCs w:val="16"/>
                <w:u w:val="single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การรับนักศึกษา</w:t>
            </w:r>
            <w:r w:rsidR="00780A08" w:rsidRPr="00A35FE0">
              <w:rPr>
                <w:rFonts w:ascii="TH Niramit AS" w:hAnsi="TH Niramit AS" w:cs="TH Niramit AS"/>
                <w:b/>
                <w:bCs/>
                <w:sz w:val="16"/>
                <w:szCs w:val="16"/>
                <w:u w:val="single"/>
              </w:rPr>
              <w:br/>
            </w:r>
          </w:p>
          <w:p w:rsidR="00780A08" w:rsidRPr="00A35FE0" w:rsidRDefault="00780A08" w:rsidP="008E2F6B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เกณฑ์การประเมิน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tbl>
            <w:tblPr>
              <w:tblW w:w="5670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0"/>
              <w:gridCol w:w="932"/>
              <w:gridCol w:w="932"/>
              <w:gridCol w:w="932"/>
              <w:gridCol w:w="932"/>
              <w:gridCol w:w="932"/>
            </w:tblGrid>
            <w:tr w:rsidR="008524F4" w:rsidRPr="00A35FE0" w:rsidTr="008524F4">
              <w:trPr>
                <w:trHeight w:val="44"/>
              </w:trPr>
              <w:tc>
                <w:tcPr>
                  <w:tcW w:w="1010" w:type="dxa"/>
                  <w:shd w:val="clear" w:color="auto" w:fill="auto"/>
                </w:tcPr>
                <w:p w:rsidR="008524F4" w:rsidRPr="00A35FE0" w:rsidRDefault="008524F4" w:rsidP="008524F4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0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:rsidR="008524F4" w:rsidRPr="00A35FE0" w:rsidRDefault="008524F4" w:rsidP="008524F4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1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:rsidR="008524F4" w:rsidRPr="00A35FE0" w:rsidRDefault="008524F4" w:rsidP="008524F4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2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:rsidR="008524F4" w:rsidRPr="00A35FE0" w:rsidRDefault="008524F4" w:rsidP="008524F4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3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:rsidR="008524F4" w:rsidRPr="00A35FE0" w:rsidRDefault="008524F4" w:rsidP="008524F4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4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</w:tcPr>
                <w:p w:rsidR="008524F4" w:rsidRPr="00A35FE0" w:rsidRDefault="008524F4" w:rsidP="008524F4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5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</w:tr>
            <w:tr w:rsidR="008524F4" w:rsidRPr="00A35FE0" w:rsidTr="008524F4">
              <w:trPr>
                <w:trHeight w:val="408"/>
              </w:trPr>
              <w:tc>
                <w:tcPr>
                  <w:tcW w:w="1010" w:type="dxa"/>
                </w:tcPr>
                <w:p w:rsidR="008524F4" w:rsidRPr="00A35FE0" w:rsidRDefault="008524F4" w:rsidP="008524F4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 xml:space="preserve">- 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ไม่มีระบบ </w:t>
                  </w:r>
                </w:p>
                <w:p w:rsidR="008524F4" w:rsidRPr="00A35FE0" w:rsidRDefault="008524F4" w:rsidP="008524F4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ไม่มีกลไก </w:t>
                  </w:r>
                </w:p>
                <w:p w:rsidR="008524F4" w:rsidRPr="00A35FE0" w:rsidRDefault="008524F4" w:rsidP="008524F4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 xml:space="preserve">- 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ไม่มีแนวคิด    ในการ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กํากับ</w:t>
                  </w:r>
                  <w:proofErr w:type="spellEnd"/>
                </w:p>
                <w:p w:rsidR="008524F4" w:rsidRPr="00A35FE0" w:rsidRDefault="008524F4" w:rsidP="008524F4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ติดตามและ</w:t>
                  </w:r>
                </w:p>
                <w:p w:rsidR="008524F4" w:rsidRPr="00A35FE0" w:rsidRDefault="008524F4" w:rsidP="008524F4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ปรับปรุง </w:t>
                  </w:r>
                </w:p>
                <w:p w:rsidR="008524F4" w:rsidRPr="00A35FE0" w:rsidRDefault="008524F4" w:rsidP="008524F4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ไม่มีข้อมูล</w:t>
                  </w:r>
                </w:p>
                <w:p w:rsidR="008524F4" w:rsidRPr="00A35FE0" w:rsidRDefault="008524F4" w:rsidP="008524F4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หลักฐาน</w:t>
                  </w:r>
                </w:p>
              </w:tc>
              <w:tc>
                <w:tcPr>
                  <w:tcW w:w="932" w:type="dxa"/>
                </w:tcPr>
                <w:p w:rsidR="008524F4" w:rsidRPr="00A35FE0" w:rsidRDefault="008524F4" w:rsidP="008524F4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มีระบบ มีกลไก </w:t>
                  </w:r>
                </w:p>
                <w:p w:rsidR="008524F4" w:rsidRPr="00A35FE0" w:rsidRDefault="008524F4" w:rsidP="008524F4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ไม่มีการ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นํา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ระบบ</w:t>
                  </w:r>
                </w:p>
                <w:p w:rsidR="008524F4" w:rsidRPr="00A35FE0" w:rsidRDefault="008524F4" w:rsidP="008524F4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กลไกไปสู่การ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ปฎิบัติ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/</w:t>
                  </w:r>
                </w:p>
                <w:p w:rsidR="008524F4" w:rsidRPr="00A35FE0" w:rsidRDefault="008524F4" w:rsidP="008524F4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ดําเนินงาน</w:t>
                  </w:r>
                  <w:proofErr w:type="spellEnd"/>
                </w:p>
              </w:tc>
              <w:tc>
                <w:tcPr>
                  <w:tcW w:w="932" w:type="dxa"/>
                </w:tcPr>
                <w:p w:rsidR="008524F4" w:rsidRPr="00A35FE0" w:rsidRDefault="008524F4" w:rsidP="008524F4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มีระบบ มีกลไก </w:t>
                  </w:r>
                </w:p>
                <w:p w:rsidR="008524F4" w:rsidRPr="00A35FE0" w:rsidRDefault="008524F4" w:rsidP="008524F4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มีการ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นํา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ระบบกลไก</w:t>
                  </w:r>
                </w:p>
                <w:p w:rsidR="008524F4" w:rsidRPr="00A35FE0" w:rsidRDefault="008524F4" w:rsidP="008524F4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ไปสู่การปฏิบัติ/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ดําเนินงาน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 </w:t>
                  </w:r>
                </w:p>
                <w:p w:rsidR="008524F4" w:rsidRPr="00A35FE0" w:rsidRDefault="008524F4" w:rsidP="008524F4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มีการประเมินกระบวนการ </w:t>
                  </w:r>
                </w:p>
                <w:p w:rsidR="008524F4" w:rsidRPr="00A35FE0" w:rsidRDefault="008524F4" w:rsidP="008524F4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ไม่มีการปรับปรุง/</w:t>
                  </w:r>
                </w:p>
                <w:p w:rsidR="008524F4" w:rsidRPr="00A35FE0" w:rsidRDefault="008524F4" w:rsidP="008524F4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พัฒนา/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บูรณา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การ</w:t>
                  </w:r>
                </w:p>
                <w:p w:rsidR="008524F4" w:rsidRPr="00A35FE0" w:rsidRDefault="008524F4" w:rsidP="008524F4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กระบวนการ</w:t>
                  </w:r>
                </w:p>
              </w:tc>
              <w:tc>
                <w:tcPr>
                  <w:tcW w:w="932" w:type="dxa"/>
                </w:tcPr>
                <w:p w:rsidR="008524F4" w:rsidRPr="00A35FE0" w:rsidRDefault="008524F4" w:rsidP="008524F4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มีระบบ มีกลไก </w:t>
                  </w:r>
                </w:p>
                <w:p w:rsidR="008524F4" w:rsidRPr="00A35FE0" w:rsidRDefault="008524F4" w:rsidP="008524F4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มีการ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นํา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ระบบกลไกไปสู่การปฏิบัติ/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ดําเนินงาน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 </w:t>
                  </w:r>
                </w:p>
                <w:p w:rsidR="008524F4" w:rsidRPr="00A35FE0" w:rsidRDefault="008524F4" w:rsidP="008524F4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มีการประเมิน</w:t>
                  </w:r>
                </w:p>
                <w:p w:rsidR="008524F4" w:rsidRPr="00A35FE0" w:rsidRDefault="008524F4" w:rsidP="008524F4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กระบวนการ </w:t>
                  </w:r>
                </w:p>
                <w:p w:rsidR="008524F4" w:rsidRPr="00A35FE0" w:rsidRDefault="008524F4" w:rsidP="008524F4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มีการปรับปรุง/</w:t>
                  </w:r>
                </w:p>
                <w:p w:rsidR="008524F4" w:rsidRPr="00A35FE0" w:rsidRDefault="008524F4" w:rsidP="008524F4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พัฒนา/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บูรณา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การ</w:t>
                  </w:r>
                </w:p>
                <w:p w:rsidR="008524F4" w:rsidRPr="00A35FE0" w:rsidRDefault="008524F4" w:rsidP="008524F4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กระบวนการจากผลการประเมิน</w:t>
                  </w:r>
                </w:p>
              </w:tc>
              <w:tc>
                <w:tcPr>
                  <w:tcW w:w="932" w:type="dxa"/>
                </w:tcPr>
                <w:p w:rsidR="008524F4" w:rsidRPr="00A35FE0" w:rsidRDefault="008524F4" w:rsidP="008524F4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มีระบบมีกลไก</w:t>
                  </w:r>
                </w:p>
                <w:p w:rsidR="008524F4" w:rsidRPr="00A35FE0" w:rsidRDefault="008524F4" w:rsidP="008524F4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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มีการนาระบบ</w:t>
                  </w:r>
                </w:p>
                <w:p w:rsidR="008524F4" w:rsidRPr="00A35FE0" w:rsidRDefault="008524F4" w:rsidP="008524F4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กลไกไปสู่</w:t>
                  </w:r>
                </w:p>
                <w:p w:rsidR="008524F4" w:rsidRPr="00A35FE0" w:rsidRDefault="008524F4" w:rsidP="008524F4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การปฏิบัติ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/</w:t>
                  </w:r>
                </w:p>
                <w:p w:rsidR="008524F4" w:rsidRPr="00A35FE0" w:rsidRDefault="008524F4" w:rsidP="008524F4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ดำเนินงาน</w:t>
                  </w:r>
                </w:p>
                <w:p w:rsidR="008524F4" w:rsidRPr="00A35FE0" w:rsidRDefault="008524F4" w:rsidP="008524F4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มีการประเมิน</w:t>
                  </w:r>
                </w:p>
                <w:p w:rsidR="008524F4" w:rsidRPr="00A35FE0" w:rsidRDefault="008524F4" w:rsidP="008524F4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กระบวนการ</w:t>
                  </w:r>
                </w:p>
                <w:p w:rsidR="008524F4" w:rsidRPr="00A35FE0" w:rsidRDefault="008524F4" w:rsidP="008524F4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มีการปรับปรุง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/</w:t>
                  </w:r>
                </w:p>
                <w:p w:rsidR="008524F4" w:rsidRPr="00A35FE0" w:rsidRDefault="008524F4" w:rsidP="008524F4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พัฒนากระบวนการ</w:t>
                  </w:r>
                </w:p>
                <w:p w:rsidR="008524F4" w:rsidRPr="00A35FE0" w:rsidRDefault="008524F4" w:rsidP="008524F4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จากผลการประเมิน</w:t>
                  </w:r>
                </w:p>
                <w:p w:rsidR="008524F4" w:rsidRPr="00A35FE0" w:rsidRDefault="008524F4" w:rsidP="008524F4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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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มีผลจากการ</w:t>
                  </w:r>
                </w:p>
                <w:p w:rsidR="008524F4" w:rsidRPr="00A35FE0" w:rsidRDefault="008524F4" w:rsidP="008524F4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ปรับปรุงเห็นชัดเจน</w:t>
                  </w:r>
                </w:p>
                <w:p w:rsidR="008524F4" w:rsidRPr="00A35FE0" w:rsidRDefault="008524F4" w:rsidP="008524F4">
                  <w:pPr>
                    <w:rPr>
                      <w:rFonts w:ascii="TH Niramit AS" w:eastAsia="Calibri" w:hAnsi="TH Niramit AS" w:cs="TH Niramit AS"/>
                      <w:sz w:val="16"/>
                      <w:szCs w:val="16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เป็นรูปธรรม</w:t>
                  </w:r>
                </w:p>
              </w:tc>
              <w:tc>
                <w:tcPr>
                  <w:tcW w:w="932" w:type="dxa"/>
                </w:tcPr>
                <w:p w:rsidR="008524F4" w:rsidRPr="00A35FE0" w:rsidRDefault="008524F4" w:rsidP="008524F4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มีระบบมีกลไก</w:t>
                  </w:r>
                </w:p>
                <w:p w:rsidR="008524F4" w:rsidRPr="00A35FE0" w:rsidRDefault="008524F4" w:rsidP="008524F4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มีการนาระบบกลไกไปสู่การปฏิบัติ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/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ดำเนินงาน</w:t>
                  </w:r>
                </w:p>
                <w:p w:rsidR="008524F4" w:rsidRPr="00A35FE0" w:rsidRDefault="008524F4" w:rsidP="008524F4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มีการประเมินกระบวนการ</w:t>
                  </w:r>
                </w:p>
                <w:p w:rsidR="008524F4" w:rsidRPr="00A35FE0" w:rsidRDefault="008524F4" w:rsidP="008524F4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มีการปรับปรุง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/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พัฒนากระบวนการจากผลการประเมิน</w:t>
                  </w:r>
                </w:p>
                <w:p w:rsidR="008524F4" w:rsidRPr="00A35FE0" w:rsidRDefault="008524F4" w:rsidP="008524F4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มีผลจากการปรับปรุงเห็นชัดเจนเป็นรูปธรรม</w:t>
                  </w:r>
                </w:p>
                <w:p w:rsidR="008524F4" w:rsidRPr="00A35FE0" w:rsidRDefault="008524F4" w:rsidP="008524F4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      </w:r>
                </w:p>
              </w:tc>
            </w:tr>
          </w:tbl>
          <w:p w:rsidR="00FF485B" w:rsidRDefault="00FF485B" w:rsidP="008E2F6B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</w:p>
          <w:p w:rsidR="00780A08" w:rsidRPr="00A35FE0" w:rsidRDefault="00780A08" w:rsidP="008E2F6B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6"/>
                <w:szCs w:val="16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16"/>
                <w:szCs w:val="16"/>
              </w:rPr>
              <w:t xml:space="preserve"> 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402"/>
              <w:gridCol w:w="496"/>
              <w:gridCol w:w="496"/>
            </w:tblGrid>
            <w:tr w:rsidR="00780A08" w:rsidRPr="00A35FE0" w:rsidTr="00FE72E2">
              <w:trPr>
                <w:trHeight w:val="263"/>
              </w:trPr>
              <w:tc>
                <w:tcPr>
                  <w:tcW w:w="454" w:type="dxa"/>
                  <w:vMerge w:val="restart"/>
                </w:tcPr>
                <w:p w:rsidR="00780A08" w:rsidRPr="00A35FE0" w:rsidRDefault="00780A08" w:rsidP="008E2F6B">
                  <w:pPr>
                    <w:ind w:left="-79" w:right="-108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ข้อ</w:t>
                  </w:r>
                </w:p>
              </w:tc>
              <w:tc>
                <w:tcPr>
                  <w:tcW w:w="3402" w:type="dxa"/>
                  <w:vMerge w:val="restart"/>
                </w:tcPr>
                <w:p w:rsidR="00780A08" w:rsidRPr="00A35FE0" w:rsidRDefault="00780A08" w:rsidP="008E2F6B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เกณฑ์มาตรฐาน</w:t>
                  </w:r>
                </w:p>
              </w:tc>
              <w:tc>
                <w:tcPr>
                  <w:tcW w:w="992" w:type="dxa"/>
                  <w:gridSpan w:val="2"/>
                </w:tcPr>
                <w:p w:rsidR="00780A08" w:rsidRPr="00A35FE0" w:rsidRDefault="00780A08" w:rsidP="008E2F6B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สิ่งที่พบ</w:t>
                  </w:r>
                </w:p>
              </w:tc>
            </w:tr>
            <w:tr w:rsidR="00780A08" w:rsidRPr="00A35FE0" w:rsidTr="00FE72E2">
              <w:trPr>
                <w:trHeight w:val="275"/>
              </w:trPr>
              <w:tc>
                <w:tcPr>
                  <w:tcW w:w="454" w:type="dxa"/>
                  <w:vMerge/>
                </w:tcPr>
                <w:p w:rsidR="00780A08" w:rsidRPr="00A35FE0" w:rsidRDefault="00780A08" w:rsidP="008E2F6B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780A08" w:rsidRPr="00A35FE0" w:rsidRDefault="00780A08" w:rsidP="008E2F6B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96" w:type="dxa"/>
                </w:tcPr>
                <w:p w:rsidR="00780A08" w:rsidRPr="00A35FE0" w:rsidRDefault="00780A08" w:rsidP="008E2F6B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มี</w:t>
                  </w:r>
                </w:p>
              </w:tc>
              <w:tc>
                <w:tcPr>
                  <w:tcW w:w="496" w:type="dxa"/>
                </w:tcPr>
                <w:p w:rsidR="00780A08" w:rsidRPr="00A35FE0" w:rsidRDefault="00780A08" w:rsidP="008E2F6B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ไม่มี</w:t>
                  </w:r>
                </w:p>
              </w:tc>
            </w:tr>
            <w:tr w:rsidR="00780A08" w:rsidRPr="00A35FE0" w:rsidTr="00FE72E2">
              <w:tc>
                <w:tcPr>
                  <w:tcW w:w="454" w:type="dxa"/>
                </w:tcPr>
                <w:p w:rsidR="00780A08" w:rsidRPr="00A35FE0" w:rsidRDefault="00780A08" w:rsidP="008E2F6B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D51396" w:rsidRPr="00FF485B" w:rsidRDefault="008524F4" w:rsidP="008524F4">
                  <w:pPr>
                    <w:pStyle w:val="Default"/>
                    <w:tabs>
                      <w:tab w:val="left" w:pos="567"/>
                    </w:tabs>
                    <w:jc w:val="thaiDistribute"/>
                    <w:rPr>
                      <w:rFonts w:ascii="TH Niramit AS" w:hAnsi="TH Niramit AS" w:cs="TH Niramit AS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</w:rPr>
                    <w:t xml:space="preserve">- </w:t>
                  </w:r>
                  <w:r w:rsidRPr="00A35FE0">
                    <w:rPr>
                      <w:rFonts w:ascii="TH Niramit AS" w:hAnsi="TH Niramit AS" w:cs="TH Niramit AS"/>
                      <w:cs/>
                    </w:rPr>
                    <w:t>การรับนักศึกษา</w:t>
                  </w:r>
                </w:p>
              </w:tc>
              <w:tc>
                <w:tcPr>
                  <w:tcW w:w="496" w:type="dxa"/>
                </w:tcPr>
                <w:p w:rsidR="00780A08" w:rsidRPr="00A35FE0" w:rsidRDefault="00780A08" w:rsidP="008E2F6B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496" w:type="dxa"/>
                </w:tcPr>
                <w:p w:rsidR="00780A08" w:rsidRPr="00A35FE0" w:rsidRDefault="00780A08" w:rsidP="008E2F6B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780A08" w:rsidRPr="00A35FE0" w:rsidRDefault="00780A08" w:rsidP="008E2F6B">
            <w:pPr>
              <w:rPr>
                <w:rFonts w:ascii="TH Niramit AS" w:hAnsi="TH Niramit AS" w:cs="TH Niramit AS"/>
                <w:sz w:val="20"/>
                <w:szCs w:val="20"/>
              </w:rPr>
            </w:pPr>
          </w:p>
          <w:p w:rsidR="00780A08" w:rsidRPr="00A35FE0" w:rsidRDefault="00780A08" w:rsidP="008E2F6B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บันทึกข้อค้นพบ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780A08" w:rsidRPr="00A35FE0" w:rsidRDefault="00780A08" w:rsidP="008E2F6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780A08" w:rsidRPr="00A35FE0" w:rsidRDefault="00780A08" w:rsidP="008E2F6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780A08" w:rsidRPr="00A35FE0" w:rsidRDefault="00780A08" w:rsidP="008E2F6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780A08" w:rsidRPr="00A35FE0" w:rsidRDefault="00780A08" w:rsidP="008E2F6B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780A08" w:rsidRPr="00A35FE0" w:rsidRDefault="00780A08" w:rsidP="008E2F6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780A08" w:rsidRPr="00A35FE0" w:rsidRDefault="00780A08" w:rsidP="008E2F6B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780A08" w:rsidRPr="00A35FE0" w:rsidRDefault="00780A08" w:rsidP="008E2F6B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</w:t>
            </w:r>
            <w:r w:rsidR="00FF485B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</w:t>
            </w:r>
          </w:p>
        </w:tc>
        <w:tc>
          <w:tcPr>
            <w:tcW w:w="1701" w:type="dxa"/>
          </w:tcPr>
          <w:p w:rsidR="00780A08" w:rsidRPr="00A35FE0" w:rsidRDefault="00780A08" w:rsidP="008E2F6B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เกณฑ์ประเมิน</w:t>
            </w:r>
          </w:p>
          <w:p w:rsidR="00780A08" w:rsidRPr="00A35FE0" w:rsidRDefault="00780A08" w:rsidP="008E2F6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780A08" w:rsidRPr="00A35FE0" w:rsidRDefault="00780A08" w:rsidP="008E2F6B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780A08" w:rsidRPr="00A35FE0" w:rsidRDefault="00780A08" w:rsidP="008E2F6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780A08" w:rsidRPr="00A35FE0" w:rsidRDefault="00780A08" w:rsidP="008E2F6B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780A08" w:rsidRPr="00A35FE0" w:rsidRDefault="00780A08" w:rsidP="008E2F6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780A08" w:rsidRPr="00A35FE0" w:rsidRDefault="00780A08" w:rsidP="008E2F6B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คะแนน</w:t>
            </w:r>
          </w:p>
          <w:p w:rsidR="00780A08" w:rsidRPr="00A35FE0" w:rsidRDefault="00780A08" w:rsidP="008E2F6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780A08" w:rsidRPr="00A35FE0" w:rsidRDefault="00780A08" w:rsidP="008E2F6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780A08" w:rsidRPr="00A35FE0" w:rsidRDefault="00780A08" w:rsidP="008E2F6B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  <w:p w:rsidR="00780A08" w:rsidRPr="00A35FE0" w:rsidRDefault="00780A08" w:rsidP="008E2F6B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บรรลุเป้าหมาย</w:t>
            </w:r>
          </w:p>
          <w:p w:rsidR="00780A08" w:rsidRPr="00A35FE0" w:rsidRDefault="00780A08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ไม่บรรลุเป้าหมาย</w:t>
            </w:r>
          </w:p>
          <w:p w:rsidR="002F05E3" w:rsidRPr="00A35FE0" w:rsidRDefault="002F05E3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F05E3" w:rsidRPr="00A35FE0" w:rsidRDefault="002F05E3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F05E3" w:rsidRPr="00A35FE0" w:rsidRDefault="002F05E3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F05E3" w:rsidRPr="00A35FE0" w:rsidRDefault="002F05E3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F05E3" w:rsidRPr="00A35FE0" w:rsidRDefault="002F05E3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F05E3" w:rsidRPr="00A35FE0" w:rsidRDefault="002F05E3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F05E3" w:rsidRPr="00A35FE0" w:rsidRDefault="002F05E3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F05E3" w:rsidRPr="00A35FE0" w:rsidRDefault="002F05E3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F05E3" w:rsidRPr="00A35FE0" w:rsidRDefault="002F05E3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F05E3" w:rsidRPr="00A35FE0" w:rsidRDefault="002F05E3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F05E3" w:rsidRPr="00A35FE0" w:rsidRDefault="002F05E3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F05E3" w:rsidRPr="00A35FE0" w:rsidRDefault="002F05E3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F05E3" w:rsidRPr="00A35FE0" w:rsidRDefault="002F05E3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F05E3" w:rsidRPr="00A35FE0" w:rsidRDefault="002F05E3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F05E3" w:rsidRPr="00A35FE0" w:rsidRDefault="002F05E3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F05E3" w:rsidRPr="00A35FE0" w:rsidRDefault="002F05E3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F05E3" w:rsidRPr="00A35FE0" w:rsidRDefault="002F05E3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F05E3" w:rsidRPr="00A35FE0" w:rsidRDefault="002F05E3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F05E3" w:rsidRPr="00A35FE0" w:rsidRDefault="002F05E3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F05E3" w:rsidRPr="00A35FE0" w:rsidRDefault="002F05E3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F05E3" w:rsidRPr="00A35FE0" w:rsidRDefault="002F05E3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F05E3" w:rsidRPr="00A35FE0" w:rsidRDefault="002F05E3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F05E3" w:rsidRPr="00A35FE0" w:rsidRDefault="002F05E3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F05E3" w:rsidRPr="00A35FE0" w:rsidRDefault="002F05E3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F05E3" w:rsidRPr="00A35FE0" w:rsidRDefault="002F05E3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F05E3" w:rsidRPr="00A35FE0" w:rsidRDefault="002F05E3" w:rsidP="008E2F6B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780A08" w:rsidRPr="00A35FE0" w:rsidRDefault="00780A08" w:rsidP="008E2F6B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เกณฑ์ประเมิน</w:t>
            </w:r>
          </w:p>
          <w:p w:rsidR="00780A08" w:rsidRPr="00A35FE0" w:rsidRDefault="00780A08" w:rsidP="008E2F6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780A08" w:rsidRPr="00A35FE0" w:rsidRDefault="00780A08" w:rsidP="008E2F6B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780A08" w:rsidRPr="00A35FE0" w:rsidRDefault="00780A08" w:rsidP="008E2F6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780A08" w:rsidRPr="00A35FE0" w:rsidRDefault="00780A08" w:rsidP="008E2F6B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780A08" w:rsidRPr="00A35FE0" w:rsidRDefault="00780A08" w:rsidP="008E2F6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780A08" w:rsidRPr="00A35FE0" w:rsidRDefault="00780A08" w:rsidP="008E2F6B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คะแนน</w:t>
            </w:r>
          </w:p>
          <w:p w:rsidR="00780A08" w:rsidRPr="00A35FE0" w:rsidRDefault="00780A08" w:rsidP="008E2F6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780A08" w:rsidRPr="00A35FE0" w:rsidRDefault="00780A08" w:rsidP="008E2F6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780A08" w:rsidRPr="00A35FE0" w:rsidRDefault="00780A08" w:rsidP="008E2F6B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  <w:p w:rsidR="00780A08" w:rsidRPr="00A35FE0" w:rsidRDefault="008524F4" w:rsidP="008E2F6B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780A08"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="00780A08" w:rsidRPr="00A35FE0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780A08"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บรรลุเป้าหมาย</w:t>
            </w:r>
          </w:p>
          <w:p w:rsidR="00780A08" w:rsidRPr="00A35FE0" w:rsidRDefault="00780A08" w:rsidP="008E2F6B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ไม่บรรลุเป้าหมาย</w:t>
            </w:r>
          </w:p>
        </w:tc>
      </w:tr>
      <w:tr w:rsidR="005C18DD" w:rsidRPr="00A35FE0" w:rsidTr="00EB13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DD" w:rsidRPr="00A35FE0" w:rsidRDefault="005C18DD" w:rsidP="00EB1391">
            <w:pPr>
              <w:widowControl w:val="0"/>
              <w:autoSpaceDE w:val="0"/>
              <w:autoSpaceDN w:val="0"/>
              <w:adjustRightInd w:val="0"/>
              <w:ind w:left="117"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DD" w:rsidRPr="00A35FE0" w:rsidRDefault="005C18DD" w:rsidP="00EB1391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ข้อค้นพบ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DD" w:rsidRPr="00A35FE0" w:rsidRDefault="005C18DD" w:rsidP="00EB139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DD" w:rsidRPr="00A35FE0" w:rsidRDefault="005C18DD" w:rsidP="00EB139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ผลการประเมินของคณะผู้ประเมิน</w:t>
            </w:r>
          </w:p>
        </w:tc>
      </w:tr>
      <w:tr w:rsidR="005C18DD" w:rsidRPr="00A35FE0" w:rsidTr="005C18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DD" w:rsidRPr="00A35FE0" w:rsidRDefault="005C18DD" w:rsidP="00EB1391">
            <w:pPr>
              <w:widowControl w:val="0"/>
              <w:autoSpaceDE w:val="0"/>
              <w:autoSpaceDN w:val="0"/>
              <w:adjustRightInd w:val="0"/>
              <w:ind w:left="117" w:right="-88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3.1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DD" w:rsidRPr="00A35FE0" w:rsidRDefault="005C18DD" w:rsidP="005C18DD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การรับนักศึกษา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(ต่อ)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br/>
              <w:t>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 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402"/>
              <w:gridCol w:w="496"/>
              <w:gridCol w:w="639"/>
            </w:tblGrid>
            <w:tr w:rsidR="005C18DD" w:rsidRPr="00A35FE0" w:rsidTr="00AD4B9F">
              <w:trPr>
                <w:trHeight w:val="263"/>
              </w:trPr>
              <w:tc>
                <w:tcPr>
                  <w:tcW w:w="454" w:type="dxa"/>
                  <w:vMerge w:val="restart"/>
                </w:tcPr>
                <w:p w:rsidR="005C18DD" w:rsidRPr="00A35FE0" w:rsidRDefault="005C18DD" w:rsidP="00EB1391">
                  <w:pPr>
                    <w:ind w:left="-79" w:right="-108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ข้อ</w:t>
                  </w:r>
                </w:p>
              </w:tc>
              <w:tc>
                <w:tcPr>
                  <w:tcW w:w="3402" w:type="dxa"/>
                  <w:vMerge w:val="restart"/>
                </w:tcPr>
                <w:p w:rsidR="005C18DD" w:rsidRPr="00A35FE0" w:rsidRDefault="005C18DD" w:rsidP="00EB1391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เกณฑ์มาตรฐาน</w:t>
                  </w:r>
                </w:p>
              </w:tc>
              <w:tc>
                <w:tcPr>
                  <w:tcW w:w="1135" w:type="dxa"/>
                  <w:gridSpan w:val="2"/>
                </w:tcPr>
                <w:p w:rsidR="005C18DD" w:rsidRPr="00A35FE0" w:rsidRDefault="005C18DD" w:rsidP="00EB1391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สิ่งที่พบ</w:t>
                  </w:r>
                </w:p>
              </w:tc>
            </w:tr>
            <w:tr w:rsidR="005C18DD" w:rsidRPr="00A35FE0" w:rsidTr="00AD4B9F">
              <w:trPr>
                <w:trHeight w:val="275"/>
              </w:trPr>
              <w:tc>
                <w:tcPr>
                  <w:tcW w:w="454" w:type="dxa"/>
                  <w:vMerge/>
                </w:tcPr>
                <w:p w:rsidR="005C18DD" w:rsidRPr="00A35FE0" w:rsidRDefault="005C18DD" w:rsidP="00EB1391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5C18DD" w:rsidRPr="00A35FE0" w:rsidRDefault="005C18DD" w:rsidP="00EB1391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96" w:type="dxa"/>
                </w:tcPr>
                <w:p w:rsidR="005C18DD" w:rsidRPr="00A35FE0" w:rsidRDefault="005C18DD" w:rsidP="00EB1391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มี</w:t>
                  </w:r>
                </w:p>
              </w:tc>
              <w:tc>
                <w:tcPr>
                  <w:tcW w:w="639" w:type="dxa"/>
                </w:tcPr>
                <w:p w:rsidR="005C18DD" w:rsidRPr="00A35FE0" w:rsidRDefault="005C18DD" w:rsidP="00EB1391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ไม่มี</w:t>
                  </w:r>
                </w:p>
              </w:tc>
            </w:tr>
            <w:tr w:rsidR="005C18DD" w:rsidRPr="00A35FE0" w:rsidTr="00AD4B9F">
              <w:tc>
                <w:tcPr>
                  <w:tcW w:w="454" w:type="dxa"/>
                </w:tcPr>
                <w:p w:rsidR="005C18DD" w:rsidRPr="00A35FE0" w:rsidRDefault="005C18DD" w:rsidP="00EB1391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5C18DD" w:rsidRPr="00FF485B" w:rsidRDefault="005C18DD" w:rsidP="00EB1391">
                  <w:pPr>
                    <w:pStyle w:val="Default"/>
                    <w:tabs>
                      <w:tab w:val="left" w:pos="567"/>
                    </w:tabs>
                    <w:jc w:val="thaiDistribute"/>
                    <w:rPr>
                      <w:rFonts w:ascii="TH Niramit AS" w:hAnsi="TH Niramit AS" w:cs="TH Niramit AS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</w:rPr>
                    <w:t xml:space="preserve">- </w:t>
                  </w:r>
                  <w:r w:rsidRPr="00A35FE0">
                    <w:rPr>
                      <w:rFonts w:ascii="TH Niramit AS" w:hAnsi="TH Niramit AS" w:cs="TH Niramit AS"/>
                      <w:cs/>
                    </w:rPr>
                    <w:t>การเตรียมความพร้อมก่อนเข้าศึกษา</w:t>
                  </w:r>
                  <w:r w:rsidRPr="00A35FE0">
                    <w:rPr>
                      <w:rFonts w:ascii="TH Niramit AS" w:hAnsi="TH Niramit AS" w:cs="TH Niramit AS"/>
                      <w:cs/>
                    </w:rPr>
                    <w:tab/>
                  </w:r>
                </w:p>
              </w:tc>
              <w:tc>
                <w:tcPr>
                  <w:tcW w:w="496" w:type="dxa"/>
                </w:tcPr>
                <w:p w:rsidR="005C18DD" w:rsidRPr="00A35FE0" w:rsidRDefault="005C18DD" w:rsidP="00EB1391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639" w:type="dxa"/>
                </w:tcPr>
                <w:p w:rsidR="005C18DD" w:rsidRPr="00A35FE0" w:rsidRDefault="005C18DD" w:rsidP="00EB1391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5C18DD" w:rsidRPr="00A35FE0" w:rsidRDefault="005C18DD" w:rsidP="005C18DD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  <w:p w:rsidR="005C18DD" w:rsidRPr="00A35FE0" w:rsidRDefault="005C18DD" w:rsidP="005C18DD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บันทึกข้อค้นพบ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5C18DD" w:rsidRPr="00A35FE0" w:rsidRDefault="005C18DD" w:rsidP="005C18DD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5C18DD" w:rsidRPr="00A35FE0" w:rsidRDefault="005C18DD" w:rsidP="005C18DD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5C18DD" w:rsidRPr="00A35FE0" w:rsidRDefault="005C18DD" w:rsidP="005C18DD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5C18DD" w:rsidRPr="00A35FE0" w:rsidRDefault="005C18DD" w:rsidP="005C18DD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5C18DD" w:rsidRPr="00A35FE0" w:rsidRDefault="005C18DD" w:rsidP="005C18DD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5C18DD" w:rsidRPr="00A35FE0" w:rsidRDefault="005C18DD" w:rsidP="005C18DD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5C18DD" w:rsidRPr="00A35FE0" w:rsidRDefault="005C18DD" w:rsidP="005C18DD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5C18DD" w:rsidRPr="00A35FE0" w:rsidRDefault="005C18DD" w:rsidP="005C18DD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5C18DD" w:rsidRPr="00A35FE0" w:rsidRDefault="005C18DD" w:rsidP="005C18DD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5C18DD" w:rsidRPr="00A35FE0" w:rsidRDefault="005C18DD" w:rsidP="005C18DD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5C18DD" w:rsidRPr="00A35FE0" w:rsidRDefault="005C18DD" w:rsidP="005C18DD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5C18DD" w:rsidRPr="00A35FE0" w:rsidRDefault="005C18DD" w:rsidP="005C18DD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5C18DD" w:rsidRPr="00A35FE0" w:rsidRDefault="005C18DD" w:rsidP="005C18DD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E80623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E80623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E80623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E80623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E80623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E80623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E80623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E80623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DD" w:rsidRPr="00A35FE0" w:rsidRDefault="005C18DD" w:rsidP="005C18DD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DD" w:rsidRPr="00A35FE0" w:rsidRDefault="005C18DD" w:rsidP="00EB1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</w:tbl>
    <w:p w:rsidR="003522C8" w:rsidRPr="00A35FE0" w:rsidRDefault="003522C8" w:rsidP="00691A75">
      <w:pPr>
        <w:rPr>
          <w:rFonts w:ascii="TH Niramit AS" w:hAnsi="TH Niramit AS" w:cs="TH Niramit AS"/>
          <w:b/>
          <w:bCs/>
          <w:sz w:val="28"/>
          <w:szCs w:val="28"/>
        </w:rPr>
      </w:pPr>
    </w:p>
    <w:p w:rsidR="005C18DD" w:rsidRPr="00A35FE0" w:rsidRDefault="005C18DD" w:rsidP="00691A75">
      <w:pPr>
        <w:rPr>
          <w:rFonts w:ascii="TH Niramit AS" w:hAnsi="TH Niramit AS" w:cs="TH Niramit AS"/>
          <w:b/>
          <w:bCs/>
          <w:sz w:val="28"/>
          <w:szCs w:val="28"/>
        </w:rPr>
      </w:pPr>
    </w:p>
    <w:p w:rsidR="00E80623" w:rsidRPr="00A35FE0" w:rsidRDefault="00E80623" w:rsidP="00691A75">
      <w:pPr>
        <w:rPr>
          <w:rFonts w:ascii="TH Niramit AS" w:hAnsi="TH Niramit AS" w:cs="TH Niramit AS"/>
          <w:b/>
          <w:bCs/>
          <w:sz w:val="28"/>
          <w:szCs w:val="28"/>
        </w:rPr>
      </w:pPr>
    </w:p>
    <w:p w:rsidR="00E80623" w:rsidRPr="00A35FE0" w:rsidRDefault="00E80623" w:rsidP="00691A75">
      <w:pPr>
        <w:rPr>
          <w:rFonts w:ascii="TH Niramit AS" w:hAnsi="TH Niramit AS" w:cs="TH Niramit AS"/>
          <w:b/>
          <w:bCs/>
          <w:sz w:val="28"/>
          <w:szCs w:val="28"/>
        </w:rPr>
      </w:pPr>
    </w:p>
    <w:p w:rsidR="00E80623" w:rsidRPr="00A35FE0" w:rsidRDefault="00E80623" w:rsidP="00691A75">
      <w:pPr>
        <w:rPr>
          <w:rFonts w:ascii="TH Niramit AS" w:hAnsi="TH Niramit AS" w:cs="TH Niramit AS"/>
          <w:b/>
          <w:bCs/>
          <w:sz w:val="28"/>
          <w:szCs w:val="28"/>
          <w:cs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1701"/>
        <w:gridCol w:w="1701"/>
      </w:tblGrid>
      <w:tr w:rsidR="003522C8" w:rsidRPr="00A35FE0" w:rsidTr="00AD4B9F">
        <w:tc>
          <w:tcPr>
            <w:tcW w:w="709" w:type="dxa"/>
            <w:vAlign w:val="center"/>
          </w:tcPr>
          <w:p w:rsidR="003522C8" w:rsidRPr="00A35FE0" w:rsidRDefault="003522C8" w:rsidP="00AD4B9F">
            <w:pPr>
              <w:ind w:left="-108" w:right="-111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5954" w:type="dxa"/>
            <w:vAlign w:val="center"/>
          </w:tcPr>
          <w:p w:rsidR="003522C8" w:rsidRPr="00A35FE0" w:rsidRDefault="003522C8" w:rsidP="00AD4B9F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ข้อค้นพบ</w:t>
            </w:r>
          </w:p>
        </w:tc>
        <w:tc>
          <w:tcPr>
            <w:tcW w:w="1701" w:type="dxa"/>
            <w:vAlign w:val="center"/>
          </w:tcPr>
          <w:p w:rsidR="003522C8" w:rsidRPr="00A35FE0" w:rsidRDefault="003522C8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701" w:type="dxa"/>
            <w:vAlign w:val="center"/>
          </w:tcPr>
          <w:p w:rsidR="003522C8" w:rsidRPr="00A35FE0" w:rsidRDefault="003522C8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ผลการประเมินของคณะผู้ประเมิน</w:t>
            </w:r>
          </w:p>
        </w:tc>
      </w:tr>
      <w:tr w:rsidR="003522C8" w:rsidRPr="00A35FE0" w:rsidTr="005C18DD">
        <w:tc>
          <w:tcPr>
            <w:tcW w:w="709" w:type="dxa"/>
          </w:tcPr>
          <w:p w:rsidR="003522C8" w:rsidRPr="00A35FE0" w:rsidRDefault="003522C8" w:rsidP="00EB1391">
            <w:pPr>
              <w:widowControl w:val="0"/>
              <w:autoSpaceDE w:val="0"/>
              <w:autoSpaceDN w:val="0"/>
              <w:adjustRightInd w:val="0"/>
              <w:ind w:left="117" w:right="-88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3.2</w:t>
            </w:r>
          </w:p>
        </w:tc>
        <w:tc>
          <w:tcPr>
            <w:tcW w:w="5954" w:type="dxa"/>
          </w:tcPr>
          <w:p w:rsidR="003522C8" w:rsidRPr="00A35FE0" w:rsidRDefault="00EB1391" w:rsidP="00EB1391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6"/>
                <w:szCs w:val="16"/>
                <w:u w:val="single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การส่งเสริมและพัฒนานักศึกษา</w:t>
            </w:r>
            <w:r w:rsidR="003522C8" w:rsidRPr="00A35FE0">
              <w:rPr>
                <w:rFonts w:ascii="TH Niramit AS" w:hAnsi="TH Niramit AS" w:cs="TH Niramit AS"/>
                <w:b/>
                <w:bCs/>
                <w:sz w:val="16"/>
                <w:szCs w:val="16"/>
                <w:u w:val="single"/>
              </w:rPr>
              <w:br/>
            </w:r>
          </w:p>
          <w:p w:rsidR="003522C8" w:rsidRPr="00A35FE0" w:rsidRDefault="003522C8" w:rsidP="00EB1391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เกณฑ์การประเมิน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tbl>
            <w:tblPr>
              <w:tblW w:w="5670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0"/>
              <w:gridCol w:w="932"/>
              <w:gridCol w:w="932"/>
              <w:gridCol w:w="932"/>
              <w:gridCol w:w="932"/>
              <w:gridCol w:w="932"/>
            </w:tblGrid>
            <w:tr w:rsidR="00391919" w:rsidRPr="00A35FE0" w:rsidTr="00D02C58">
              <w:trPr>
                <w:trHeight w:val="44"/>
              </w:trPr>
              <w:tc>
                <w:tcPr>
                  <w:tcW w:w="1010" w:type="dxa"/>
                  <w:shd w:val="clear" w:color="auto" w:fill="auto"/>
                </w:tcPr>
                <w:p w:rsidR="00391919" w:rsidRPr="00A35FE0" w:rsidRDefault="00391919" w:rsidP="00391919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0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:rsidR="00391919" w:rsidRPr="00A35FE0" w:rsidRDefault="00391919" w:rsidP="00391919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1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:rsidR="00391919" w:rsidRPr="00A35FE0" w:rsidRDefault="00391919" w:rsidP="00391919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2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:rsidR="00391919" w:rsidRPr="00A35FE0" w:rsidRDefault="00391919" w:rsidP="00391919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3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:rsidR="00391919" w:rsidRPr="00A35FE0" w:rsidRDefault="00391919" w:rsidP="00391919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4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</w:tcPr>
                <w:p w:rsidR="00391919" w:rsidRPr="00A35FE0" w:rsidRDefault="00391919" w:rsidP="00391919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5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</w:tr>
            <w:tr w:rsidR="00391919" w:rsidRPr="00A35FE0" w:rsidTr="00D02C58">
              <w:trPr>
                <w:trHeight w:val="408"/>
              </w:trPr>
              <w:tc>
                <w:tcPr>
                  <w:tcW w:w="1010" w:type="dxa"/>
                </w:tcPr>
                <w:p w:rsidR="00391919" w:rsidRPr="00A35FE0" w:rsidRDefault="00391919" w:rsidP="00391919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 xml:space="preserve">- 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ไม่มีระบบ </w:t>
                  </w:r>
                </w:p>
                <w:p w:rsidR="00391919" w:rsidRPr="00A35FE0" w:rsidRDefault="00391919" w:rsidP="00391919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ไม่มีกลไก </w:t>
                  </w:r>
                </w:p>
                <w:p w:rsidR="00391919" w:rsidRPr="00A35FE0" w:rsidRDefault="00391919" w:rsidP="00391919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 xml:space="preserve">- 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ไม่มีแนวคิด      ในการ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กํากับ</w:t>
                  </w:r>
                  <w:proofErr w:type="spellEnd"/>
                </w:p>
                <w:p w:rsidR="00391919" w:rsidRPr="00A35FE0" w:rsidRDefault="00391919" w:rsidP="00391919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ติดตามและ</w:t>
                  </w:r>
                </w:p>
                <w:p w:rsidR="00391919" w:rsidRPr="00A35FE0" w:rsidRDefault="00391919" w:rsidP="00391919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ปรับปรุง </w:t>
                  </w:r>
                </w:p>
                <w:p w:rsidR="00391919" w:rsidRPr="00A35FE0" w:rsidRDefault="00391919" w:rsidP="00391919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ไม่มีข้อมูล</w:t>
                  </w:r>
                </w:p>
                <w:p w:rsidR="00391919" w:rsidRPr="00A35FE0" w:rsidRDefault="00391919" w:rsidP="00391919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หลักฐาน</w:t>
                  </w:r>
                </w:p>
              </w:tc>
              <w:tc>
                <w:tcPr>
                  <w:tcW w:w="932" w:type="dxa"/>
                </w:tcPr>
                <w:p w:rsidR="00391919" w:rsidRPr="00A35FE0" w:rsidRDefault="00391919" w:rsidP="00391919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มีระบบ มีกลไก </w:t>
                  </w:r>
                </w:p>
                <w:p w:rsidR="00391919" w:rsidRPr="00A35FE0" w:rsidRDefault="00391919" w:rsidP="00391919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ไม่มีการ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นํา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ระบบ</w:t>
                  </w:r>
                </w:p>
                <w:p w:rsidR="00391919" w:rsidRPr="00A35FE0" w:rsidRDefault="00391919" w:rsidP="00391919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กลไกไปสู่การ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ปฎิบัติ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/</w:t>
                  </w:r>
                </w:p>
                <w:p w:rsidR="00391919" w:rsidRPr="00A35FE0" w:rsidRDefault="00391919" w:rsidP="00391919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ดําเนินงาน</w:t>
                  </w:r>
                  <w:proofErr w:type="spellEnd"/>
                </w:p>
              </w:tc>
              <w:tc>
                <w:tcPr>
                  <w:tcW w:w="932" w:type="dxa"/>
                </w:tcPr>
                <w:p w:rsidR="00391919" w:rsidRPr="00A35FE0" w:rsidRDefault="00391919" w:rsidP="00391919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มีระบบ มีกลไก </w:t>
                  </w:r>
                </w:p>
                <w:p w:rsidR="00391919" w:rsidRPr="00A35FE0" w:rsidRDefault="00391919" w:rsidP="00391919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มีการ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นํา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ระบบกลไก</w:t>
                  </w:r>
                </w:p>
                <w:p w:rsidR="00391919" w:rsidRPr="00A35FE0" w:rsidRDefault="00391919" w:rsidP="00391919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ไปสู่การปฏิบัติ/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ดําเนินงาน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 </w:t>
                  </w:r>
                </w:p>
                <w:p w:rsidR="00391919" w:rsidRPr="00A35FE0" w:rsidRDefault="00391919" w:rsidP="00391919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มีการประเมินกระบวนการ </w:t>
                  </w:r>
                </w:p>
                <w:p w:rsidR="00391919" w:rsidRPr="00A35FE0" w:rsidRDefault="00391919" w:rsidP="00391919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ไม่มีการปรับปรุง/</w:t>
                  </w:r>
                </w:p>
                <w:p w:rsidR="00391919" w:rsidRPr="00A35FE0" w:rsidRDefault="00391919" w:rsidP="00391919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พัฒนา/         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บูรณา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การ</w:t>
                  </w:r>
                </w:p>
                <w:p w:rsidR="00391919" w:rsidRPr="00A35FE0" w:rsidRDefault="00391919" w:rsidP="00391919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กระบวนการ</w:t>
                  </w:r>
                </w:p>
              </w:tc>
              <w:tc>
                <w:tcPr>
                  <w:tcW w:w="932" w:type="dxa"/>
                </w:tcPr>
                <w:p w:rsidR="00391919" w:rsidRPr="00A35FE0" w:rsidRDefault="00391919" w:rsidP="00391919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มีระบบ มีกลไก </w:t>
                  </w:r>
                </w:p>
                <w:p w:rsidR="00391919" w:rsidRPr="00A35FE0" w:rsidRDefault="00391919" w:rsidP="00391919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มีการ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นํา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ระบบกลไกไปสู่การปฏิบัติ/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ดําเนินงาน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 </w:t>
                  </w:r>
                </w:p>
                <w:p w:rsidR="00391919" w:rsidRPr="00A35FE0" w:rsidRDefault="00391919" w:rsidP="00391919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มีการประเมิน</w:t>
                  </w:r>
                </w:p>
                <w:p w:rsidR="00391919" w:rsidRPr="00A35FE0" w:rsidRDefault="00391919" w:rsidP="00391919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กระบวนการ </w:t>
                  </w:r>
                </w:p>
                <w:p w:rsidR="00391919" w:rsidRPr="00A35FE0" w:rsidRDefault="00391919" w:rsidP="00391919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มีการปรับปรุง/</w:t>
                  </w:r>
                </w:p>
                <w:p w:rsidR="00391919" w:rsidRPr="00A35FE0" w:rsidRDefault="00391919" w:rsidP="00391919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พัฒนา/         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บูรณา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การ</w:t>
                  </w:r>
                </w:p>
                <w:p w:rsidR="00391919" w:rsidRPr="00A35FE0" w:rsidRDefault="00391919" w:rsidP="00391919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กระบวนการจากผลการประเมิน</w:t>
                  </w:r>
                </w:p>
              </w:tc>
              <w:tc>
                <w:tcPr>
                  <w:tcW w:w="932" w:type="dxa"/>
                </w:tcPr>
                <w:p w:rsidR="00391919" w:rsidRPr="00A35FE0" w:rsidRDefault="00391919" w:rsidP="00391919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มีระบบมีกลไก</w:t>
                  </w:r>
                </w:p>
                <w:p w:rsidR="00391919" w:rsidRPr="00A35FE0" w:rsidRDefault="00391919" w:rsidP="00391919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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มีการนาระบบ</w:t>
                  </w:r>
                </w:p>
                <w:p w:rsidR="00391919" w:rsidRPr="00A35FE0" w:rsidRDefault="00391919" w:rsidP="00391919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กลไกไปสู่</w:t>
                  </w:r>
                </w:p>
                <w:p w:rsidR="00391919" w:rsidRPr="00A35FE0" w:rsidRDefault="00391919" w:rsidP="00391919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การปฏิบัติ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/</w:t>
                  </w:r>
                </w:p>
                <w:p w:rsidR="00391919" w:rsidRPr="00A35FE0" w:rsidRDefault="00391919" w:rsidP="00391919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ดำเนินงาน</w:t>
                  </w:r>
                </w:p>
                <w:p w:rsidR="00391919" w:rsidRPr="00A35FE0" w:rsidRDefault="00391919" w:rsidP="00391919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มีการประเมิน</w:t>
                  </w:r>
                </w:p>
                <w:p w:rsidR="00391919" w:rsidRPr="00A35FE0" w:rsidRDefault="00391919" w:rsidP="00391919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กระบวนการ</w:t>
                  </w:r>
                </w:p>
                <w:p w:rsidR="00391919" w:rsidRPr="00A35FE0" w:rsidRDefault="00391919" w:rsidP="00391919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มีการปรับปรุง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/</w:t>
                  </w:r>
                </w:p>
                <w:p w:rsidR="00391919" w:rsidRPr="00A35FE0" w:rsidRDefault="00391919" w:rsidP="00391919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พัฒนากระบวนการ</w:t>
                  </w:r>
                </w:p>
                <w:p w:rsidR="00391919" w:rsidRPr="00A35FE0" w:rsidRDefault="00391919" w:rsidP="00391919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จากผลการประเมิน</w:t>
                  </w:r>
                </w:p>
                <w:p w:rsidR="00391919" w:rsidRPr="00A35FE0" w:rsidRDefault="00391919" w:rsidP="00391919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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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มีผลจากการ</w:t>
                  </w:r>
                </w:p>
                <w:p w:rsidR="00391919" w:rsidRPr="00A35FE0" w:rsidRDefault="00391919" w:rsidP="00391919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ปรับปรุง          เห็นชัดเจน</w:t>
                  </w:r>
                </w:p>
                <w:p w:rsidR="00391919" w:rsidRPr="00A35FE0" w:rsidRDefault="00391919" w:rsidP="00391919">
                  <w:pPr>
                    <w:rPr>
                      <w:rFonts w:ascii="TH Niramit AS" w:eastAsia="Calibri" w:hAnsi="TH Niramit AS" w:cs="TH Niramit AS"/>
                      <w:sz w:val="16"/>
                      <w:szCs w:val="16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เป็นรูปธรรม</w:t>
                  </w:r>
                </w:p>
              </w:tc>
              <w:tc>
                <w:tcPr>
                  <w:tcW w:w="932" w:type="dxa"/>
                </w:tcPr>
                <w:p w:rsidR="00391919" w:rsidRPr="00A35FE0" w:rsidRDefault="00391919" w:rsidP="00391919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มีระบบ มีกลไก</w:t>
                  </w:r>
                </w:p>
                <w:p w:rsidR="00391919" w:rsidRPr="00A35FE0" w:rsidRDefault="00391919" w:rsidP="00391919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มีการนาระบบกลไกไปสู่        การปฏิบัติ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/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ดำเนินงาน</w:t>
                  </w:r>
                </w:p>
                <w:p w:rsidR="00391919" w:rsidRPr="00A35FE0" w:rsidRDefault="00391919" w:rsidP="00391919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มีการประเมินกระบวนการ</w:t>
                  </w:r>
                </w:p>
                <w:p w:rsidR="00391919" w:rsidRPr="00A35FE0" w:rsidRDefault="00391919" w:rsidP="00391919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มีการปรับปรุง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/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พัฒนากระบวนการจากผลการประเมิน</w:t>
                  </w:r>
                </w:p>
                <w:p w:rsidR="00391919" w:rsidRPr="00A35FE0" w:rsidRDefault="00391919" w:rsidP="00391919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มีผลจากการปรับปรุงเห็นชัดเจนเป็นรูปธรรม</w:t>
                  </w:r>
                </w:p>
                <w:p w:rsidR="00391919" w:rsidRPr="00A35FE0" w:rsidRDefault="00391919" w:rsidP="00391919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      </w:r>
                </w:p>
              </w:tc>
            </w:tr>
          </w:tbl>
          <w:p w:rsidR="003522C8" w:rsidRPr="00A35FE0" w:rsidRDefault="003522C8" w:rsidP="00EB1391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6"/>
                <w:szCs w:val="16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br/>
              <w:t>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16"/>
                <w:szCs w:val="16"/>
              </w:rPr>
              <w:t xml:space="preserve"> 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402"/>
              <w:gridCol w:w="496"/>
              <w:gridCol w:w="639"/>
            </w:tblGrid>
            <w:tr w:rsidR="003522C8" w:rsidRPr="00A35FE0" w:rsidTr="00AD4B9F">
              <w:trPr>
                <w:trHeight w:val="263"/>
              </w:trPr>
              <w:tc>
                <w:tcPr>
                  <w:tcW w:w="454" w:type="dxa"/>
                  <w:vMerge w:val="restart"/>
                </w:tcPr>
                <w:p w:rsidR="003522C8" w:rsidRPr="00A35FE0" w:rsidRDefault="003522C8" w:rsidP="00EB1391">
                  <w:pPr>
                    <w:ind w:left="-79" w:right="-108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ข้อ</w:t>
                  </w:r>
                </w:p>
              </w:tc>
              <w:tc>
                <w:tcPr>
                  <w:tcW w:w="3402" w:type="dxa"/>
                  <w:vMerge w:val="restart"/>
                </w:tcPr>
                <w:p w:rsidR="003522C8" w:rsidRPr="00A35FE0" w:rsidRDefault="003522C8" w:rsidP="00EB1391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เกณฑ์มาตรฐาน</w:t>
                  </w:r>
                </w:p>
              </w:tc>
              <w:tc>
                <w:tcPr>
                  <w:tcW w:w="1135" w:type="dxa"/>
                  <w:gridSpan w:val="2"/>
                </w:tcPr>
                <w:p w:rsidR="003522C8" w:rsidRPr="00A35FE0" w:rsidRDefault="003522C8" w:rsidP="00EB1391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สิ่งที่พบ</w:t>
                  </w:r>
                </w:p>
              </w:tc>
            </w:tr>
            <w:tr w:rsidR="003522C8" w:rsidRPr="00A35FE0" w:rsidTr="00AD4B9F">
              <w:trPr>
                <w:trHeight w:val="275"/>
              </w:trPr>
              <w:tc>
                <w:tcPr>
                  <w:tcW w:w="454" w:type="dxa"/>
                  <w:vMerge/>
                </w:tcPr>
                <w:p w:rsidR="003522C8" w:rsidRPr="00A35FE0" w:rsidRDefault="003522C8" w:rsidP="00EB1391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3522C8" w:rsidRPr="00A35FE0" w:rsidRDefault="003522C8" w:rsidP="00EB1391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96" w:type="dxa"/>
                </w:tcPr>
                <w:p w:rsidR="003522C8" w:rsidRPr="00A35FE0" w:rsidRDefault="003522C8" w:rsidP="00EB1391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มี</w:t>
                  </w:r>
                </w:p>
              </w:tc>
              <w:tc>
                <w:tcPr>
                  <w:tcW w:w="639" w:type="dxa"/>
                </w:tcPr>
                <w:p w:rsidR="003522C8" w:rsidRPr="00A35FE0" w:rsidRDefault="003522C8" w:rsidP="00EB1391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ไม่มี</w:t>
                  </w:r>
                </w:p>
              </w:tc>
            </w:tr>
            <w:tr w:rsidR="003522C8" w:rsidRPr="00A35FE0" w:rsidTr="00AD4B9F">
              <w:tc>
                <w:tcPr>
                  <w:tcW w:w="454" w:type="dxa"/>
                </w:tcPr>
                <w:p w:rsidR="003522C8" w:rsidRPr="00A35FE0" w:rsidRDefault="003522C8" w:rsidP="00EB1391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3522C8" w:rsidRPr="00A35FE0" w:rsidRDefault="00391919" w:rsidP="00391919">
                  <w:pPr>
                    <w:pStyle w:val="Default"/>
                    <w:tabs>
                      <w:tab w:val="left" w:pos="567"/>
                    </w:tabs>
                    <w:jc w:val="thaiDistribute"/>
                    <w:rPr>
                      <w:rFonts w:ascii="TH Niramit AS" w:hAnsi="TH Niramit AS" w:cs="TH Niramit AS"/>
                    </w:rPr>
                  </w:pPr>
                  <w:r w:rsidRPr="00A35FE0">
                    <w:rPr>
                      <w:rFonts w:ascii="TH Niramit AS" w:hAnsi="TH Niramit AS" w:cs="TH Niramit AS"/>
                      <w:cs/>
                    </w:rPr>
                    <w:t>- การควบคุมการดูแลการให้คำปรึกษาวิชาการและแนะแนวแก่นักศึกษาปริญญาตรี</w:t>
                  </w:r>
                </w:p>
              </w:tc>
              <w:tc>
                <w:tcPr>
                  <w:tcW w:w="496" w:type="dxa"/>
                </w:tcPr>
                <w:p w:rsidR="003522C8" w:rsidRPr="00A35FE0" w:rsidRDefault="003522C8" w:rsidP="00EB1391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639" w:type="dxa"/>
                </w:tcPr>
                <w:p w:rsidR="003522C8" w:rsidRPr="00A35FE0" w:rsidRDefault="003522C8" w:rsidP="00EB1391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3522C8" w:rsidRPr="00A35FE0" w:rsidRDefault="003522C8" w:rsidP="00EB1391">
            <w:pPr>
              <w:rPr>
                <w:rFonts w:ascii="TH Niramit AS" w:hAnsi="TH Niramit AS" w:cs="TH Niramit AS"/>
                <w:sz w:val="20"/>
                <w:szCs w:val="20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บันทึกข้อค้นพบ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3522C8" w:rsidRPr="00A35FE0" w:rsidRDefault="003522C8" w:rsidP="00EB1391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E80623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3522C8" w:rsidRPr="00A35FE0" w:rsidRDefault="00E80623" w:rsidP="00EB1391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</w:tc>
        <w:tc>
          <w:tcPr>
            <w:tcW w:w="1701" w:type="dxa"/>
          </w:tcPr>
          <w:p w:rsidR="003522C8" w:rsidRPr="00A35FE0" w:rsidRDefault="003522C8" w:rsidP="00EB1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เกณฑ์ประเมิน</w:t>
            </w:r>
          </w:p>
          <w:p w:rsidR="003522C8" w:rsidRPr="00A35FE0" w:rsidRDefault="003522C8" w:rsidP="00EB1391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3522C8" w:rsidRPr="00A35FE0" w:rsidRDefault="003522C8" w:rsidP="00EB1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3522C8" w:rsidRPr="00A35FE0" w:rsidRDefault="003522C8" w:rsidP="00EB1391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3522C8" w:rsidRPr="00A35FE0" w:rsidRDefault="003522C8" w:rsidP="00EB1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3522C8" w:rsidRPr="00A35FE0" w:rsidRDefault="003522C8" w:rsidP="00EB1391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3522C8" w:rsidRPr="00A35FE0" w:rsidRDefault="003522C8" w:rsidP="00EB1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คะแนน</w:t>
            </w:r>
          </w:p>
          <w:p w:rsidR="003522C8" w:rsidRPr="00A35FE0" w:rsidRDefault="003522C8" w:rsidP="00EB1391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3522C8" w:rsidRPr="00A35FE0" w:rsidRDefault="003522C8" w:rsidP="00EB1391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บรรลุเป้าหมาย</w:t>
            </w: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ไม่บรรลุเป้าหมาย</w:t>
            </w: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522C8" w:rsidRPr="00A35FE0" w:rsidRDefault="003522C8" w:rsidP="00EB1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เกณฑ์ประเมิน</w:t>
            </w:r>
          </w:p>
          <w:p w:rsidR="003522C8" w:rsidRPr="00A35FE0" w:rsidRDefault="003522C8" w:rsidP="00EB1391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3522C8" w:rsidRPr="00A35FE0" w:rsidRDefault="003522C8" w:rsidP="00EB1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3522C8" w:rsidRPr="00A35FE0" w:rsidRDefault="003522C8" w:rsidP="00EB1391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3522C8" w:rsidRPr="00A35FE0" w:rsidRDefault="003522C8" w:rsidP="00EB1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3522C8" w:rsidRPr="00A35FE0" w:rsidRDefault="003522C8" w:rsidP="00EB1391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3522C8" w:rsidRPr="00A35FE0" w:rsidRDefault="003522C8" w:rsidP="00EB1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คะแนน</w:t>
            </w:r>
          </w:p>
          <w:p w:rsidR="003522C8" w:rsidRPr="00A35FE0" w:rsidRDefault="003522C8" w:rsidP="00EB1391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3522C8" w:rsidRPr="00A35FE0" w:rsidRDefault="003522C8" w:rsidP="00EB1391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บรรลุเป้าหมาย</w:t>
            </w: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ไม่บรรลุเป้าหมาย</w:t>
            </w:r>
          </w:p>
        </w:tc>
      </w:tr>
    </w:tbl>
    <w:p w:rsidR="003522C8" w:rsidRPr="00A35FE0" w:rsidRDefault="003522C8" w:rsidP="003522C8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3522C8" w:rsidRPr="00A35FE0" w:rsidRDefault="003522C8" w:rsidP="003522C8">
      <w:pPr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675"/>
        <w:gridCol w:w="5988"/>
        <w:gridCol w:w="1701"/>
        <w:gridCol w:w="1701"/>
      </w:tblGrid>
      <w:tr w:rsidR="00E80623" w:rsidRPr="00A35FE0" w:rsidTr="00AD4B9F">
        <w:tc>
          <w:tcPr>
            <w:tcW w:w="675" w:type="dxa"/>
            <w:vAlign w:val="center"/>
          </w:tcPr>
          <w:p w:rsidR="00E80623" w:rsidRPr="00A35FE0" w:rsidRDefault="00E80623" w:rsidP="00AD4B9F">
            <w:pPr>
              <w:ind w:left="-108" w:right="-111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5988" w:type="dxa"/>
            <w:vAlign w:val="center"/>
          </w:tcPr>
          <w:p w:rsidR="00E80623" w:rsidRPr="00A35FE0" w:rsidRDefault="00E80623" w:rsidP="00AD4B9F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ข้อค้นพบ</w:t>
            </w:r>
          </w:p>
        </w:tc>
        <w:tc>
          <w:tcPr>
            <w:tcW w:w="1701" w:type="dxa"/>
            <w:vAlign w:val="center"/>
          </w:tcPr>
          <w:p w:rsidR="00E80623" w:rsidRPr="00A35FE0" w:rsidRDefault="00E80623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701" w:type="dxa"/>
            <w:vAlign w:val="center"/>
          </w:tcPr>
          <w:p w:rsidR="00E80623" w:rsidRPr="00A35FE0" w:rsidRDefault="00E80623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ผลการประเมินของคณะผู้ประเมิน</w:t>
            </w:r>
          </w:p>
        </w:tc>
      </w:tr>
      <w:tr w:rsidR="00E80623" w:rsidRPr="00A35FE0" w:rsidTr="007775E0">
        <w:tc>
          <w:tcPr>
            <w:tcW w:w="675" w:type="dxa"/>
          </w:tcPr>
          <w:p w:rsidR="00E80623" w:rsidRPr="00A35FE0" w:rsidRDefault="00E80623" w:rsidP="00D02C58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5988" w:type="dxa"/>
          </w:tcPr>
          <w:p w:rsidR="00E80623" w:rsidRPr="00A35FE0" w:rsidRDefault="00E80623" w:rsidP="00D02C58">
            <w:pPr>
              <w:rPr>
                <w:rFonts w:ascii="TH Niramit AS" w:hAnsi="TH Niramit AS" w:cs="TH Niramit AS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9"/>
              <w:gridCol w:w="3306"/>
              <w:gridCol w:w="489"/>
              <w:gridCol w:w="639"/>
            </w:tblGrid>
            <w:tr w:rsidR="00E80623" w:rsidRPr="00A35FE0" w:rsidTr="00AD4B9F">
              <w:trPr>
                <w:trHeight w:val="263"/>
              </w:trPr>
              <w:tc>
                <w:tcPr>
                  <w:tcW w:w="449" w:type="dxa"/>
                  <w:vMerge w:val="restart"/>
                </w:tcPr>
                <w:p w:rsidR="00E80623" w:rsidRPr="00A35FE0" w:rsidRDefault="00E80623" w:rsidP="00D02C58">
                  <w:pPr>
                    <w:ind w:left="-79" w:right="-108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ข้อ</w:t>
                  </w:r>
                </w:p>
              </w:tc>
              <w:tc>
                <w:tcPr>
                  <w:tcW w:w="3306" w:type="dxa"/>
                  <w:vMerge w:val="restart"/>
                </w:tcPr>
                <w:p w:rsidR="00E80623" w:rsidRPr="00A35FE0" w:rsidRDefault="00E80623" w:rsidP="00D02C5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เกณฑ์มาตรฐาน</w:t>
                  </w:r>
                </w:p>
              </w:tc>
              <w:tc>
                <w:tcPr>
                  <w:tcW w:w="1128" w:type="dxa"/>
                  <w:gridSpan w:val="2"/>
                </w:tcPr>
                <w:p w:rsidR="00E80623" w:rsidRPr="00A35FE0" w:rsidRDefault="00E80623" w:rsidP="00D02C5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สิ่งที่พบ</w:t>
                  </w:r>
                </w:p>
              </w:tc>
            </w:tr>
            <w:tr w:rsidR="00E80623" w:rsidRPr="00A35FE0" w:rsidTr="00AD4B9F">
              <w:trPr>
                <w:trHeight w:val="275"/>
              </w:trPr>
              <w:tc>
                <w:tcPr>
                  <w:tcW w:w="449" w:type="dxa"/>
                  <w:vMerge/>
                </w:tcPr>
                <w:p w:rsidR="00E80623" w:rsidRPr="00A35FE0" w:rsidRDefault="00E80623" w:rsidP="00D02C5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306" w:type="dxa"/>
                  <w:vMerge/>
                </w:tcPr>
                <w:p w:rsidR="00E80623" w:rsidRPr="00A35FE0" w:rsidRDefault="00E80623" w:rsidP="00D02C5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89" w:type="dxa"/>
                </w:tcPr>
                <w:p w:rsidR="00E80623" w:rsidRPr="00A35FE0" w:rsidRDefault="00E80623" w:rsidP="00D02C5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มี</w:t>
                  </w:r>
                </w:p>
              </w:tc>
              <w:tc>
                <w:tcPr>
                  <w:tcW w:w="639" w:type="dxa"/>
                </w:tcPr>
                <w:p w:rsidR="00E80623" w:rsidRPr="00A35FE0" w:rsidRDefault="00E80623" w:rsidP="00D02C5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ไม่มี</w:t>
                  </w:r>
                </w:p>
              </w:tc>
            </w:tr>
            <w:tr w:rsidR="00E80623" w:rsidRPr="00A35FE0" w:rsidTr="00AD4B9F">
              <w:tc>
                <w:tcPr>
                  <w:tcW w:w="449" w:type="dxa"/>
                </w:tcPr>
                <w:p w:rsidR="00E80623" w:rsidRPr="00A35FE0" w:rsidRDefault="00E80623" w:rsidP="00E80623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06" w:type="dxa"/>
                </w:tcPr>
                <w:p w:rsidR="00E80623" w:rsidRPr="00A35FE0" w:rsidRDefault="00E80623" w:rsidP="00FF485B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color w:val="000000"/>
                      <w:sz w:val="24"/>
                      <w:szCs w:val="24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color w:val="000000"/>
                      <w:sz w:val="24"/>
                      <w:szCs w:val="24"/>
                      <w:cs/>
                    </w:rPr>
                    <w:t>- การควบคุมดูแลการให้คำปรึกษาวิทยานิพนธ์แก่บัณฑิตศึกษา</w:t>
                  </w:r>
                </w:p>
              </w:tc>
              <w:tc>
                <w:tcPr>
                  <w:tcW w:w="489" w:type="dxa"/>
                </w:tcPr>
                <w:p w:rsidR="00E80623" w:rsidRPr="00A35FE0" w:rsidRDefault="00E80623" w:rsidP="00E80623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639" w:type="dxa"/>
                </w:tcPr>
                <w:p w:rsidR="00E80623" w:rsidRPr="00A35FE0" w:rsidRDefault="00E80623" w:rsidP="00E80623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E80623" w:rsidRPr="00A35FE0" w:rsidRDefault="00E80623" w:rsidP="00D02C58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  <w:p w:rsidR="00E80623" w:rsidRPr="00A35FE0" w:rsidRDefault="00E80623" w:rsidP="00D02C58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บันทึกข้อค้นพบ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E80623" w:rsidRPr="00A35FE0" w:rsidRDefault="00E80623" w:rsidP="00D02C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D02C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D02C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D02C5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D02C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D02C5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D02C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E80623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E80623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E80623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E80623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E80623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E80623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E80623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E80623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E80623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E80623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E80623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E80623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E80623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E80623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</w:tc>
        <w:tc>
          <w:tcPr>
            <w:tcW w:w="1701" w:type="dxa"/>
          </w:tcPr>
          <w:p w:rsidR="00E80623" w:rsidRPr="00A35FE0" w:rsidRDefault="00E80623" w:rsidP="00D02C58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E80623" w:rsidRPr="00A35FE0" w:rsidRDefault="00E80623" w:rsidP="00D02C58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</w:tbl>
    <w:p w:rsidR="00E80623" w:rsidRPr="00A35FE0" w:rsidRDefault="00E80623" w:rsidP="003522C8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E80623" w:rsidRPr="00A35FE0" w:rsidRDefault="00E80623" w:rsidP="003522C8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E80623" w:rsidRPr="00A35FE0" w:rsidRDefault="00E80623" w:rsidP="003522C8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E80623" w:rsidRPr="00A35FE0" w:rsidRDefault="00E80623" w:rsidP="003522C8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E80623" w:rsidRPr="00A35FE0" w:rsidRDefault="00E80623" w:rsidP="003522C8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E80623" w:rsidRPr="00A35FE0" w:rsidRDefault="00E80623" w:rsidP="003522C8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E80623" w:rsidRPr="00A35FE0" w:rsidRDefault="00E80623" w:rsidP="003522C8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E80623" w:rsidRPr="00A35FE0" w:rsidRDefault="00E80623" w:rsidP="003522C8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E80623" w:rsidRPr="00A35FE0" w:rsidRDefault="00E80623" w:rsidP="003522C8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E80623" w:rsidRPr="00A35FE0" w:rsidRDefault="00E80623" w:rsidP="003522C8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E80623" w:rsidRPr="00A35FE0" w:rsidRDefault="00E80623" w:rsidP="003522C8">
      <w:pPr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675"/>
        <w:gridCol w:w="5988"/>
        <w:gridCol w:w="1701"/>
        <w:gridCol w:w="1701"/>
      </w:tblGrid>
      <w:tr w:rsidR="003522C8" w:rsidRPr="00A35FE0" w:rsidTr="008E7458">
        <w:tc>
          <w:tcPr>
            <w:tcW w:w="675" w:type="dxa"/>
            <w:vAlign w:val="center"/>
          </w:tcPr>
          <w:p w:rsidR="003522C8" w:rsidRPr="00A35FE0" w:rsidRDefault="003522C8" w:rsidP="00AD4B9F">
            <w:pPr>
              <w:ind w:left="-108" w:right="-111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5988" w:type="dxa"/>
            <w:vAlign w:val="center"/>
          </w:tcPr>
          <w:p w:rsidR="003522C8" w:rsidRPr="00A35FE0" w:rsidRDefault="003522C8" w:rsidP="00AD4B9F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ข้อค้นพบ</w:t>
            </w:r>
          </w:p>
        </w:tc>
        <w:tc>
          <w:tcPr>
            <w:tcW w:w="1701" w:type="dxa"/>
            <w:vAlign w:val="center"/>
          </w:tcPr>
          <w:p w:rsidR="003522C8" w:rsidRPr="00A35FE0" w:rsidRDefault="003522C8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701" w:type="dxa"/>
            <w:vAlign w:val="center"/>
          </w:tcPr>
          <w:p w:rsidR="003522C8" w:rsidRPr="00A35FE0" w:rsidRDefault="003522C8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ผลการประเมินของคณะผู้ประเมิน</w:t>
            </w:r>
          </w:p>
        </w:tc>
      </w:tr>
      <w:tr w:rsidR="003522C8" w:rsidRPr="00A35FE0" w:rsidTr="008E7458">
        <w:tc>
          <w:tcPr>
            <w:tcW w:w="675" w:type="dxa"/>
          </w:tcPr>
          <w:p w:rsidR="003522C8" w:rsidRPr="00A35FE0" w:rsidRDefault="003522C8" w:rsidP="00EB1391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5988" w:type="dxa"/>
          </w:tcPr>
          <w:p w:rsidR="003522C8" w:rsidRPr="00A35FE0" w:rsidRDefault="003522C8" w:rsidP="00EB1391">
            <w:pPr>
              <w:rPr>
                <w:rFonts w:ascii="TH Niramit AS" w:hAnsi="TH Niramit AS" w:cs="TH Niramit AS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3402"/>
              <w:gridCol w:w="496"/>
              <w:gridCol w:w="673"/>
            </w:tblGrid>
            <w:tr w:rsidR="003522C8" w:rsidRPr="00A35FE0" w:rsidTr="00AD4B9F">
              <w:trPr>
                <w:trHeight w:val="263"/>
              </w:trPr>
              <w:tc>
                <w:tcPr>
                  <w:tcW w:w="454" w:type="dxa"/>
                  <w:vMerge w:val="restart"/>
                </w:tcPr>
                <w:p w:rsidR="003522C8" w:rsidRPr="00A35FE0" w:rsidRDefault="003522C8" w:rsidP="00EB1391">
                  <w:pPr>
                    <w:ind w:left="-79" w:right="-108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ข้อ</w:t>
                  </w:r>
                </w:p>
              </w:tc>
              <w:tc>
                <w:tcPr>
                  <w:tcW w:w="3402" w:type="dxa"/>
                  <w:vMerge w:val="restart"/>
                </w:tcPr>
                <w:p w:rsidR="003522C8" w:rsidRPr="00A35FE0" w:rsidRDefault="003522C8" w:rsidP="00EB1391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เกณฑ์มาตรฐาน</w:t>
                  </w:r>
                </w:p>
              </w:tc>
              <w:tc>
                <w:tcPr>
                  <w:tcW w:w="1169" w:type="dxa"/>
                  <w:gridSpan w:val="2"/>
                </w:tcPr>
                <w:p w:rsidR="003522C8" w:rsidRPr="00A35FE0" w:rsidRDefault="003522C8" w:rsidP="00EB1391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สิ่งที่พบ</w:t>
                  </w:r>
                </w:p>
              </w:tc>
            </w:tr>
            <w:tr w:rsidR="003522C8" w:rsidRPr="00A35FE0" w:rsidTr="00AD4B9F">
              <w:trPr>
                <w:trHeight w:val="275"/>
              </w:trPr>
              <w:tc>
                <w:tcPr>
                  <w:tcW w:w="454" w:type="dxa"/>
                  <w:vMerge/>
                </w:tcPr>
                <w:p w:rsidR="003522C8" w:rsidRPr="00A35FE0" w:rsidRDefault="003522C8" w:rsidP="00EB1391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3522C8" w:rsidRPr="00A35FE0" w:rsidRDefault="003522C8" w:rsidP="00EB1391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96" w:type="dxa"/>
                </w:tcPr>
                <w:p w:rsidR="003522C8" w:rsidRPr="00A35FE0" w:rsidRDefault="003522C8" w:rsidP="00EB1391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มี</w:t>
                  </w:r>
                </w:p>
              </w:tc>
              <w:tc>
                <w:tcPr>
                  <w:tcW w:w="673" w:type="dxa"/>
                </w:tcPr>
                <w:p w:rsidR="003522C8" w:rsidRPr="00A35FE0" w:rsidRDefault="003522C8" w:rsidP="00EB1391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ไม่มี</w:t>
                  </w:r>
                </w:p>
              </w:tc>
            </w:tr>
            <w:tr w:rsidR="003522C8" w:rsidRPr="00A35FE0" w:rsidTr="00AD4B9F">
              <w:tc>
                <w:tcPr>
                  <w:tcW w:w="454" w:type="dxa"/>
                </w:tcPr>
                <w:p w:rsidR="003522C8" w:rsidRPr="00A35FE0" w:rsidRDefault="003522C8" w:rsidP="00EB1391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391919" w:rsidRPr="00A35FE0" w:rsidRDefault="00391919" w:rsidP="008E7458">
                  <w:pPr>
                    <w:pStyle w:val="Default"/>
                    <w:tabs>
                      <w:tab w:val="left" w:pos="567"/>
                    </w:tabs>
                    <w:rPr>
                      <w:rFonts w:ascii="TH Niramit AS" w:hAnsi="TH Niramit AS" w:cs="TH Niramit AS"/>
                    </w:rPr>
                  </w:pPr>
                  <w:r w:rsidRPr="00A35FE0">
                    <w:rPr>
                      <w:rFonts w:ascii="TH Niramit AS" w:hAnsi="TH Niramit AS" w:cs="TH Niramit AS"/>
                      <w:cs/>
                    </w:rPr>
                    <w:t>- การพัฒนาศักยภาพนักศึกษาและการเสริมสร้างทักษะการเรียนรู้ในศตวรรษที่ 21</w:t>
                  </w:r>
                </w:p>
              </w:tc>
              <w:tc>
                <w:tcPr>
                  <w:tcW w:w="496" w:type="dxa"/>
                </w:tcPr>
                <w:p w:rsidR="003522C8" w:rsidRPr="00A35FE0" w:rsidRDefault="003522C8" w:rsidP="00EB1391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673" w:type="dxa"/>
                </w:tcPr>
                <w:p w:rsidR="003522C8" w:rsidRPr="00A35FE0" w:rsidRDefault="003522C8" w:rsidP="00EB1391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3522C8" w:rsidRPr="00A35FE0" w:rsidRDefault="003522C8" w:rsidP="00EB1391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บันทึกข้อค้นพบ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3522C8" w:rsidRPr="00A35FE0" w:rsidRDefault="003522C8" w:rsidP="00EB1391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3522C8" w:rsidRPr="00A35FE0" w:rsidRDefault="003522C8" w:rsidP="00EB1391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E80623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E80623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E80623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E80623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E80623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E80623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E80623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 ........................................................................................................</w:t>
            </w:r>
          </w:p>
          <w:p w:rsidR="00E80623" w:rsidRPr="00A35FE0" w:rsidRDefault="00E80623" w:rsidP="00E80623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E80623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E80623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E80623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E80623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E80623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 ........................................................................................................</w:t>
            </w:r>
          </w:p>
          <w:p w:rsidR="00E80623" w:rsidRPr="00A35FE0" w:rsidRDefault="00E80623" w:rsidP="00E80623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E80623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E80623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0623" w:rsidRPr="00A35FE0" w:rsidRDefault="00E80623" w:rsidP="00E80623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</w:tc>
        <w:tc>
          <w:tcPr>
            <w:tcW w:w="1701" w:type="dxa"/>
          </w:tcPr>
          <w:p w:rsidR="003522C8" w:rsidRPr="00A35FE0" w:rsidRDefault="003522C8" w:rsidP="00EB1391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3522C8" w:rsidRPr="00A35FE0" w:rsidRDefault="003522C8" w:rsidP="00EB1391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</w:tbl>
    <w:p w:rsidR="003522C8" w:rsidRPr="00FF485B" w:rsidRDefault="003522C8" w:rsidP="00691A75">
      <w:pPr>
        <w:rPr>
          <w:rFonts w:ascii="TH Niramit AS" w:hAnsi="TH Niramit AS" w:cs="TH Niramit AS"/>
          <w:b/>
          <w:bCs/>
          <w:sz w:val="2"/>
          <w:szCs w:val="2"/>
        </w:rPr>
      </w:pPr>
    </w:p>
    <w:p w:rsidR="008E7458" w:rsidRDefault="008E7458"/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1843"/>
        <w:gridCol w:w="1701"/>
      </w:tblGrid>
      <w:tr w:rsidR="003522C8" w:rsidRPr="00A35FE0" w:rsidTr="00AD4B9F">
        <w:tc>
          <w:tcPr>
            <w:tcW w:w="709" w:type="dxa"/>
            <w:vAlign w:val="center"/>
          </w:tcPr>
          <w:p w:rsidR="003522C8" w:rsidRPr="00A35FE0" w:rsidRDefault="003522C8" w:rsidP="00AD4B9F">
            <w:pPr>
              <w:ind w:left="-108" w:right="-111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5954" w:type="dxa"/>
            <w:vAlign w:val="center"/>
          </w:tcPr>
          <w:p w:rsidR="003522C8" w:rsidRPr="00A35FE0" w:rsidRDefault="003522C8" w:rsidP="00AD4B9F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ข้อค้นพบ</w:t>
            </w:r>
          </w:p>
        </w:tc>
        <w:tc>
          <w:tcPr>
            <w:tcW w:w="1843" w:type="dxa"/>
            <w:vAlign w:val="center"/>
          </w:tcPr>
          <w:p w:rsidR="003522C8" w:rsidRPr="00A35FE0" w:rsidRDefault="003522C8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701" w:type="dxa"/>
            <w:vAlign w:val="center"/>
          </w:tcPr>
          <w:p w:rsidR="003522C8" w:rsidRPr="00A35FE0" w:rsidRDefault="003522C8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ผลการประเมินของคณะผู้ประเมิน</w:t>
            </w:r>
          </w:p>
        </w:tc>
      </w:tr>
      <w:tr w:rsidR="003522C8" w:rsidRPr="00A35FE0" w:rsidTr="007775E0">
        <w:tc>
          <w:tcPr>
            <w:tcW w:w="709" w:type="dxa"/>
          </w:tcPr>
          <w:p w:rsidR="003522C8" w:rsidRPr="00A35FE0" w:rsidRDefault="003522C8" w:rsidP="00EB1391">
            <w:pPr>
              <w:widowControl w:val="0"/>
              <w:autoSpaceDE w:val="0"/>
              <w:autoSpaceDN w:val="0"/>
              <w:adjustRightInd w:val="0"/>
              <w:ind w:left="117" w:right="-88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3.3</w:t>
            </w:r>
          </w:p>
        </w:tc>
        <w:tc>
          <w:tcPr>
            <w:tcW w:w="5954" w:type="dxa"/>
          </w:tcPr>
          <w:p w:rsidR="003522C8" w:rsidRPr="00A35FE0" w:rsidRDefault="007775E0" w:rsidP="00EB1391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6"/>
                <w:szCs w:val="16"/>
                <w:u w:val="single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ผลที่เกิดกับนักศึกษา</w:t>
            </w:r>
            <w:r w:rsidR="003522C8" w:rsidRPr="00A35FE0">
              <w:rPr>
                <w:rFonts w:ascii="TH Niramit AS" w:hAnsi="TH Niramit AS" w:cs="TH Niramit AS"/>
                <w:b/>
                <w:bCs/>
                <w:sz w:val="16"/>
                <w:szCs w:val="16"/>
                <w:u w:val="single"/>
              </w:rPr>
              <w:br/>
            </w:r>
          </w:p>
          <w:p w:rsidR="003522C8" w:rsidRPr="00A35FE0" w:rsidRDefault="003522C8" w:rsidP="00EB1391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เกณฑ์การประเมิน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tbl>
            <w:tblPr>
              <w:tblW w:w="5670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0"/>
              <w:gridCol w:w="932"/>
              <w:gridCol w:w="932"/>
              <w:gridCol w:w="932"/>
              <w:gridCol w:w="932"/>
              <w:gridCol w:w="932"/>
            </w:tblGrid>
            <w:tr w:rsidR="003530A5" w:rsidRPr="00A35FE0" w:rsidTr="00D02C58">
              <w:trPr>
                <w:trHeight w:val="44"/>
              </w:trPr>
              <w:tc>
                <w:tcPr>
                  <w:tcW w:w="1010" w:type="dxa"/>
                  <w:shd w:val="clear" w:color="auto" w:fill="auto"/>
                </w:tcPr>
                <w:p w:rsidR="003530A5" w:rsidRPr="00A35FE0" w:rsidRDefault="003530A5" w:rsidP="003530A5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0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:rsidR="003530A5" w:rsidRPr="00A35FE0" w:rsidRDefault="003530A5" w:rsidP="003530A5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1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:rsidR="003530A5" w:rsidRPr="00A35FE0" w:rsidRDefault="003530A5" w:rsidP="003530A5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2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:rsidR="003530A5" w:rsidRPr="00A35FE0" w:rsidRDefault="003530A5" w:rsidP="003530A5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3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:rsidR="003530A5" w:rsidRPr="00A35FE0" w:rsidRDefault="003530A5" w:rsidP="003530A5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4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</w:tcPr>
                <w:p w:rsidR="003530A5" w:rsidRPr="00A35FE0" w:rsidRDefault="003530A5" w:rsidP="003530A5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5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</w:tr>
            <w:tr w:rsidR="003530A5" w:rsidRPr="00A35FE0" w:rsidTr="00D02C58">
              <w:trPr>
                <w:trHeight w:val="408"/>
              </w:trPr>
              <w:tc>
                <w:tcPr>
                  <w:tcW w:w="1010" w:type="dxa"/>
                </w:tcPr>
                <w:p w:rsidR="003530A5" w:rsidRPr="00A35FE0" w:rsidRDefault="00E55A7F" w:rsidP="00E55A7F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- </w:t>
                  </w:r>
                  <w:r w:rsidR="00246C50"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ไม่มีการรายงานผลการดำเนินงาน</w:t>
                  </w:r>
                </w:p>
              </w:tc>
              <w:tc>
                <w:tcPr>
                  <w:tcW w:w="932" w:type="dxa"/>
                </w:tcPr>
                <w:p w:rsidR="003530A5" w:rsidRPr="00A35FE0" w:rsidRDefault="00246C50" w:rsidP="003530A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- ไม่มีการรายงานผลการดำเนินงานในบางเรื่อง</w:t>
                  </w:r>
                </w:p>
              </w:tc>
              <w:tc>
                <w:tcPr>
                  <w:tcW w:w="932" w:type="dxa"/>
                </w:tcPr>
                <w:p w:rsidR="003530A5" w:rsidRPr="00A35FE0" w:rsidRDefault="00246C50" w:rsidP="003530A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- มีการรายงานผลการดำเนิน</w:t>
                  </w:r>
                  <w:r w:rsidR="00CE4D71"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งานครบทุกเรื่องตามคำอธิบายใน       ตัวบ่งชี้</w:t>
                  </w:r>
                </w:p>
              </w:tc>
              <w:tc>
                <w:tcPr>
                  <w:tcW w:w="932" w:type="dxa"/>
                </w:tcPr>
                <w:p w:rsidR="003530A5" w:rsidRPr="00A35FE0" w:rsidRDefault="00CE4D71" w:rsidP="003530A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- มีการรายงานผลการดำเนินงานครบทุกเรื่องตามคำอธิบายในตัวบ่งชี้</w:t>
                  </w:r>
                </w:p>
                <w:p w:rsidR="00CE4D71" w:rsidRPr="00A35FE0" w:rsidRDefault="00CE4D71" w:rsidP="003530A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- มีแนวโน้มผลการดำเนินงานที่ดีขึ้นในบางเรื่อง</w:t>
                  </w:r>
                </w:p>
              </w:tc>
              <w:tc>
                <w:tcPr>
                  <w:tcW w:w="932" w:type="dxa"/>
                </w:tcPr>
                <w:p w:rsidR="003530A5" w:rsidRPr="00A35FE0" w:rsidRDefault="00CE4D71" w:rsidP="003530A5">
                  <w:pPr>
                    <w:rPr>
                      <w:rFonts w:ascii="TH Niramit AS" w:eastAsia="Calibri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sz w:val="16"/>
                      <w:szCs w:val="16"/>
                      <w:cs/>
                    </w:rPr>
                    <w:t>- มีการรายงานการดำเนินงานครบทุกเรื่องตามคำอธิบายในตัวบ่งชี้</w:t>
                  </w:r>
                </w:p>
                <w:p w:rsidR="00CE4D71" w:rsidRPr="00A35FE0" w:rsidRDefault="00CE4D71" w:rsidP="00E40C3E">
                  <w:pPr>
                    <w:rPr>
                      <w:rFonts w:ascii="TH Niramit AS" w:eastAsia="Calibri" w:hAnsi="TH Niramit AS" w:cs="TH Niramit AS"/>
                      <w:sz w:val="16"/>
                      <w:szCs w:val="16"/>
                      <w:cs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sz w:val="16"/>
                      <w:szCs w:val="16"/>
                      <w:cs/>
                    </w:rPr>
                    <w:t>- มีแนวโน้มผลการดำเนินงานที่ดีขึ้</w:t>
                  </w:r>
                  <w:r w:rsidR="00E40C3E" w:rsidRPr="00A35FE0">
                    <w:rPr>
                      <w:rFonts w:ascii="TH Niramit AS" w:eastAsia="Calibri" w:hAnsi="TH Niramit AS" w:cs="TH Niramit AS"/>
                      <w:sz w:val="16"/>
                      <w:szCs w:val="16"/>
                      <w:cs/>
                    </w:rPr>
                    <w:t>น</w:t>
                  </w:r>
                  <w:r w:rsidRPr="00A35FE0">
                    <w:rPr>
                      <w:rFonts w:ascii="TH Niramit AS" w:eastAsia="Calibri" w:hAnsi="TH Niramit AS" w:cs="TH Niramit AS"/>
                      <w:sz w:val="16"/>
                      <w:szCs w:val="16"/>
                      <w:cs/>
                    </w:rPr>
                    <w:t>ในทุกเรื่อง</w:t>
                  </w:r>
                </w:p>
              </w:tc>
              <w:tc>
                <w:tcPr>
                  <w:tcW w:w="932" w:type="dxa"/>
                </w:tcPr>
                <w:p w:rsidR="003530A5" w:rsidRPr="00A35FE0" w:rsidRDefault="00CE4D71" w:rsidP="003530A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- มีการรายงานผลการ</w:t>
                  </w:r>
                  <w:r w:rsidR="00E40C3E"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ดำเนินงานครบทุกเรื่องตามคำอธิบายในตัวบ่งชี้</w:t>
                  </w:r>
                </w:p>
                <w:p w:rsidR="00E40C3E" w:rsidRPr="00A35FE0" w:rsidRDefault="00E40C3E" w:rsidP="003530A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- มีแนวโน้ม    ผลการดำเนินงานที่ดี ขึ้นในทุกเรื่อง</w:t>
                  </w:r>
                </w:p>
                <w:p w:rsidR="00E40C3E" w:rsidRPr="00A35FE0" w:rsidRDefault="00E40C3E" w:rsidP="00E40C3E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- มีมีผลการดำเนินงาน      ที่โดดเด่นเทียบเคียงกับ</w:t>
                  </w:r>
                </w:p>
                <w:p w:rsidR="00E40C3E" w:rsidRPr="00A35FE0" w:rsidRDefault="00E40C3E" w:rsidP="00E40C3E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หลักสูตรนั้น       ในสถาบัน</w:t>
                  </w:r>
                </w:p>
                <w:p w:rsidR="00E40C3E" w:rsidRPr="00A35FE0" w:rsidRDefault="00E40C3E" w:rsidP="00E40C3E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กลุ่มเดียวกัน โดยมี</w:t>
                  </w:r>
                </w:p>
                <w:p w:rsidR="00E40C3E" w:rsidRPr="00A35FE0" w:rsidRDefault="00E40C3E" w:rsidP="00E40C3E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หลักฐานเชิงประจักษ์</w:t>
                  </w:r>
                </w:p>
                <w:p w:rsidR="00E40C3E" w:rsidRPr="00A35FE0" w:rsidRDefault="00E40C3E" w:rsidP="00E40C3E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ยืนยันและกรรมการ</w:t>
                  </w:r>
                </w:p>
                <w:p w:rsidR="00E40C3E" w:rsidRPr="00A35FE0" w:rsidRDefault="00E40C3E" w:rsidP="00E40C3E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ผู้ตรวจประเมินสามารถ</w:t>
                  </w:r>
                </w:p>
                <w:p w:rsidR="00E40C3E" w:rsidRPr="00A35FE0" w:rsidRDefault="00E40C3E" w:rsidP="00E40C3E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ให้เหตุผลอธิบายว่าเป็น</w:t>
                  </w:r>
                </w:p>
                <w:p w:rsidR="00E40C3E" w:rsidRPr="00A35FE0" w:rsidRDefault="00E40C3E" w:rsidP="00E40C3E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ผลการดำเนินงานที่</w:t>
                  </w:r>
                </w:p>
                <w:p w:rsidR="00E40C3E" w:rsidRPr="00A35FE0" w:rsidRDefault="00E40C3E" w:rsidP="00E40C3E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โดดเด่นอย่างแท้จริง</w:t>
                  </w:r>
                </w:p>
              </w:tc>
            </w:tr>
          </w:tbl>
          <w:p w:rsidR="003522C8" w:rsidRPr="00A35FE0" w:rsidRDefault="003522C8" w:rsidP="00B424E6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6"/>
                <w:szCs w:val="16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br/>
              <w:t>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16"/>
                <w:szCs w:val="16"/>
              </w:rPr>
              <w:t xml:space="preserve"> 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402"/>
              <w:gridCol w:w="496"/>
              <w:gridCol w:w="639"/>
            </w:tblGrid>
            <w:tr w:rsidR="00B424E6" w:rsidRPr="00A35FE0" w:rsidTr="00AD4B9F">
              <w:trPr>
                <w:trHeight w:val="263"/>
              </w:trPr>
              <w:tc>
                <w:tcPr>
                  <w:tcW w:w="454" w:type="dxa"/>
                  <w:vMerge w:val="restart"/>
                </w:tcPr>
                <w:p w:rsidR="00B424E6" w:rsidRPr="00A35FE0" w:rsidRDefault="00B424E6" w:rsidP="00B424E6">
                  <w:pPr>
                    <w:ind w:left="-79" w:right="-108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ข้อ</w:t>
                  </w:r>
                </w:p>
              </w:tc>
              <w:tc>
                <w:tcPr>
                  <w:tcW w:w="3402" w:type="dxa"/>
                  <w:vMerge w:val="restart"/>
                </w:tcPr>
                <w:p w:rsidR="00B424E6" w:rsidRPr="00A35FE0" w:rsidRDefault="00B424E6" w:rsidP="00B424E6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เกณฑ์มาตรฐาน</w:t>
                  </w:r>
                </w:p>
              </w:tc>
              <w:tc>
                <w:tcPr>
                  <w:tcW w:w="1135" w:type="dxa"/>
                  <w:gridSpan w:val="2"/>
                </w:tcPr>
                <w:p w:rsidR="00B424E6" w:rsidRPr="00A35FE0" w:rsidRDefault="00B424E6" w:rsidP="00B424E6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สิ่งที่พบ</w:t>
                  </w:r>
                </w:p>
              </w:tc>
            </w:tr>
            <w:tr w:rsidR="00B424E6" w:rsidRPr="00A35FE0" w:rsidTr="00AD4B9F">
              <w:trPr>
                <w:trHeight w:val="275"/>
              </w:trPr>
              <w:tc>
                <w:tcPr>
                  <w:tcW w:w="454" w:type="dxa"/>
                  <w:vMerge/>
                </w:tcPr>
                <w:p w:rsidR="00B424E6" w:rsidRPr="00A35FE0" w:rsidRDefault="00B424E6" w:rsidP="00B424E6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B424E6" w:rsidRPr="00A35FE0" w:rsidRDefault="00B424E6" w:rsidP="00B424E6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96" w:type="dxa"/>
                </w:tcPr>
                <w:p w:rsidR="00B424E6" w:rsidRPr="00A35FE0" w:rsidRDefault="00B424E6" w:rsidP="00B424E6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มี</w:t>
                  </w:r>
                </w:p>
              </w:tc>
              <w:tc>
                <w:tcPr>
                  <w:tcW w:w="639" w:type="dxa"/>
                </w:tcPr>
                <w:p w:rsidR="00B424E6" w:rsidRPr="00A35FE0" w:rsidRDefault="00B424E6" w:rsidP="00B424E6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ไม่มี</w:t>
                  </w:r>
                </w:p>
              </w:tc>
            </w:tr>
            <w:tr w:rsidR="00B424E6" w:rsidRPr="00A35FE0" w:rsidTr="00AD4B9F">
              <w:tc>
                <w:tcPr>
                  <w:tcW w:w="454" w:type="dxa"/>
                </w:tcPr>
                <w:p w:rsidR="00B424E6" w:rsidRPr="00A35FE0" w:rsidRDefault="00B424E6" w:rsidP="00B424E6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B424E6" w:rsidRPr="00A35FE0" w:rsidRDefault="00B424E6" w:rsidP="00B424E6">
                  <w:pPr>
                    <w:pStyle w:val="Default"/>
                    <w:tabs>
                      <w:tab w:val="left" w:pos="567"/>
                    </w:tabs>
                    <w:jc w:val="thaiDistribute"/>
                    <w:rPr>
                      <w:rFonts w:ascii="TH Niramit AS" w:hAnsi="TH Niramit AS" w:cs="TH Niramit AS"/>
                    </w:rPr>
                  </w:pPr>
                  <w:r w:rsidRPr="00A35FE0">
                    <w:rPr>
                      <w:rFonts w:ascii="TH Niramit AS" w:hAnsi="TH Niramit AS" w:cs="TH Niramit AS"/>
                      <w:cs/>
                    </w:rPr>
                    <w:t>- การคงอยู่</w:t>
                  </w:r>
                </w:p>
              </w:tc>
              <w:tc>
                <w:tcPr>
                  <w:tcW w:w="496" w:type="dxa"/>
                </w:tcPr>
                <w:p w:rsidR="00B424E6" w:rsidRPr="00A35FE0" w:rsidRDefault="00B424E6" w:rsidP="00B424E6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639" w:type="dxa"/>
                </w:tcPr>
                <w:p w:rsidR="00B424E6" w:rsidRPr="00A35FE0" w:rsidRDefault="00B424E6" w:rsidP="00B424E6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E80623" w:rsidRPr="00A35FE0" w:rsidRDefault="00E80623" w:rsidP="00EB1391">
            <w:pPr>
              <w:rPr>
                <w:rFonts w:ascii="TH Niramit AS" w:hAnsi="TH Niramit AS" w:cs="TH Niramit AS"/>
                <w:sz w:val="20"/>
                <w:szCs w:val="20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บันทึกข้อค้นพบ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3522C8" w:rsidRPr="00A35FE0" w:rsidRDefault="003522C8" w:rsidP="00EB1391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3522C8" w:rsidRPr="00A35FE0" w:rsidRDefault="003522C8" w:rsidP="00EB1391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3522C8" w:rsidRPr="00A35FE0" w:rsidRDefault="003522C8" w:rsidP="00EB1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เกณฑ์ประเมิน</w:t>
            </w:r>
          </w:p>
          <w:p w:rsidR="003522C8" w:rsidRPr="00A35FE0" w:rsidRDefault="003522C8" w:rsidP="00EB1391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3522C8" w:rsidRPr="00A35FE0" w:rsidRDefault="003522C8" w:rsidP="00EB1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3522C8" w:rsidRPr="00A35FE0" w:rsidRDefault="003522C8" w:rsidP="00EB1391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3522C8" w:rsidRPr="00A35FE0" w:rsidRDefault="003522C8" w:rsidP="00EB1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3522C8" w:rsidRPr="00A35FE0" w:rsidRDefault="003522C8" w:rsidP="00EB1391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3522C8" w:rsidRPr="00A35FE0" w:rsidRDefault="003522C8" w:rsidP="00EB1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คะแนน</w:t>
            </w:r>
          </w:p>
          <w:p w:rsidR="003522C8" w:rsidRPr="00A35FE0" w:rsidRDefault="003522C8" w:rsidP="00EB1391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3522C8" w:rsidRPr="00A35FE0" w:rsidRDefault="003522C8" w:rsidP="00EB1391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บรรลุเป้าหมาย</w:t>
            </w: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ไม่บรรลุเป้าหมาย</w:t>
            </w: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522C8" w:rsidRPr="00A35FE0" w:rsidRDefault="003522C8" w:rsidP="00EB1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เกณฑ์ประเมิน</w:t>
            </w:r>
          </w:p>
          <w:p w:rsidR="003522C8" w:rsidRPr="00A35FE0" w:rsidRDefault="003522C8" w:rsidP="00EB1391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3522C8" w:rsidRPr="00A35FE0" w:rsidRDefault="003522C8" w:rsidP="00EB1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3522C8" w:rsidRPr="00A35FE0" w:rsidRDefault="003522C8" w:rsidP="00EB1391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3522C8" w:rsidRPr="00A35FE0" w:rsidRDefault="003522C8" w:rsidP="00EB1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3522C8" w:rsidRPr="00A35FE0" w:rsidRDefault="003522C8" w:rsidP="00EB1391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3522C8" w:rsidRPr="00A35FE0" w:rsidRDefault="003522C8" w:rsidP="00EB1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คะแนน</w:t>
            </w:r>
          </w:p>
          <w:p w:rsidR="003522C8" w:rsidRPr="00A35FE0" w:rsidRDefault="003522C8" w:rsidP="00EB1391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3522C8" w:rsidRPr="00A35FE0" w:rsidRDefault="003522C8" w:rsidP="00EB1391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3522C8" w:rsidRPr="00A35FE0" w:rsidRDefault="003522C8" w:rsidP="00EB1391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  <w:p w:rsidR="003522C8" w:rsidRPr="00A35FE0" w:rsidRDefault="003522C8" w:rsidP="00EB1391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บรรลุเป้าหมาย</w:t>
            </w:r>
          </w:p>
          <w:p w:rsidR="003522C8" w:rsidRPr="00A35FE0" w:rsidRDefault="003522C8" w:rsidP="00EB1391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ไม่บรรลุเป้าหมาย</w:t>
            </w:r>
          </w:p>
        </w:tc>
      </w:tr>
    </w:tbl>
    <w:p w:rsidR="003522C8" w:rsidRPr="00A35FE0" w:rsidRDefault="003522C8" w:rsidP="003522C8">
      <w:pPr>
        <w:rPr>
          <w:rFonts w:ascii="TH Niramit AS" w:hAnsi="TH Niramit AS" w:cs="TH Niramit AS"/>
          <w:b/>
          <w:bCs/>
          <w:sz w:val="2"/>
          <w:szCs w:val="2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1843"/>
        <w:gridCol w:w="1701"/>
      </w:tblGrid>
      <w:tr w:rsidR="007775E0" w:rsidRPr="00A35FE0" w:rsidTr="00AD4B9F">
        <w:tc>
          <w:tcPr>
            <w:tcW w:w="709" w:type="dxa"/>
            <w:vAlign w:val="center"/>
          </w:tcPr>
          <w:p w:rsidR="007775E0" w:rsidRPr="00A35FE0" w:rsidRDefault="007775E0" w:rsidP="00AD4B9F">
            <w:pPr>
              <w:ind w:left="-108" w:right="-111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5954" w:type="dxa"/>
            <w:vAlign w:val="center"/>
          </w:tcPr>
          <w:p w:rsidR="007775E0" w:rsidRPr="00A35FE0" w:rsidRDefault="007775E0" w:rsidP="00AD4B9F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ข้อค้นพบ</w:t>
            </w:r>
          </w:p>
        </w:tc>
        <w:tc>
          <w:tcPr>
            <w:tcW w:w="1843" w:type="dxa"/>
            <w:vAlign w:val="center"/>
          </w:tcPr>
          <w:p w:rsidR="007775E0" w:rsidRPr="00A35FE0" w:rsidRDefault="007775E0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701" w:type="dxa"/>
            <w:vAlign w:val="center"/>
          </w:tcPr>
          <w:p w:rsidR="007775E0" w:rsidRPr="00A35FE0" w:rsidRDefault="007775E0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ผลการประเมินของคณะผู้ประเมิน</w:t>
            </w:r>
          </w:p>
        </w:tc>
      </w:tr>
      <w:tr w:rsidR="007775E0" w:rsidRPr="00A35FE0" w:rsidTr="000D7DB7">
        <w:tc>
          <w:tcPr>
            <w:tcW w:w="709" w:type="dxa"/>
          </w:tcPr>
          <w:p w:rsidR="007775E0" w:rsidRPr="00A35FE0" w:rsidRDefault="007775E0" w:rsidP="00D02C58">
            <w:pPr>
              <w:widowControl w:val="0"/>
              <w:autoSpaceDE w:val="0"/>
              <w:autoSpaceDN w:val="0"/>
              <w:adjustRightInd w:val="0"/>
              <w:ind w:left="117" w:right="-88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3.3</w:t>
            </w:r>
          </w:p>
        </w:tc>
        <w:tc>
          <w:tcPr>
            <w:tcW w:w="5954" w:type="dxa"/>
          </w:tcPr>
          <w:p w:rsidR="007775E0" w:rsidRPr="00A35FE0" w:rsidRDefault="007775E0" w:rsidP="00D02C58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ผลที่เกิดกับนักศึกษา (ต่อ)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br/>
              <w:t>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16"/>
                <w:szCs w:val="16"/>
              </w:rPr>
              <w:t xml:space="preserve"> 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402"/>
              <w:gridCol w:w="496"/>
              <w:gridCol w:w="639"/>
            </w:tblGrid>
            <w:tr w:rsidR="007775E0" w:rsidRPr="00A35FE0" w:rsidTr="00AD4B9F">
              <w:trPr>
                <w:trHeight w:val="263"/>
              </w:trPr>
              <w:tc>
                <w:tcPr>
                  <w:tcW w:w="454" w:type="dxa"/>
                  <w:vMerge w:val="restart"/>
                </w:tcPr>
                <w:p w:rsidR="007775E0" w:rsidRPr="00A35FE0" w:rsidRDefault="007775E0" w:rsidP="00D02C58">
                  <w:pPr>
                    <w:ind w:left="-79" w:right="-108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ข้อ</w:t>
                  </w:r>
                </w:p>
              </w:tc>
              <w:tc>
                <w:tcPr>
                  <w:tcW w:w="3402" w:type="dxa"/>
                  <w:vMerge w:val="restart"/>
                </w:tcPr>
                <w:p w:rsidR="007775E0" w:rsidRPr="00A35FE0" w:rsidRDefault="007775E0" w:rsidP="00D02C5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เกณฑ์มาตรฐาน</w:t>
                  </w:r>
                </w:p>
              </w:tc>
              <w:tc>
                <w:tcPr>
                  <w:tcW w:w="1135" w:type="dxa"/>
                  <w:gridSpan w:val="2"/>
                </w:tcPr>
                <w:p w:rsidR="007775E0" w:rsidRPr="00A35FE0" w:rsidRDefault="007775E0" w:rsidP="00D02C5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สิ่งที่พบ</w:t>
                  </w:r>
                </w:p>
              </w:tc>
            </w:tr>
            <w:tr w:rsidR="007775E0" w:rsidRPr="00A35FE0" w:rsidTr="00AD4B9F">
              <w:trPr>
                <w:trHeight w:val="275"/>
              </w:trPr>
              <w:tc>
                <w:tcPr>
                  <w:tcW w:w="454" w:type="dxa"/>
                  <w:vMerge/>
                </w:tcPr>
                <w:p w:rsidR="007775E0" w:rsidRPr="00A35FE0" w:rsidRDefault="007775E0" w:rsidP="00D02C5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7775E0" w:rsidRPr="00A35FE0" w:rsidRDefault="007775E0" w:rsidP="00D02C5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96" w:type="dxa"/>
                </w:tcPr>
                <w:p w:rsidR="007775E0" w:rsidRPr="00A35FE0" w:rsidRDefault="007775E0" w:rsidP="00D02C5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มี</w:t>
                  </w:r>
                </w:p>
              </w:tc>
              <w:tc>
                <w:tcPr>
                  <w:tcW w:w="639" w:type="dxa"/>
                </w:tcPr>
                <w:p w:rsidR="007775E0" w:rsidRPr="00A35FE0" w:rsidRDefault="007775E0" w:rsidP="00D02C5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ไม่มี</w:t>
                  </w:r>
                </w:p>
              </w:tc>
            </w:tr>
            <w:tr w:rsidR="007775E0" w:rsidRPr="00A35FE0" w:rsidTr="00AD4B9F">
              <w:tc>
                <w:tcPr>
                  <w:tcW w:w="454" w:type="dxa"/>
                </w:tcPr>
                <w:p w:rsidR="007775E0" w:rsidRPr="00A35FE0" w:rsidRDefault="007775E0" w:rsidP="00D02C58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7775E0" w:rsidRPr="00A35FE0" w:rsidRDefault="007775E0" w:rsidP="00D02C58">
                  <w:pPr>
                    <w:pStyle w:val="Default"/>
                    <w:tabs>
                      <w:tab w:val="left" w:pos="567"/>
                    </w:tabs>
                    <w:jc w:val="thaiDistribute"/>
                    <w:rPr>
                      <w:rFonts w:ascii="TH Niramit AS" w:hAnsi="TH Niramit AS" w:cs="TH Niramit AS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cs/>
                    </w:rPr>
                    <w:t>- การสำเร็จการศึกษา</w:t>
                  </w:r>
                </w:p>
                <w:p w:rsidR="007775E0" w:rsidRPr="00A35FE0" w:rsidRDefault="007775E0" w:rsidP="00D02C58">
                  <w:pPr>
                    <w:pStyle w:val="Default"/>
                    <w:tabs>
                      <w:tab w:val="left" w:pos="567"/>
                    </w:tabs>
                    <w:jc w:val="thaiDistribute"/>
                    <w:rPr>
                      <w:rFonts w:ascii="TH Niramit AS" w:hAnsi="TH Niramit AS" w:cs="TH Niramit AS"/>
                    </w:rPr>
                  </w:pPr>
                </w:p>
                <w:p w:rsidR="007775E0" w:rsidRPr="00A35FE0" w:rsidRDefault="007775E0" w:rsidP="00D02C58">
                  <w:pPr>
                    <w:pStyle w:val="Default"/>
                    <w:tabs>
                      <w:tab w:val="left" w:pos="567"/>
                    </w:tabs>
                    <w:jc w:val="thaiDistribute"/>
                    <w:rPr>
                      <w:rFonts w:ascii="TH Niramit AS" w:hAnsi="TH Niramit AS" w:cs="TH Niramit AS"/>
                    </w:rPr>
                  </w:pPr>
                  <w:r w:rsidRPr="00A35FE0">
                    <w:rPr>
                      <w:rFonts w:ascii="TH Niramit AS" w:hAnsi="TH Niramit AS" w:cs="TH Niramit AS"/>
                      <w:cs/>
                    </w:rPr>
                    <w:tab/>
                  </w:r>
                </w:p>
              </w:tc>
              <w:tc>
                <w:tcPr>
                  <w:tcW w:w="496" w:type="dxa"/>
                </w:tcPr>
                <w:p w:rsidR="007775E0" w:rsidRPr="00A35FE0" w:rsidRDefault="007775E0" w:rsidP="00D02C58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639" w:type="dxa"/>
                </w:tcPr>
                <w:p w:rsidR="007775E0" w:rsidRPr="00A35FE0" w:rsidRDefault="007775E0" w:rsidP="00D02C58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7775E0" w:rsidRPr="00A35FE0" w:rsidRDefault="007775E0" w:rsidP="00D02C58">
            <w:pPr>
              <w:rPr>
                <w:rFonts w:ascii="TH Niramit AS" w:hAnsi="TH Niramit AS" w:cs="TH Niramit AS"/>
                <w:sz w:val="20"/>
                <w:szCs w:val="20"/>
              </w:rPr>
            </w:pPr>
          </w:p>
          <w:p w:rsidR="007775E0" w:rsidRPr="00A35FE0" w:rsidRDefault="007775E0" w:rsidP="00D02C58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บันทึกข้อค้นพบ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7775E0" w:rsidRPr="00A35FE0" w:rsidRDefault="007775E0" w:rsidP="00D02C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7775E0" w:rsidRPr="00A35FE0" w:rsidRDefault="007775E0" w:rsidP="00D02C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7775E0" w:rsidRPr="00A35FE0" w:rsidRDefault="007775E0" w:rsidP="00D02C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7775E0" w:rsidRPr="00A35FE0" w:rsidRDefault="007775E0" w:rsidP="00D02C5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7775E0" w:rsidRPr="00A35FE0" w:rsidRDefault="007775E0" w:rsidP="00D02C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7775E0" w:rsidRPr="00A35FE0" w:rsidRDefault="007775E0" w:rsidP="00D02C5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7775E0" w:rsidRPr="00A35FE0" w:rsidRDefault="007775E0" w:rsidP="00D02C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7775E0" w:rsidRPr="00A35FE0" w:rsidRDefault="007775E0" w:rsidP="00D02C5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0D7DB7" w:rsidRPr="00FF485B" w:rsidRDefault="007775E0" w:rsidP="00D02C5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........................................................................................................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402"/>
              <w:gridCol w:w="496"/>
              <w:gridCol w:w="639"/>
            </w:tblGrid>
            <w:tr w:rsidR="007775E0" w:rsidRPr="00A35FE0" w:rsidTr="00AD4B9F">
              <w:trPr>
                <w:trHeight w:val="263"/>
              </w:trPr>
              <w:tc>
                <w:tcPr>
                  <w:tcW w:w="454" w:type="dxa"/>
                  <w:vMerge w:val="restart"/>
                </w:tcPr>
                <w:p w:rsidR="007775E0" w:rsidRPr="00A35FE0" w:rsidRDefault="007775E0" w:rsidP="00D02C58">
                  <w:pPr>
                    <w:ind w:left="-79" w:right="-108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ข้อ</w:t>
                  </w:r>
                </w:p>
              </w:tc>
              <w:tc>
                <w:tcPr>
                  <w:tcW w:w="3402" w:type="dxa"/>
                  <w:vMerge w:val="restart"/>
                </w:tcPr>
                <w:p w:rsidR="007775E0" w:rsidRPr="00A35FE0" w:rsidRDefault="007775E0" w:rsidP="00D02C5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เกณฑ์มาตรฐาน</w:t>
                  </w:r>
                </w:p>
              </w:tc>
              <w:tc>
                <w:tcPr>
                  <w:tcW w:w="1135" w:type="dxa"/>
                  <w:gridSpan w:val="2"/>
                </w:tcPr>
                <w:p w:rsidR="007775E0" w:rsidRPr="00A35FE0" w:rsidRDefault="007775E0" w:rsidP="00D02C5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สิ่งที่พบ</w:t>
                  </w:r>
                </w:p>
              </w:tc>
            </w:tr>
            <w:tr w:rsidR="007775E0" w:rsidRPr="00A35FE0" w:rsidTr="00AD4B9F">
              <w:trPr>
                <w:trHeight w:val="275"/>
              </w:trPr>
              <w:tc>
                <w:tcPr>
                  <w:tcW w:w="454" w:type="dxa"/>
                  <w:vMerge/>
                </w:tcPr>
                <w:p w:rsidR="007775E0" w:rsidRPr="00A35FE0" w:rsidRDefault="007775E0" w:rsidP="00D02C5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7775E0" w:rsidRPr="00A35FE0" w:rsidRDefault="007775E0" w:rsidP="00D02C5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96" w:type="dxa"/>
                </w:tcPr>
                <w:p w:rsidR="007775E0" w:rsidRPr="00A35FE0" w:rsidRDefault="007775E0" w:rsidP="00D02C5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มี</w:t>
                  </w:r>
                </w:p>
              </w:tc>
              <w:tc>
                <w:tcPr>
                  <w:tcW w:w="639" w:type="dxa"/>
                </w:tcPr>
                <w:p w:rsidR="007775E0" w:rsidRPr="00A35FE0" w:rsidRDefault="007775E0" w:rsidP="00D02C5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ไม่มี</w:t>
                  </w:r>
                </w:p>
              </w:tc>
            </w:tr>
            <w:tr w:rsidR="007775E0" w:rsidRPr="00A35FE0" w:rsidTr="00AD4B9F">
              <w:tc>
                <w:tcPr>
                  <w:tcW w:w="454" w:type="dxa"/>
                </w:tcPr>
                <w:p w:rsidR="007775E0" w:rsidRPr="00A35FE0" w:rsidRDefault="007775E0" w:rsidP="00D02C58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7775E0" w:rsidRPr="00A35FE0" w:rsidRDefault="007775E0" w:rsidP="007775E0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color w:val="000000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color w:val="000000"/>
                      <w:szCs w:val="24"/>
                      <w:cs/>
                    </w:rPr>
                    <w:t>- ความพึงพอใจและผลการจัดการข้อร้องเรียนของนักศึกษา</w:t>
                  </w:r>
                </w:p>
              </w:tc>
              <w:tc>
                <w:tcPr>
                  <w:tcW w:w="496" w:type="dxa"/>
                </w:tcPr>
                <w:p w:rsidR="007775E0" w:rsidRPr="00A35FE0" w:rsidRDefault="007775E0" w:rsidP="00D02C58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639" w:type="dxa"/>
                </w:tcPr>
                <w:p w:rsidR="007775E0" w:rsidRPr="00A35FE0" w:rsidRDefault="007775E0" w:rsidP="00D02C58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7775E0" w:rsidRPr="00A35FE0" w:rsidRDefault="007775E0" w:rsidP="00D02C58">
            <w:pPr>
              <w:rPr>
                <w:rFonts w:ascii="TH Niramit AS" w:hAnsi="TH Niramit AS" w:cs="TH Niramit AS"/>
                <w:color w:val="000000"/>
                <w:sz w:val="20"/>
                <w:szCs w:val="20"/>
              </w:rPr>
            </w:pPr>
          </w:p>
          <w:p w:rsidR="007775E0" w:rsidRPr="00A35FE0" w:rsidRDefault="007775E0" w:rsidP="00D02C58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บันทึกข้อค้นพบ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7775E0" w:rsidRPr="00A35FE0" w:rsidRDefault="007775E0" w:rsidP="00D02C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7775E0" w:rsidRPr="00A35FE0" w:rsidRDefault="007775E0" w:rsidP="00D02C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7775E0" w:rsidRPr="00A35FE0" w:rsidRDefault="007775E0" w:rsidP="00D02C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7775E0" w:rsidRPr="00A35FE0" w:rsidRDefault="007775E0" w:rsidP="00D02C5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7775E0" w:rsidRPr="00A35FE0" w:rsidRDefault="007775E0" w:rsidP="00D02C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7775E0" w:rsidRPr="00A35FE0" w:rsidRDefault="007775E0" w:rsidP="00D02C5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7775E0" w:rsidRPr="00A35FE0" w:rsidRDefault="007775E0" w:rsidP="00D02C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7775E0" w:rsidRPr="00A35FE0" w:rsidRDefault="007775E0" w:rsidP="00D02C5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7775E0" w:rsidRPr="00A35FE0" w:rsidRDefault="007775E0" w:rsidP="00D02C58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br/>
              <w:t>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7775E0" w:rsidRPr="00A35FE0" w:rsidRDefault="007775E0" w:rsidP="00D02C5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7775E0" w:rsidRPr="00A35FE0" w:rsidRDefault="007775E0" w:rsidP="00D02C58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</w:tbl>
    <w:p w:rsidR="003522C8" w:rsidRPr="00A35FE0" w:rsidRDefault="003522C8" w:rsidP="003522C8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4A6955" w:rsidRDefault="004A6955" w:rsidP="00B424E6">
      <w:pPr>
        <w:ind w:hanging="284"/>
        <w:rPr>
          <w:rFonts w:ascii="TH Niramit AS" w:hAnsi="TH Niramit AS" w:cs="TH Niramit AS"/>
          <w:b/>
          <w:bCs/>
          <w:sz w:val="28"/>
          <w:szCs w:val="28"/>
        </w:rPr>
      </w:pPr>
    </w:p>
    <w:p w:rsidR="004448FC" w:rsidRPr="00A35FE0" w:rsidRDefault="008F1086" w:rsidP="00B424E6">
      <w:pPr>
        <w:ind w:hanging="284"/>
        <w:rPr>
          <w:rFonts w:ascii="TH Niramit AS" w:hAnsi="TH Niramit AS" w:cs="TH Niramit AS"/>
          <w:b/>
          <w:bCs/>
          <w:sz w:val="10"/>
          <w:szCs w:val="10"/>
        </w:rPr>
      </w:pPr>
      <w:r w:rsidRPr="00A35FE0">
        <w:rPr>
          <w:rFonts w:ascii="TH Niramit AS" w:hAnsi="TH Niramit AS" w:cs="TH Niramit AS"/>
          <w:b/>
          <w:bCs/>
          <w:sz w:val="28"/>
          <w:szCs w:val="28"/>
          <w:cs/>
        </w:rPr>
        <w:lastRenderedPageBreak/>
        <w:t>วิเ</w:t>
      </w:r>
      <w:r w:rsidR="002015B8" w:rsidRPr="00A35FE0">
        <w:rPr>
          <w:rFonts w:ascii="TH Niramit AS" w:hAnsi="TH Niramit AS" w:cs="TH Niramit AS"/>
          <w:b/>
          <w:bCs/>
          <w:sz w:val="28"/>
          <w:szCs w:val="28"/>
          <w:cs/>
        </w:rPr>
        <w:t xml:space="preserve">คราะห์จุดเด่นและจุดที่ควรพัฒนา องค์ประกอบที่ </w:t>
      </w:r>
      <w:r w:rsidR="002015B8" w:rsidRPr="00A35FE0">
        <w:rPr>
          <w:rFonts w:ascii="TH Niramit AS" w:eastAsiaTheme="minorEastAsia" w:hAnsi="TH Niramit AS" w:cs="TH Niramit AS"/>
          <w:b/>
          <w:bCs/>
          <w:sz w:val="28"/>
          <w:szCs w:val="28"/>
          <w:lang w:eastAsia="ja-JP"/>
        </w:rPr>
        <w:t xml:space="preserve">3 </w:t>
      </w:r>
      <w:r w:rsidR="00542AF2" w:rsidRPr="00A35FE0">
        <w:rPr>
          <w:rFonts w:ascii="TH Niramit AS" w:hAnsi="TH Niramit AS" w:cs="TH Niramit AS"/>
          <w:b/>
          <w:bCs/>
          <w:sz w:val="10"/>
          <w:szCs w:val="10"/>
        </w:rPr>
        <w:br/>
      </w:r>
    </w:p>
    <w:tbl>
      <w:tblPr>
        <w:tblStyle w:val="a3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34"/>
        <w:gridCol w:w="4973"/>
      </w:tblGrid>
      <w:tr w:rsidR="005C4515" w:rsidRPr="00A35FE0" w:rsidTr="004A6955">
        <w:trPr>
          <w:trHeight w:val="480"/>
        </w:trPr>
        <w:tc>
          <w:tcPr>
            <w:tcW w:w="5234" w:type="dxa"/>
            <w:vAlign w:val="center"/>
          </w:tcPr>
          <w:p w:rsidR="005C4515" w:rsidRPr="00A35FE0" w:rsidRDefault="005C4515" w:rsidP="000E019B">
            <w:pPr>
              <w:jc w:val="center"/>
              <w:rPr>
                <w:rFonts w:ascii="TH Niramit AS" w:eastAsiaTheme="minorEastAsia" w:hAnsi="TH Niramit AS" w:cs="TH Niramit AS"/>
                <w:b/>
                <w:bCs/>
                <w:sz w:val="28"/>
                <w:szCs w:val="28"/>
                <w:cs/>
                <w:lang w:eastAsia="ja-JP"/>
              </w:rPr>
            </w:pPr>
            <w:r w:rsidRPr="00A35FE0">
              <w:rPr>
                <w:rFonts w:ascii="TH Niramit AS" w:eastAsiaTheme="minorEastAsia" w:hAnsi="TH Niramit AS" w:cs="TH Niramit AS"/>
                <w:b/>
                <w:bCs/>
                <w:sz w:val="28"/>
                <w:szCs w:val="28"/>
                <w:cs/>
                <w:lang w:eastAsia="ja-JP"/>
              </w:rPr>
              <w:t>จุดเด่น</w:t>
            </w:r>
          </w:p>
        </w:tc>
        <w:tc>
          <w:tcPr>
            <w:tcW w:w="4973" w:type="dxa"/>
            <w:vAlign w:val="center"/>
          </w:tcPr>
          <w:p w:rsidR="005C4515" w:rsidRPr="00A35FE0" w:rsidRDefault="005C4515" w:rsidP="000E019B">
            <w:pPr>
              <w:jc w:val="center"/>
              <w:rPr>
                <w:rFonts w:ascii="TH Niramit AS" w:eastAsiaTheme="minorEastAsia" w:hAnsi="TH Niramit AS" w:cs="TH Niramit AS"/>
                <w:b/>
                <w:bCs/>
                <w:sz w:val="28"/>
                <w:szCs w:val="28"/>
                <w:lang w:eastAsia="ja-JP"/>
              </w:rPr>
            </w:pPr>
            <w:r w:rsidRPr="00A35FE0">
              <w:rPr>
                <w:rFonts w:ascii="TH Niramit AS" w:eastAsiaTheme="minorEastAsia" w:hAnsi="TH Niramit AS" w:cs="TH Niramit AS"/>
                <w:b/>
                <w:bCs/>
                <w:sz w:val="28"/>
                <w:szCs w:val="28"/>
                <w:cs/>
                <w:lang w:eastAsia="ja-JP"/>
              </w:rPr>
              <w:t>จุดที่ควรพัฒนา</w:t>
            </w:r>
          </w:p>
        </w:tc>
      </w:tr>
      <w:tr w:rsidR="005C4515" w:rsidRPr="00A35FE0" w:rsidTr="004A6955">
        <w:tc>
          <w:tcPr>
            <w:tcW w:w="5234" w:type="dxa"/>
          </w:tcPr>
          <w:p w:rsidR="00542AF2" w:rsidRPr="00A35FE0" w:rsidRDefault="00542AF2" w:rsidP="00542AF2">
            <w:pPr>
              <w:pStyle w:val="Default"/>
              <w:spacing w:before="120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</w:t>
            </w:r>
          </w:p>
          <w:p w:rsidR="00542AF2" w:rsidRPr="00A35FE0" w:rsidRDefault="00542AF2" w:rsidP="00542AF2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</w:t>
            </w:r>
          </w:p>
          <w:p w:rsidR="00542AF2" w:rsidRPr="00A35FE0" w:rsidRDefault="00542AF2" w:rsidP="00542AF2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</w:t>
            </w:r>
          </w:p>
          <w:p w:rsidR="00542AF2" w:rsidRPr="00A35FE0" w:rsidRDefault="00542AF2" w:rsidP="00542AF2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</w:t>
            </w:r>
          </w:p>
          <w:p w:rsidR="00542AF2" w:rsidRPr="00A35FE0" w:rsidRDefault="00542AF2" w:rsidP="00542AF2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</w:t>
            </w:r>
          </w:p>
          <w:p w:rsidR="00542AF2" w:rsidRPr="00A35FE0" w:rsidRDefault="00542AF2" w:rsidP="00542AF2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</w:t>
            </w: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br/>
              <w:t>...................................................................................................</w:t>
            </w:r>
            <w:r w:rsidRPr="00A35FE0">
              <w:rPr>
                <w:rFonts w:ascii="TH Niramit AS" w:hAnsi="TH Niramit AS" w:cs="TH Niramit AS"/>
                <w:sz w:val="28"/>
                <w:szCs w:val="28"/>
              </w:rPr>
              <w:br/>
            </w: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</w:t>
            </w:r>
          </w:p>
          <w:p w:rsidR="00542AF2" w:rsidRPr="00A35FE0" w:rsidRDefault="00542AF2" w:rsidP="00542AF2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</w:t>
            </w:r>
          </w:p>
          <w:p w:rsidR="00542AF2" w:rsidRPr="00A35FE0" w:rsidRDefault="00542AF2" w:rsidP="00542AF2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</w:t>
            </w:r>
          </w:p>
          <w:p w:rsidR="00542AF2" w:rsidRPr="00A35FE0" w:rsidRDefault="00542AF2" w:rsidP="00542AF2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</w:t>
            </w: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br/>
              <w:t>...................................................................................................</w:t>
            </w:r>
          </w:p>
          <w:p w:rsidR="00542AF2" w:rsidRPr="00A35FE0" w:rsidRDefault="00542AF2" w:rsidP="00542AF2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</w:t>
            </w:r>
          </w:p>
          <w:p w:rsidR="00542AF2" w:rsidRPr="00A35FE0" w:rsidRDefault="00542AF2" w:rsidP="00542AF2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</w:t>
            </w:r>
          </w:p>
          <w:p w:rsidR="005C4515" w:rsidRPr="00A35FE0" w:rsidRDefault="005C1013" w:rsidP="003522C8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</w:t>
            </w:r>
          </w:p>
        </w:tc>
        <w:tc>
          <w:tcPr>
            <w:tcW w:w="4973" w:type="dxa"/>
          </w:tcPr>
          <w:p w:rsidR="00542AF2" w:rsidRPr="00A35FE0" w:rsidRDefault="00542AF2" w:rsidP="00542AF2">
            <w:pPr>
              <w:pStyle w:val="Default"/>
              <w:spacing w:before="120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</w:t>
            </w:r>
          </w:p>
          <w:p w:rsidR="00542AF2" w:rsidRPr="00A35FE0" w:rsidRDefault="00542AF2" w:rsidP="00542AF2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</w:t>
            </w:r>
          </w:p>
          <w:p w:rsidR="00542AF2" w:rsidRPr="00A35FE0" w:rsidRDefault="00542AF2" w:rsidP="00542AF2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</w:t>
            </w:r>
            <w:r w:rsidRPr="004A6955">
              <w:rPr>
                <w:rFonts w:ascii="TH Niramit AS" w:hAnsi="TH Niramit AS" w:cs="TH Niramit AS"/>
                <w:sz w:val="28"/>
                <w:szCs w:val="28"/>
                <w:cs/>
              </w:rPr>
              <w:t>.</w:t>
            </w: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</w:t>
            </w:r>
          </w:p>
          <w:p w:rsidR="00542AF2" w:rsidRPr="00A35FE0" w:rsidRDefault="00542AF2" w:rsidP="00542AF2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</w:t>
            </w:r>
          </w:p>
          <w:p w:rsidR="00542AF2" w:rsidRPr="00A35FE0" w:rsidRDefault="00542AF2" w:rsidP="00542AF2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</w:t>
            </w:r>
          </w:p>
          <w:p w:rsidR="00542AF2" w:rsidRPr="00A35FE0" w:rsidRDefault="00542AF2" w:rsidP="00542AF2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</w:t>
            </w:r>
            <w:r w:rsidR="004A6955" w:rsidRPr="00A35F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br/>
              <w:t>.............................................................................................</w:t>
            </w:r>
            <w:r w:rsidR="004A6955" w:rsidRPr="00A35FE0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A35FE0">
              <w:rPr>
                <w:rFonts w:ascii="TH Niramit AS" w:hAnsi="TH Niramit AS" w:cs="TH Niramit AS"/>
                <w:sz w:val="28"/>
                <w:szCs w:val="28"/>
              </w:rPr>
              <w:br/>
            </w: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</w:t>
            </w:r>
          </w:p>
          <w:p w:rsidR="00542AF2" w:rsidRPr="00A35FE0" w:rsidRDefault="00542AF2" w:rsidP="00542AF2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</w:t>
            </w:r>
          </w:p>
          <w:p w:rsidR="00542AF2" w:rsidRPr="00A35FE0" w:rsidRDefault="00542AF2" w:rsidP="00542AF2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</w:t>
            </w:r>
          </w:p>
          <w:p w:rsidR="00542AF2" w:rsidRPr="00A35FE0" w:rsidRDefault="00542AF2" w:rsidP="00542AF2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</w:t>
            </w:r>
            <w:r w:rsidR="004A6955" w:rsidRPr="00A35F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br/>
              <w:t>.............................................................................................</w:t>
            </w:r>
          </w:p>
          <w:p w:rsidR="00542AF2" w:rsidRPr="00A35FE0" w:rsidRDefault="00542AF2" w:rsidP="00542AF2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</w:t>
            </w:r>
          </w:p>
          <w:p w:rsidR="00542AF2" w:rsidRPr="00A35FE0" w:rsidRDefault="00542AF2" w:rsidP="00542AF2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</w:t>
            </w:r>
          </w:p>
          <w:p w:rsidR="005C4515" w:rsidRPr="00A35FE0" w:rsidRDefault="005C1013" w:rsidP="004A6955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</w:t>
            </w:r>
          </w:p>
        </w:tc>
      </w:tr>
    </w:tbl>
    <w:p w:rsidR="003522C8" w:rsidRPr="00A35FE0" w:rsidRDefault="003522C8" w:rsidP="006F7F73">
      <w:pPr>
        <w:jc w:val="center"/>
        <w:rPr>
          <w:rFonts w:ascii="TH Niramit AS" w:hAnsi="TH Niramit AS" w:cs="TH Niramit AS"/>
          <w:b/>
          <w:bCs/>
        </w:rPr>
      </w:pPr>
    </w:p>
    <w:p w:rsidR="003522C8" w:rsidRPr="00A35FE0" w:rsidRDefault="003522C8" w:rsidP="006F7F73">
      <w:pPr>
        <w:jc w:val="center"/>
        <w:rPr>
          <w:rFonts w:ascii="TH Niramit AS" w:hAnsi="TH Niramit AS" w:cs="TH Niramit AS"/>
          <w:b/>
          <w:bCs/>
        </w:rPr>
      </w:pPr>
    </w:p>
    <w:p w:rsidR="003522C8" w:rsidRPr="00A35FE0" w:rsidRDefault="003522C8" w:rsidP="006F7F73">
      <w:pPr>
        <w:jc w:val="center"/>
        <w:rPr>
          <w:rFonts w:ascii="TH Niramit AS" w:hAnsi="TH Niramit AS" w:cs="TH Niramit AS"/>
          <w:b/>
          <w:bCs/>
        </w:rPr>
      </w:pPr>
    </w:p>
    <w:p w:rsidR="003522C8" w:rsidRPr="00A35FE0" w:rsidRDefault="003522C8" w:rsidP="006F7F73">
      <w:pPr>
        <w:jc w:val="center"/>
        <w:rPr>
          <w:rFonts w:ascii="TH Niramit AS" w:hAnsi="TH Niramit AS" w:cs="TH Niramit AS"/>
          <w:b/>
          <w:bCs/>
        </w:rPr>
      </w:pPr>
    </w:p>
    <w:p w:rsidR="003530A5" w:rsidRPr="00A35FE0" w:rsidRDefault="003530A5" w:rsidP="006F7F73">
      <w:pPr>
        <w:jc w:val="center"/>
        <w:rPr>
          <w:rFonts w:ascii="TH Niramit AS" w:hAnsi="TH Niramit AS" w:cs="TH Niramit AS"/>
          <w:b/>
          <w:bCs/>
        </w:rPr>
      </w:pPr>
    </w:p>
    <w:p w:rsidR="003530A5" w:rsidRPr="00A35FE0" w:rsidRDefault="003530A5" w:rsidP="006F7F73">
      <w:pPr>
        <w:jc w:val="center"/>
        <w:rPr>
          <w:rFonts w:ascii="TH Niramit AS" w:hAnsi="TH Niramit AS" w:cs="TH Niramit AS"/>
          <w:b/>
          <w:bCs/>
        </w:rPr>
      </w:pPr>
    </w:p>
    <w:p w:rsidR="003530A5" w:rsidRPr="00A35FE0" w:rsidRDefault="003530A5" w:rsidP="006F7F73">
      <w:pPr>
        <w:jc w:val="center"/>
        <w:rPr>
          <w:rFonts w:ascii="TH Niramit AS" w:hAnsi="TH Niramit AS" w:cs="TH Niramit AS"/>
          <w:b/>
          <w:bCs/>
        </w:rPr>
      </w:pPr>
    </w:p>
    <w:p w:rsidR="003530A5" w:rsidRPr="00A35FE0" w:rsidRDefault="003530A5" w:rsidP="006F7F73">
      <w:pPr>
        <w:jc w:val="center"/>
        <w:rPr>
          <w:rFonts w:ascii="TH Niramit AS" w:hAnsi="TH Niramit AS" w:cs="TH Niramit AS"/>
          <w:b/>
          <w:bCs/>
        </w:rPr>
      </w:pPr>
    </w:p>
    <w:p w:rsidR="003530A5" w:rsidRPr="00A35FE0" w:rsidRDefault="003530A5" w:rsidP="006F7F73">
      <w:pPr>
        <w:jc w:val="center"/>
        <w:rPr>
          <w:rFonts w:ascii="TH Niramit AS" w:hAnsi="TH Niramit AS" w:cs="TH Niramit AS"/>
          <w:b/>
          <w:bCs/>
        </w:rPr>
      </w:pPr>
    </w:p>
    <w:p w:rsidR="003530A5" w:rsidRPr="00A35FE0" w:rsidRDefault="003530A5" w:rsidP="006F7F73">
      <w:pPr>
        <w:jc w:val="center"/>
        <w:rPr>
          <w:rFonts w:ascii="TH Niramit AS" w:hAnsi="TH Niramit AS" w:cs="TH Niramit AS"/>
          <w:b/>
          <w:bCs/>
        </w:rPr>
      </w:pPr>
    </w:p>
    <w:p w:rsidR="003530A5" w:rsidRPr="00A35FE0" w:rsidRDefault="003530A5" w:rsidP="006F7F73">
      <w:pPr>
        <w:jc w:val="center"/>
        <w:rPr>
          <w:rFonts w:ascii="TH Niramit AS" w:hAnsi="TH Niramit AS" w:cs="TH Niramit AS"/>
          <w:b/>
          <w:bCs/>
        </w:rPr>
      </w:pPr>
    </w:p>
    <w:p w:rsidR="003530A5" w:rsidRPr="00A35FE0" w:rsidRDefault="003530A5" w:rsidP="006F7F73">
      <w:pPr>
        <w:jc w:val="center"/>
        <w:rPr>
          <w:rFonts w:ascii="TH Niramit AS" w:hAnsi="TH Niramit AS" w:cs="TH Niramit AS"/>
          <w:b/>
          <w:bCs/>
        </w:rPr>
      </w:pPr>
    </w:p>
    <w:p w:rsidR="003530A5" w:rsidRPr="00A35FE0" w:rsidRDefault="003530A5" w:rsidP="006F7F73">
      <w:pPr>
        <w:jc w:val="center"/>
        <w:rPr>
          <w:rFonts w:ascii="TH Niramit AS" w:hAnsi="TH Niramit AS" w:cs="TH Niramit AS"/>
          <w:b/>
          <w:bCs/>
        </w:rPr>
      </w:pPr>
    </w:p>
    <w:p w:rsidR="003530A5" w:rsidRPr="00A35FE0" w:rsidRDefault="003530A5" w:rsidP="006F7F73">
      <w:pPr>
        <w:jc w:val="center"/>
        <w:rPr>
          <w:rFonts w:ascii="TH Niramit AS" w:hAnsi="TH Niramit AS" w:cs="TH Niramit AS"/>
          <w:b/>
          <w:bCs/>
        </w:rPr>
      </w:pPr>
    </w:p>
    <w:p w:rsidR="003530A5" w:rsidRPr="00A35FE0" w:rsidRDefault="003530A5" w:rsidP="006F7F73">
      <w:pPr>
        <w:jc w:val="center"/>
        <w:rPr>
          <w:rFonts w:ascii="TH Niramit AS" w:hAnsi="TH Niramit AS" w:cs="TH Niramit AS"/>
          <w:b/>
          <w:bCs/>
        </w:rPr>
      </w:pPr>
    </w:p>
    <w:p w:rsidR="003530A5" w:rsidRPr="00A35FE0" w:rsidRDefault="003530A5" w:rsidP="006F7F73">
      <w:pPr>
        <w:jc w:val="center"/>
        <w:rPr>
          <w:rFonts w:ascii="TH Niramit AS" w:hAnsi="TH Niramit AS" w:cs="TH Niramit AS"/>
          <w:b/>
          <w:bCs/>
        </w:rPr>
      </w:pPr>
    </w:p>
    <w:p w:rsidR="003522C8" w:rsidRPr="00A35FE0" w:rsidRDefault="003522C8" w:rsidP="00FF485B">
      <w:pPr>
        <w:rPr>
          <w:rFonts w:ascii="TH Niramit AS" w:hAnsi="TH Niramit AS" w:cs="TH Niramit AS"/>
          <w:b/>
          <w:bCs/>
        </w:rPr>
      </w:pPr>
    </w:p>
    <w:p w:rsidR="00EE5BB0" w:rsidRPr="00A35FE0" w:rsidRDefault="00E36250" w:rsidP="006F7F73">
      <w:pPr>
        <w:jc w:val="center"/>
        <w:rPr>
          <w:rFonts w:ascii="TH Niramit AS" w:hAnsi="TH Niramit AS" w:cs="TH Niramit AS"/>
          <w:b/>
          <w:bCs/>
          <w:cs/>
        </w:rPr>
      </w:pPr>
      <w:r w:rsidRPr="00A35FE0">
        <w:rPr>
          <w:rFonts w:ascii="TH Niramit AS" w:hAnsi="TH Niramit AS" w:cs="TH Niramit AS"/>
          <w:b/>
          <w:bCs/>
          <w:cs/>
        </w:rPr>
        <w:lastRenderedPageBreak/>
        <w:t xml:space="preserve">องค์ประกอบที่ </w:t>
      </w:r>
      <w:r w:rsidR="00792440" w:rsidRPr="00A35FE0">
        <w:rPr>
          <w:rFonts w:ascii="TH Niramit AS" w:hAnsi="TH Niramit AS" w:cs="TH Niramit AS"/>
          <w:b/>
          <w:bCs/>
        </w:rPr>
        <w:t xml:space="preserve"> </w:t>
      </w:r>
      <w:r w:rsidR="00691A75" w:rsidRPr="00A35FE0">
        <w:rPr>
          <w:rFonts w:ascii="TH Niramit AS" w:hAnsi="TH Niramit AS" w:cs="TH Niramit AS"/>
          <w:b/>
          <w:bCs/>
        </w:rPr>
        <w:t>4</w:t>
      </w:r>
      <w:r w:rsidR="00691A75" w:rsidRPr="00A35FE0">
        <w:rPr>
          <w:rFonts w:ascii="TH Niramit AS" w:hAnsi="TH Niramit AS" w:cs="TH Niramit AS"/>
          <w:b/>
          <w:bCs/>
          <w:cs/>
        </w:rPr>
        <w:t xml:space="preserve"> </w:t>
      </w:r>
      <w:r w:rsidR="00792440" w:rsidRPr="00A35FE0">
        <w:rPr>
          <w:rFonts w:ascii="TH Niramit AS" w:hAnsi="TH Niramit AS" w:cs="TH Niramit AS"/>
          <w:b/>
          <w:bCs/>
          <w:cs/>
        </w:rPr>
        <w:t xml:space="preserve"> </w:t>
      </w:r>
      <w:r w:rsidR="00A04448" w:rsidRPr="00A35FE0">
        <w:rPr>
          <w:rFonts w:ascii="TH Niramit AS" w:hAnsi="TH Niramit AS" w:cs="TH Niramit AS"/>
          <w:b/>
          <w:bCs/>
          <w:cs/>
        </w:rPr>
        <w:t>อาจารย์</w:t>
      </w:r>
    </w:p>
    <w:p w:rsidR="002A505C" w:rsidRPr="00A35FE0" w:rsidRDefault="002A505C" w:rsidP="00DC5790">
      <w:pPr>
        <w:ind w:right="-46"/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701"/>
        <w:gridCol w:w="1701"/>
      </w:tblGrid>
      <w:tr w:rsidR="00E36250" w:rsidRPr="00A35FE0" w:rsidTr="00AD4B9F">
        <w:tc>
          <w:tcPr>
            <w:tcW w:w="709" w:type="dxa"/>
            <w:vAlign w:val="center"/>
          </w:tcPr>
          <w:p w:rsidR="00E36250" w:rsidRPr="00A35FE0" w:rsidRDefault="00E36250" w:rsidP="00AD4B9F">
            <w:pPr>
              <w:ind w:left="-108" w:right="-111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6096" w:type="dxa"/>
            <w:vAlign w:val="center"/>
          </w:tcPr>
          <w:p w:rsidR="00E36250" w:rsidRPr="00A35FE0" w:rsidRDefault="00E36250" w:rsidP="00AD4B9F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ข้อค้นพบ</w:t>
            </w:r>
          </w:p>
        </w:tc>
        <w:tc>
          <w:tcPr>
            <w:tcW w:w="1701" w:type="dxa"/>
            <w:vAlign w:val="center"/>
          </w:tcPr>
          <w:p w:rsidR="00E36250" w:rsidRPr="00A35FE0" w:rsidRDefault="00E36250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701" w:type="dxa"/>
            <w:vAlign w:val="center"/>
          </w:tcPr>
          <w:p w:rsidR="00E36250" w:rsidRPr="00A35FE0" w:rsidRDefault="00E36250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ผลการประเมินของคณะผู้ประเมิน</w:t>
            </w:r>
          </w:p>
        </w:tc>
      </w:tr>
      <w:tr w:rsidR="00E36250" w:rsidRPr="00A35FE0" w:rsidTr="00DE3715">
        <w:tc>
          <w:tcPr>
            <w:tcW w:w="709" w:type="dxa"/>
          </w:tcPr>
          <w:p w:rsidR="00E36250" w:rsidRPr="00A35FE0" w:rsidRDefault="00453BA6" w:rsidP="008E2F6B">
            <w:pPr>
              <w:widowControl w:val="0"/>
              <w:autoSpaceDE w:val="0"/>
              <w:autoSpaceDN w:val="0"/>
              <w:adjustRightInd w:val="0"/>
              <w:ind w:left="117" w:right="-88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4</w:t>
            </w:r>
            <w:r w:rsidR="00E36250"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.1</w:t>
            </w:r>
          </w:p>
        </w:tc>
        <w:tc>
          <w:tcPr>
            <w:tcW w:w="6096" w:type="dxa"/>
          </w:tcPr>
          <w:p w:rsidR="00E36250" w:rsidRPr="00A35FE0" w:rsidRDefault="00994D81" w:rsidP="008E2F6B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0"/>
                <w:szCs w:val="10"/>
                <w:u w:val="single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การบริหารและพัฒนาอาจารย์</w:t>
            </w:r>
            <w:r w:rsidR="00E36250"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  <w:br/>
            </w:r>
          </w:p>
          <w:p w:rsidR="00E36250" w:rsidRPr="00A35FE0" w:rsidRDefault="00E36250" w:rsidP="008E2F6B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เกณฑ์การประเมิน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tbl>
            <w:tblPr>
              <w:tblW w:w="5670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0"/>
              <w:gridCol w:w="932"/>
              <w:gridCol w:w="932"/>
              <w:gridCol w:w="932"/>
              <w:gridCol w:w="932"/>
              <w:gridCol w:w="932"/>
            </w:tblGrid>
            <w:tr w:rsidR="00DE3715" w:rsidRPr="00A35FE0" w:rsidTr="00D02C58">
              <w:trPr>
                <w:trHeight w:val="44"/>
              </w:trPr>
              <w:tc>
                <w:tcPr>
                  <w:tcW w:w="1010" w:type="dxa"/>
                  <w:shd w:val="clear" w:color="auto" w:fill="auto"/>
                </w:tcPr>
                <w:p w:rsidR="00DE3715" w:rsidRPr="00A35FE0" w:rsidRDefault="00DE3715" w:rsidP="00DE3715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0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:rsidR="00DE3715" w:rsidRPr="00A35FE0" w:rsidRDefault="00DE3715" w:rsidP="00DE3715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1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:rsidR="00DE3715" w:rsidRPr="00A35FE0" w:rsidRDefault="00DE3715" w:rsidP="00DE3715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2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:rsidR="00DE3715" w:rsidRPr="00A35FE0" w:rsidRDefault="00DE3715" w:rsidP="00DE3715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3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:rsidR="00DE3715" w:rsidRPr="00A35FE0" w:rsidRDefault="00DE3715" w:rsidP="00DE3715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4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</w:tcPr>
                <w:p w:rsidR="00DE3715" w:rsidRPr="00A35FE0" w:rsidRDefault="00DE3715" w:rsidP="00DE3715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5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</w:tr>
            <w:tr w:rsidR="00DE3715" w:rsidRPr="00A35FE0" w:rsidTr="00D02C58">
              <w:trPr>
                <w:trHeight w:val="408"/>
              </w:trPr>
              <w:tc>
                <w:tcPr>
                  <w:tcW w:w="1010" w:type="dxa"/>
                </w:tcPr>
                <w:p w:rsidR="00DE3715" w:rsidRPr="00A35FE0" w:rsidRDefault="00DE3715" w:rsidP="00DE371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 xml:space="preserve">- 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ไม่มีระบบ </w:t>
                  </w:r>
                </w:p>
                <w:p w:rsidR="00DE3715" w:rsidRPr="00A35FE0" w:rsidRDefault="00DE3715" w:rsidP="00DE371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ไม่มีกลไก </w:t>
                  </w:r>
                </w:p>
                <w:p w:rsidR="00DE3715" w:rsidRPr="00A35FE0" w:rsidRDefault="00DE3715" w:rsidP="00DE371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 xml:space="preserve">- 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ไม่มีแนวคิด      ในการ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กํากับ</w:t>
                  </w:r>
                  <w:proofErr w:type="spellEnd"/>
                </w:p>
                <w:p w:rsidR="00DE3715" w:rsidRPr="00A35FE0" w:rsidRDefault="00DE3715" w:rsidP="00DE371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ติดตามและ</w:t>
                  </w:r>
                </w:p>
                <w:p w:rsidR="00DE3715" w:rsidRPr="00A35FE0" w:rsidRDefault="00DE3715" w:rsidP="00DE371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ปรับปรุง </w:t>
                  </w:r>
                </w:p>
                <w:p w:rsidR="00DE3715" w:rsidRPr="00A35FE0" w:rsidRDefault="00DE3715" w:rsidP="00DE371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ไม่มีข้อมูล</w:t>
                  </w:r>
                </w:p>
                <w:p w:rsidR="00DE3715" w:rsidRPr="00A35FE0" w:rsidRDefault="00DE3715" w:rsidP="00DE371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หลักฐาน</w:t>
                  </w:r>
                </w:p>
              </w:tc>
              <w:tc>
                <w:tcPr>
                  <w:tcW w:w="932" w:type="dxa"/>
                </w:tcPr>
                <w:p w:rsidR="00DE3715" w:rsidRPr="00A35FE0" w:rsidRDefault="00DE3715" w:rsidP="00DE371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มีระบบ มีกลไก </w:t>
                  </w:r>
                </w:p>
                <w:p w:rsidR="00DE3715" w:rsidRPr="00A35FE0" w:rsidRDefault="00DE3715" w:rsidP="00DE371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ไม่มีการ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นํา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ระบบ</w:t>
                  </w:r>
                </w:p>
                <w:p w:rsidR="00DE3715" w:rsidRPr="00A35FE0" w:rsidRDefault="00DE3715" w:rsidP="00DE371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กลไกไปสู่การ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ปฎิบัติ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/</w:t>
                  </w:r>
                </w:p>
                <w:p w:rsidR="00DE3715" w:rsidRPr="00A35FE0" w:rsidRDefault="00DE3715" w:rsidP="00DE371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ดําเนินงาน</w:t>
                  </w:r>
                  <w:proofErr w:type="spellEnd"/>
                </w:p>
              </w:tc>
              <w:tc>
                <w:tcPr>
                  <w:tcW w:w="932" w:type="dxa"/>
                </w:tcPr>
                <w:p w:rsidR="00DE3715" w:rsidRPr="00A35FE0" w:rsidRDefault="00DE3715" w:rsidP="00DE371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มีระบบ มีกลไก </w:t>
                  </w:r>
                </w:p>
                <w:p w:rsidR="00DE3715" w:rsidRPr="00A35FE0" w:rsidRDefault="00DE3715" w:rsidP="00DE371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มีการ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นํา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ระบบกลไก</w:t>
                  </w:r>
                </w:p>
                <w:p w:rsidR="00DE3715" w:rsidRPr="00A35FE0" w:rsidRDefault="00DE3715" w:rsidP="00DE371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ไปสู่การปฏิบัติ/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ดําเนินงาน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 </w:t>
                  </w:r>
                </w:p>
                <w:p w:rsidR="00DE3715" w:rsidRPr="00A35FE0" w:rsidRDefault="00DE3715" w:rsidP="00DE371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มีการประเมินกระบวนการ </w:t>
                  </w:r>
                </w:p>
                <w:p w:rsidR="00DE3715" w:rsidRPr="00A35FE0" w:rsidRDefault="00DE3715" w:rsidP="00DE371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ไม่มีการปรับปรุง/</w:t>
                  </w:r>
                </w:p>
                <w:p w:rsidR="00DE3715" w:rsidRPr="00A35FE0" w:rsidRDefault="00DE3715" w:rsidP="00DE371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พัฒนา/         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บูรณา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การ</w:t>
                  </w:r>
                </w:p>
                <w:p w:rsidR="00DE3715" w:rsidRPr="00A35FE0" w:rsidRDefault="00DE3715" w:rsidP="00DE371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กระบวนการ</w:t>
                  </w:r>
                </w:p>
              </w:tc>
              <w:tc>
                <w:tcPr>
                  <w:tcW w:w="932" w:type="dxa"/>
                </w:tcPr>
                <w:p w:rsidR="00DE3715" w:rsidRPr="00A35FE0" w:rsidRDefault="00DE3715" w:rsidP="00DE371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มีระบบ มีกลไก </w:t>
                  </w:r>
                </w:p>
                <w:p w:rsidR="00DE3715" w:rsidRPr="00A35FE0" w:rsidRDefault="00DE3715" w:rsidP="00DE371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มีการ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นํา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ระบบกลไกไปสู่การปฏิบัติ/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ดําเนินงาน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 </w:t>
                  </w:r>
                </w:p>
                <w:p w:rsidR="00DE3715" w:rsidRPr="00A35FE0" w:rsidRDefault="00DE3715" w:rsidP="00DE371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มีการประเมิน</w:t>
                  </w:r>
                </w:p>
                <w:p w:rsidR="00DE3715" w:rsidRPr="00A35FE0" w:rsidRDefault="00DE3715" w:rsidP="00DE371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กระบวนการ </w:t>
                  </w:r>
                </w:p>
                <w:p w:rsidR="00DE3715" w:rsidRPr="00A35FE0" w:rsidRDefault="00DE3715" w:rsidP="00DE371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มีการปรับปรุง/</w:t>
                  </w:r>
                </w:p>
                <w:p w:rsidR="00DE3715" w:rsidRPr="00A35FE0" w:rsidRDefault="00DE3715" w:rsidP="00DE371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พัฒนา/         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บูรณา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การ</w:t>
                  </w:r>
                </w:p>
                <w:p w:rsidR="00DE3715" w:rsidRPr="00A35FE0" w:rsidRDefault="00DE3715" w:rsidP="00DE371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กระบวนการจากผลการประเมิน</w:t>
                  </w:r>
                </w:p>
              </w:tc>
              <w:tc>
                <w:tcPr>
                  <w:tcW w:w="932" w:type="dxa"/>
                </w:tcPr>
                <w:p w:rsidR="00DE3715" w:rsidRPr="00A35FE0" w:rsidRDefault="00DE3715" w:rsidP="00DE371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มีระบบมีกลไก</w:t>
                  </w:r>
                </w:p>
                <w:p w:rsidR="00DE3715" w:rsidRPr="00A35FE0" w:rsidRDefault="00DE3715" w:rsidP="00DE371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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มีการนาระบบ</w:t>
                  </w:r>
                </w:p>
                <w:p w:rsidR="00DE3715" w:rsidRPr="00A35FE0" w:rsidRDefault="00DE3715" w:rsidP="00DE371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กลไกไปสู่</w:t>
                  </w:r>
                </w:p>
                <w:p w:rsidR="00DE3715" w:rsidRPr="00A35FE0" w:rsidRDefault="00DE3715" w:rsidP="00DE371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การปฏิบัติ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/</w:t>
                  </w:r>
                </w:p>
                <w:p w:rsidR="00DE3715" w:rsidRPr="00A35FE0" w:rsidRDefault="00DE3715" w:rsidP="00DE371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ดำเนินงาน</w:t>
                  </w:r>
                </w:p>
                <w:p w:rsidR="00DE3715" w:rsidRPr="00A35FE0" w:rsidRDefault="00DE3715" w:rsidP="00DE371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มีการประเมิน</w:t>
                  </w:r>
                </w:p>
                <w:p w:rsidR="00DE3715" w:rsidRPr="00A35FE0" w:rsidRDefault="00DE3715" w:rsidP="00DE371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กระบวนการ</w:t>
                  </w:r>
                </w:p>
                <w:p w:rsidR="00DE3715" w:rsidRPr="00A35FE0" w:rsidRDefault="00DE3715" w:rsidP="00DE371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มีการปรับปรุง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/</w:t>
                  </w:r>
                </w:p>
                <w:p w:rsidR="00DE3715" w:rsidRPr="00A35FE0" w:rsidRDefault="00DE3715" w:rsidP="00DE371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พัฒนากระบวนการ</w:t>
                  </w:r>
                </w:p>
                <w:p w:rsidR="00DE3715" w:rsidRPr="00A35FE0" w:rsidRDefault="00DE3715" w:rsidP="00DE371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จากผลการประเมิน</w:t>
                  </w:r>
                </w:p>
                <w:p w:rsidR="00DE3715" w:rsidRPr="00A35FE0" w:rsidRDefault="00DE3715" w:rsidP="00DE371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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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มีผลจากการ</w:t>
                  </w:r>
                </w:p>
                <w:p w:rsidR="00DE3715" w:rsidRPr="00A35FE0" w:rsidRDefault="00DE3715" w:rsidP="00DE371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ปรับปรุง          เห็นชัดเจน</w:t>
                  </w:r>
                </w:p>
                <w:p w:rsidR="00DE3715" w:rsidRPr="00A35FE0" w:rsidRDefault="00DE3715" w:rsidP="00DE3715">
                  <w:pPr>
                    <w:rPr>
                      <w:rFonts w:ascii="TH Niramit AS" w:eastAsia="Calibri" w:hAnsi="TH Niramit AS" w:cs="TH Niramit AS"/>
                      <w:sz w:val="16"/>
                      <w:szCs w:val="16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เป็นรูปธรรม</w:t>
                  </w:r>
                </w:p>
              </w:tc>
              <w:tc>
                <w:tcPr>
                  <w:tcW w:w="932" w:type="dxa"/>
                </w:tcPr>
                <w:p w:rsidR="00DE3715" w:rsidRPr="00A35FE0" w:rsidRDefault="00DE3715" w:rsidP="00DE371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มีระบบ มีกลไก</w:t>
                  </w:r>
                </w:p>
                <w:p w:rsidR="00DE3715" w:rsidRPr="00A35FE0" w:rsidRDefault="00DE3715" w:rsidP="00DE371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มีการนาระบบกลไกไปสู่        การปฏิบัติ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/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ดำเนินงาน</w:t>
                  </w:r>
                </w:p>
                <w:p w:rsidR="00DE3715" w:rsidRPr="00A35FE0" w:rsidRDefault="00DE3715" w:rsidP="00DE371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มีการประเมินกระบวนการ</w:t>
                  </w:r>
                </w:p>
                <w:p w:rsidR="00DE3715" w:rsidRPr="00A35FE0" w:rsidRDefault="00DE3715" w:rsidP="00DE371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มีการปรับปรุง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/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พัฒนากระบวนการจากผลการประเมิน</w:t>
                  </w:r>
                </w:p>
                <w:p w:rsidR="00DE3715" w:rsidRPr="00A35FE0" w:rsidRDefault="00DE3715" w:rsidP="00DE371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มีผลจากการปรับปรุงเห็นชัดเจนเป็นรูปธรรม</w:t>
                  </w:r>
                </w:p>
                <w:p w:rsidR="00DE3715" w:rsidRPr="00A35FE0" w:rsidRDefault="00DE3715" w:rsidP="00DE371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      </w:r>
                </w:p>
              </w:tc>
            </w:tr>
          </w:tbl>
          <w:p w:rsidR="00E36250" w:rsidRPr="00A35FE0" w:rsidRDefault="00E36250" w:rsidP="008E2F6B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6"/>
                <w:szCs w:val="16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16"/>
                <w:szCs w:val="16"/>
              </w:rPr>
              <w:t xml:space="preserve"> 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402"/>
              <w:gridCol w:w="496"/>
              <w:gridCol w:w="639"/>
            </w:tblGrid>
            <w:tr w:rsidR="00E36250" w:rsidRPr="00A35FE0" w:rsidTr="00AD4B9F">
              <w:trPr>
                <w:trHeight w:val="263"/>
              </w:trPr>
              <w:tc>
                <w:tcPr>
                  <w:tcW w:w="454" w:type="dxa"/>
                  <w:vMerge w:val="restart"/>
                </w:tcPr>
                <w:p w:rsidR="00E36250" w:rsidRPr="00A35FE0" w:rsidRDefault="00E36250" w:rsidP="008E2F6B">
                  <w:pPr>
                    <w:ind w:left="-79" w:right="-108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ข้อ</w:t>
                  </w:r>
                </w:p>
              </w:tc>
              <w:tc>
                <w:tcPr>
                  <w:tcW w:w="3402" w:type="dxa"/>
                  <w:vMerge w:val="restart"/>
                </w:tcPr>
                <w:p w:rsidR="00E36250" w:rsidRPr="00A35FE0" w:rsidRDefault="00E36250" w:rsidP="008E2F6B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เกณฑ์มาตรฐาน</w:t>
                  </w:r>
                </w:p>
              </w:tc>
              <w:tc>
                <w:tcPr>
                  <w:tcW w:w="1135" w:type="dxa"/>
                  <w:gridSpan w:val="2"/>
                </w:tcPr>
                <w:p w:rsidR="00E36250" w:rsidRPr="00A35FE0" w:rsidRDefault="00E36250" w:rsidP="008E2F6B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สิ่งที่พบ</w:t>
                  </w:r>
                </w:p>
              </w:tc>
            </w:tr>
            <w:tr w:rsidR="00E36250" w:rsidRPr="00A35FE0" w:rsidTr="00AD4B9F">
              <w:trPr>
                <w:trHeight w:val="275"/>
              </w:trPr>
              <w:tc>
                <w:tcPr>
                  <w:tcW w:w="454" w:type="dxa"/>
                  <w:vMerge/>
                </w:tcPr>
                <w:p w:rsidR="00E36250" w:rsidRPr="00A35FE0" w:rsidRDefault="00E36250" w:rsidP="008E2F6B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E36250" w:rsidRPr="00A35FE0" w:rsidRDefault="00E36250" w:rsidP="008E2F6B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96" w:type="dxa"/>
                </w:tcPr>
                <w:p w:rsidR="00E36250" w:rsidRPr="00A35FE0" w:rsidRDefault="00E36250" w:rsidP="008E2F6B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มี</w:t>
                  </w:r>
                </w:p>
              </w:tc>
              <w:tc>
                <w:tcPr>
                  <w:tcW w:w="639" w:type="dxa"/>
                </w:tcPr>
                <w:p w:rsidR="00E36250" w:rsidRPr="00A35FE0" w:rsidRDefault="00E36250" w:rsidP="008E2F6B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ไม่มี</w:t>
                  </w:r>
                </w:p>
              </w:tc>
            </w:tr>
            <w:tr w:rsidR="00E36250" w:rsidRPr="00A35FE0" w:rsidTr="00AD4B9F">
              <w:tc>
                <w:tcPr>
                  <w:tcW w:w="454" w:type="dxa"/>
                </w:tcPr>
                <w:p w:rsidR="00E36250" w:rsidRPr="00A35FE0" w:rsidRDefault="00E36250" w:rsidP="008E2F6B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E36250" w:rsidRPr="00A35FE0" w:rsidRDefault="00994D81" w:rsidP="00FF485B">
                  <w:pPr>
                    <w:pStyle w:val="Default"/>
                    <w:tabs>
                      <w:tab w:val="left" w:pos="567"/>
                    </w:tabs>
                    <w:rPr>
                      <w:rFonts w:ascii="TH Niramit AS" w:eastAsia="Cordia New" w:hAnsi="TH Niramit AS" w:cs="TH Niramit AS"/>
                    </w:rPr>
                  </w:pPr>
                  <w:r w:rsidRPr="00A35FE0">
                    <w:rPr>
                      <w:rFonts w:ascii="TH Niramit AS" w:hAnsi="TH Niramit AS" w:cs="TH Niramit AS"/>
                      <w:cs/>
                    </w:rPr>
                    <w:t>-ระบบการรับและแต่งตั้งอาจารย์ประจำหลักสูตร</w:t>
                  </w:r>
                </w:p>
              </w:tc>
              <w:tc>
                <w:tcPr>
                  <w:tcW w:w="496" w:type="dxa"/>
                </w:tcPr>
                <w:p w:rsidR="00E36250" w:rsidRPr="00A35FE0" w:rsidRDefault="00E36250" w:rsidP="008E2F6B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639" w:type="dxa"/>
                </w:tcPr>
                <w:p w:rsidR="00E36250" w:rsidRPr="00A35FE0" w:rsidRDefault="00E36250" w:rsidP="008E2F6B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E36250" w:rsidRPr="00A35FE0" w:rsidRDefault="00E36250" w:rsidP="008E2F6B">
            <w:pPr>
              <w:rPr>
                <w:rFonts w:ascii="TH Niramit AS" w:hAnsi="TH Niramit AS" w:cs="TH Niramit AS"/>
                <w:sz w:val="20"/>
                <w:szCs w:val="20"/>
              </w:rPr>
            </w:pPr>
          </w:p>
          <w:p w:rsidR="00E36250" w:rsidRPr="00A35FE0" w:rsidRDefault="00E36250" w:rsidP="008E2F6B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บันทึกข้อค้นพบ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E36250" w:rsidRPr="00A35FE0" w:rsidRDefault="00E36250" w:rsidP="008E2F6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36250" w:rsidRPr="00A35FE0" w:rsidRDefault="00E36250" w:rsidP="008E2F6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36250" w:rsidRPr="00A35FE0" w:rsidRDefault="00E36250" w:rsidP="008E2F6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36250" w:rsidRPr="00A35FE0" w:rsidRDefault="00E36250" w:rsidP="008E2F6B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36250" w:rsidRPr="00A35FE0" w:rsidRDefault="00E36250" w:rsidP="008E2F6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030E49" w:rsidRPr="00A35FE0" w:rsidRDefault="00E36250" w:rsidP="00B47E8C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</w:tc>
        <w:tc>
          <w:tcPr>
            <w:tcW w:w="1701" w:type="dxa"/>
          </w:tcPr>
          <w:p w:rsidR="00E36250" w:rsidRPr="00A35FE0" w:rsidRDefault="00E36250" w:rsidP="008E2F6B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เกณฑ์ประเมิน</w:t>
            </w:r>
          </w:p>
          <w:p w:rsidR="00E36250" w:rsidRPr="00A35FE0" w:rsidRDefault="00E36250" w:rsidP="008E2F6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E36250" w:rsidRPr="00A35FE0" w:rsidRDefault="00E36250" w:rsidP="008E2F6B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E36250" w:rsidRPr="00A35FE0" w:rsidRDefault="00E36250" w:rsidP="008E2F6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E36250" w:rsidRPr="00A35FE0" w:rsidRDefault="00E36250" w:rsidP="008E2F6B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E36250" w:rsidRPr="00A35FE0" w:rsidRDefault="00E36250" w:rsidP="008E2F6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E36250" w:rsidRPr="00A35FE0" w:rsidRDefault="00E36250" w:rsidP="008E2F6B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คะแนน</w:t>
            </w:r>
          </w:p>
          <w:p w:rsidR="00E36250" w:rsidRPr="00A35FE0" w:rsidRDefault="00E36250" w:rsidP="008E2F6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E36250" w:rsidRPr="00A35FE0" w:rsidRDefault="00E36250" w:rsidP="008E2F6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36250" w:rsidRPr="00A35FE0" w:rsidRDefault="00E36250" w:rsidP="008E2F6B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  <w:p w:rsidR="00E36250" w:rsidRPr="00A35FE0" w:rsidRDefault="00E36250" w:rsidP="008E2F6B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บรรลุเป้าหมาย</w:t>
            </w:r>
          </w:p>
          <w:p w:rsidR="00E36250" w:rsidRPr="00A35FE0" w:rsidRDefault="00E36250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ไม่บรรลุเป้าหมาย</w:t>
            </w:r>
          </w:p>
          <w:p w:rsidR="00E36250" w:rsidRPr="00A35FE0" w:rsidRDefault="00E36250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36250" w:rsidRPr="00A35FE0" w:rsidRDefault="00E36250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36250" w:rsidRPr="00A35FE0" w:rsidRDefault="00E36250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36250" w:rsidRPr="00A35FE0" w:rsidRDefault="00E36250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36250" w:rsidRPr="00A35FE0" w:rsidRDefault="00E36250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36250" w:rsidRPr="00A35FE0" w:rsidRDefault="00E36250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36250" w:rsidRPr="00A35FE0" w:rsidRDefault="00E36250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36250" w:rsidRPr="00A35FE0" w:rsidRDefault="00E36250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36250" w:rsidRPr="00A35FE0" w:rsidRDefault="00E36250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36250" w:rsidRPr="00A35FE0" w:rsidRDefault="00E36250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36250" w:rsidRPr="00A35FE0" w:rsidRDefault="00E36250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36250" w:rsidRPr="00A35FE0" w:rsidRDefault="00E36250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36250" w:rsidRPr="00A35FE0" w:rsidRDefault="00E36250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36250" w:rsidRPr="00A35FE0" w:rsidRDefault="00E36250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36250" w:rsidRPr="00A35FE0" w:rsidRDefault="00E36250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36250" w:rsidRPr="00A35FE0" w:rsidRDefault="00E36250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36250" w:rsidRPr="00A35FE0" w:rsidRDefault="00E36250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36250" w:rsidRPr="00A35FE0" w:rsidRDefault="00E36250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36250" w:rsidRPr="00A35FE0" w:rsidRDefault="00E36250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36250" w:rsidRPr="00A35FE0" w:rsidRDefault="00E36250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36250" w:rsidRPr="00A35FE0" w:rsidRDefault="00E36250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36250" w:rsidRPr="00A35FE0" w:rsidRDefault="00E36250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36250" w:rsidRPr="00A35FE0" w:rsidRDefault="00E36250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36250" w:rsidRPr="00A35FE0" w:rsidRDefault="00E36250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36250" w:rsidRPr="00A35FE0" w:rsidRDefault="00E36250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36250" w:rsidRPr="00A35FE0" w:rsidRDefault="00E36250" w:rsidP="008E2F6B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E36250" w:rsidRPr="00A35FE0" w:rsidRDefault="00E36250" w:rsidP="008E2F6B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เกณฑ์ประเมิน</w:t>
            </w:r>
          </w:p>
          <w:p w:rsidR="00E36250" w:rsidRPr="00A35FE0" w:rsidRDefault="00E36250" w:rsidP="008E2F6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E36250" w:rsidRPr="00A35FE0" w:rsidRDefault="00E36250" w:rsidP="008E2F6B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E36250" w:rsidRPr="00A35FE0" w:rsidRDefault="00E36250" w:rsidP="008E2F6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E36250" w:rsidRPr="00A35FE0" w:rsidRDefault="00E36250" w:rsidP="008E2F6B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E36250" w:rsidRPr="00A35FE0" w:rsidRDefault="00E36250" w:rsidP="008E2F6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E36250" w:rsidRPr="00A35FE0" w:rsidRDefault="00E36250" w:rsidP="008E2F6B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คะแนน</w:t>
            </w:r>
          </w:p>
          <w:p w:rsidR="00E36250" w:rsidRPr="00A35FE0" w:rsidRDefault="00E36250" w:rsidP="008E2F6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E36250" w:rsidRPr="00A35FE0" w:rsidRDefault="00E36250" w:rsidP="008E2F6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36250" w:rsidRPr="00A35FE0" w:rsidRDefault="00E36250" w:rsidP="008E2F6B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  <w:p w:rsidR="00E36250" w:rsidRPr="00A35FE0" w:rsidRDefault="00E36250" w:rsidP="008E2F6B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บรรลุเป้าหมาย</w:t>
            </w:r>
          </w:p>
          <w:p w:rsidR="00E36250" w:rsidRPr="00A35FE0" w:rsidRDefault="00E36250" w:rsidP="00A0444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ไม่บรรลุเป้าหมาย</w:t>
            </w:r>
          </w:p>
        </w:tc>
      </w:tr>
      <w:tr w:rsidR="00994D81" w:rsidRPr="00A35FE0" w:rsidTr="00AD4B9F">
        <w:tc>
          <w:tcPr>
            <w:tcW w:w="709" w:type="dxa"/>
            <w:vAlign w:val="center"/>
          </w:tcPr>
          <w:p w:rsidR="00994D81" w:rsidRPr="00A35FE0" w:rsidRDefault="00994D81" w:rsidP="00AD4B9F">
            <w:pPr>
              <w:ind w:left="-108" w:right="-111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6096" w:type="dxa"/>
            <w:vAlign w:val="center"/>
          </w:tcPr>
          <w:p w:rsidR="00994D81" w:rsidRPr="00A35FE0" w:rsidRDefault="00994D81" w:rsidP="00AD4B9F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ข้อค้นพบ</w:t>
            </w:r>
          </w:p>
        </w:tc>
        <w:tc>
          <w:tcPr>
            <w:tcW w:w="1701" w:type="dxa"/>
            <w:vAlign w:val="center"/>
          </w:tcPr>
          <w:p w:rsidR="00994D81" w:rsidRPr="00A35FE0" w:rsidRDefault="00994D81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701" w:type="dxa"/>
            <w:vAlign w:val="center"/>
          </w:tcPr>
          <w:p w:rsidR="00994D81" w:rsidRPr="00A35FE0" w:rsidRDefault="00994D81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ผลการประเมินของคณะผู้ประเมิน</w:t>
            </w:r>
          </w:p>
        </w:tc>
      </w:tr>
      <w:tr w:rsidR="00994D81" w:rsidRPr="00A35FE0" w:rsidTr="00D02C58">
        <w:tc>
          <w:tcPr>
            <w:tcW w:w="709" w:type="dxa"/>
          </w:tcPr>
          <w:p w:rsidR="00994D81" w:rsidRPr="00A35FE0" w:rsidRDefault="00994D81" w:rsidP="00D02C58">
            <w:pPr>
              <w:widowControl w:val="0"/>
              <w:autoSpaceDE w:val="0"/>
              <w:autoSpaceDN w:val="0"/>
              <w:adjustRightInd w:val="0"/>
              <w:ind w:left="117" w:right="-88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4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.1</w:t>
            </w:r>
          </w:p>
        </w:tc>
        <w:tc>
          <w:tcPr>
            <w:tcW w:w="6096" w:type="dxa"/>
          </w:tcPr>
          <w:p w:rsidR="00994D81" w:rsidRPr="00A35FE0" w:rsidRDefault="00994D81" w:rsidP="00D02C58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0"/>
                <w:szCs w:val="10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การบริหารและพัฒนาอาจารย์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(ต่อ)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br/>
              <w:t>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16"/>
                <w:szCs w:val="16"/>
              </w:rPr>
              <w:t xml:space="preserve"> 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402"/>
              <w:gridCol w:w="496"/>
              <w:gridCol w:w="639"/>
            </w:tblGrid>
            <w:tr w:rsidR="00994D81" w:rsidRPr="00A35FE0" w:rsidTr="00AD4B9F">
              <w:trPr>
                <w:trHeight w:val="263"/>
              </w:trPr>
              <w:tc>
                <w:tcPr>
                  <w:tcW w:w="454" w:type="dxa"/>
                  <w:vMerge w:val="restart"/>
                </w:tcPr>
                <w:p w:rsidR="00994D81" w:rsidRPr="00A35FE0" w:rsidRDefault="00994D81" w:rsidP="00D02C58">
                  <w:pPr>
                    <w:ind w:left="-79" w:right="-108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ข้อ</w:t>
                  </w:r>
                </w:p>
              </w:tc>
              <w:tc>
                <w:tcPr>
                  <w:tcW w:w="3402" w:type="dxa"/>
                  <w:vMerge w:val="restart"/>
                </w:tcPr>
                <w:p w:rsidR="00994D81" w:rsidRPr="00A35FE0" w:rsidRDefault="00994D81" w:rsidP="00D02C5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เกณฑ์มาตรฐาน</w:t>
                  </w:r>
                </w:p>
              </w:tc>
              <w:tc>
                <w:tcPr>
                  <w:tcW w:w="1135" w:type="dxa"/>
                  <w:gridSpan w:val="2"/>
                </w:tcPr>
                <w:p w:rsidR="00994D81" w:rsidRPr="00A35FE0" w:rsidRDefault="00994D81" w:rsidP="00D02C5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สิ่งที่พบ</w:t>
                  </w:r>
                </w:p>
              </w:tc>
            </w:tr>
            <w:tr w:rsidR="00994D81" w:rsidRPr="00A35FE0" w:rsidTr="00AD4B9F">
              <w:trPr>
                <w:trHeight w:val="275"/>
              </w:trPr>
              <w:tc>
                <w:tcPr>
                  <w:tcW w:w="454" w:type="dxa"/>
                  <w:vMerge/>
                </w:tcPr>
                <w:p w:rsidR="00994D81" w:rsidRPr="00A35FE0" w:rsidRDefault="00994D81" w:rsidP="00D02C5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994D81" w:rsidRPr="00A35FE0" w:rsidRDefault="00994D81" w:rsidP="00D02C5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96" w:type="dxa"/>
                </w:tcPr>
                <w:p w:rsidR="00994D81" w:rsidRPr="00A35FE0" w:rsidRDefault="00994D81" w:rsidP="00D02C5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มี</w:t>
                  </w:r>
                </w:p>
              </w:tc>
              <w:tc>
                <w:tcPr>
                  <w:tcW w:w="639" w:type="dxa"/>
                </w:tcPr>
                <w:p w:rsidR="00994D81" w:rsidRPr="00A35FE0" w:rsidRDefault="00994D81" w:rsidP="00D02C5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ไม่มี</w:t>
                  </w:r>
                </w:p>
              </w:tc>
            </w:tr>
            <w:tr w:rsidR="00994D81" w:rsidRPr="00A35FE0" w:rsidTr="00AD4B9F">
              <w:tc>
                <w:tcPr>
                  <w:tcW w:w="454" w:type="dxa"/>
                </w:tcPr>
                <w:p w:rsidR="00994D81" w:rsidRPr="00A35FE0" w:rsidRDefault="00994D81" w:rsidP="00D02C58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994D81" w:rsidRPr="00A35FE0" w:rsidRDefault="00994D81" w:rsidP="00D02C58">
                  <w:pPr>
                    <w:pStyle w:val="Default"/>
                    <w:tabs>
                      <w:tab w:val="left" w:pos="567"/>
                    </w:tabs>
                    <w:jc w:val="thaiDistribute"/>
                    <w:rPr>
                      <w:rFonts w:ascii="TH Niramit AS" w:eastAsia="Cordia New" w:hAnsi="TH Niramit AS" w:cs="TH Niramit AS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cs/>
                    </w:rPr>
                    <w:t>- ระบบการบริหารอาจารย</w:t>
                  </w:r>
                  <w:r w:rsidRPr="00A35FE0">
                    <w:rPr>
                      <w:rFonts w:ascii="TH Niramit AS" w:eastAsia="Cordia New" w:hAnsi="TH Niramit AS" w:cs="TH Niramit AS"/>
                      <w:cs/>
                    </w:rPr>
                    <w:t>์</w:t>
                  </w:r>
                </w:p>
              </w:tc>
              <w:tc>
                <w:tcPr>
                  <w:tcW w:w="496" w:type="dxa"/>
                </w:tcPr>
                <w:p w:rsidR="00994D81" w:rsidRPr="00A35FE0" w:rsidRDefault="00994D81" w:rsidP="00D02C58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639" w:type="dxa"/>
                </w:tcPr>
                <w:p w:rsidR="00994D81" w:rsidRPr="00A35FE0" w:rsidRDefault="00994D81" w:rsidP="00D02C58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994D81" w:rsidRPr="00A35FE0" w:rsidRDefault="00994D81" w:rsidP="00D02C58">
            <w:pPr>
              <w:rPr>
                <w:rFonts w:ascii="TH Niramit AS" w:hAnsi="TH Niramit AS" w:cs="TH Niramit AS"/>
                <w:sz w:val="20"/>
                <w:szCs w:val="20"/>
              </w:rPr>
            </w:pPr>
          </w:p>
          <w:p w:rsidR="00994D81" w:rsidRPr="00A35FE0" w:rsidRDefault="00994D81" w:rsidP="00D02C58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บันทึกข้อค้นพบ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994D81" w:rsidRPr="00A35FE0" w:rsidRDefault="00994D81" w:rsidP="00D02C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994D81" w:rsidRPr="00A35FE0" w:rsidRDefault="00994D81" w:rsidP="00D02C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994D81" w:rsidRPr="00A35FE0" w:rsidRDefault="00994D81" w:rsidP="00D02C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994D81" w:rsidRPr="00A35FE0" w:rsidRDefault="00994D81" w:rsidP="00D02C5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994D81" w:rsidRPr="00A35FE0" w:rsidRDefault="00994D81" w:rsidP="00D02C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994D81" w:rsidRPr="00A35FE0" w:rsidRDefault="00994D81" w:rsidP="00D02C5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994D81" w:rsidRPr="00A35FE0" w:rsidRDefault="00994D81" w:rsidP="00D02C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994D81" w:rsidRPr="00A35FE0" w:rsidRDefault="00994D81" w:rsidP="00D02C5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994D81" w:rsidRPr="00A35FE0" w:rsidRDefault="00994D81" w:rsidP="00D02C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  <w:r w:rsidRPr="00A35FE0">
              <w:rPr>
                <w:rFonts w:ascii="TH Niramit AS" w:hAnsi="TH Niramit AS" w:cs="TH Niramit AS"/>
                <w:sz w:val="20"/>
                <w:szCs w:val="20"/>
              </w:rPr>
              <w:br/>
            </w: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994D81" w:rsidRPr="00A35FE0" w:rsidRDefault="00994D81" w:rsidP="00994D81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0"/>
                <w:szCs w:val="10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16"/>
                <w:szCs w:val="16"/>
              </w:rPr>
              <w:t xml:space="preserve"> 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402"/>
              <w:gridCol w:w="496"/>
              <w:gridCol w:w="639"/>
            </w:tblGrid>
            <w:tr w:rsidR="00994D81" w:rsidRPr="00A35FE0" w:rsidTr="00AD4B9F">
              <w:trPr>
                <w:trHeight w:val="263"/>
              </w:trPr>
              <w:tc>
                <w:tcPr>
                  <w:tcW w:w="454" w:type="dxa"/>
                  <w:vMerge w:val="restart"/>
                </w:tcPr>
                <w:p w:rsidR="00994D81" w:rsidRPr="00A35FE0" w:rsidRDefault="00994D81" w:rsidP="00994D81">
                  <w:pPr>
                    <w:ind w:left="-79" w:right="-108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ข้อ</w:t>
                  </w:r>
                </w:p>
              </w:tc>
              <w:tc>
                <w:tcPr>
                  <w:tcW w:w="3402" w:type="dxa"/>
                  <w:vMerge w:val="restart"/>
                </w:tcPr>
                <w:p w:rsidR="00994D81" w:rsidRPr="00A35FE0" w:rsidRDefault="00994D81" w:rsidP="00994D81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เกณฑ์มาตรฐาน</w:t>
                  </w:r>
                </w:p>
              </w:tc>
              <w:tc>
                <w:tcPr>
                  <w:tcW w:w="1135" w:type="dxa"/>
                  <w:gridSpan w:val="2"/>
                </w:tcPr>
                <w:p w:rsidR="00994D81" w:rsidRPr="00A35FE0" w:rsidRDefault="00994D81" w:rsidP="00994D81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สิ่งที่พบ</w:t>
                  </w:r>
                </w:p>
              </w:tc>
            </w:tr>
            <w:tr w:rsidR="00994D81" w:rsidRPr="00A35FE0" w:rsidTr="00AD4B9F">
              <w:trPr>
                <w:trHeight w:val="275"/>
              </w:trPr>
              <w:tc>
                <w:tcPr>
                  <w:tcW w:w="454" w:type="dxa"/>
                  <w:vMerge/>
                </w:tcPr>
                <w:p w:rsidR="00994D81" w:rsidRPr="00A35FE0" w:rsidRDefault="00994D81" w:rsidP="00994D81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994D81" w:rsidRPr="00A35FE0" w:rsidRDefault="00994D81" w:rsidP="00994D81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96" w:type="dxa"/>
                </w:tcPr>
                <w:p w:rsidR="00994D81" w:rsidRPr="00A35FE0" w:rsidRDefault="00994D81" w:rsidP="00994D81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มี</w:t>
                  </w:r>
                </w:p>
              </w:tc>
              <w:tc>
                <w:tcPr>
                  <w:tcW w:w="639" w:type="dxa"/>
                </w:tcPr>
                <w:p w:rsidR="00994D81" w:rsidRPr="00A35FE0" w:rsidRDefault="00994D81" w:rsidP="00994D81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ไม่มี</w:t>
                  </w:r>
                </w:p>
              </w:tc>
            </w:tr>
            <w:tr w:rsidR="00994D81" w:rsidRPr="00A35FE0" w:rsidTr="00AD4B9F">
              <w:tc>
                <w:tcPr>
                  <w:tcW w:w="454" w:type="dxa"/>
                </w:tcPr>
                <w:p w:rsidR="00994D81" w:rsidRPr="00A35FE0" w:rsidRDefault="00994D81" w:rsidP="00994D81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994D81" w:rsidRPr="00A35FE0" w:rsidRDefault="00994D81" w:rsidP="00994D81">
                  <w:pPr>
                    <w:pStyle w:val="Default"/>
                    <w:tabs>
                      <w:tab w:val="left" w:pos="567"/>
                    </w:tabs>
                    <w:jc w:val="thaiDistribute"/>
                    <w:rPr>
                      <w:rFonts w:ascii="TH Niramit AS" w:eastAsia="Cordia New" w:hAnsi="TH Niramit AS" w:cs="TH Niramit AS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cs/>
                    </w:rPr>
                    <w:t>- ระบบการส่งเสริมและพัฒนาอาจารย์</w:t>
                  </w:r>
                </w:p>
              </w:tc>
              <w:tc>
                <w:tcPr>
                  <w:tcW w:w="496" w:type="dxa"/>
                </w:tcPr>
                <w:p w:rsidR="00994D81" w:rsidRPr="00A35FE0" w:rsidRDefault="00994D81" w:rsidP="00994D81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639" w:type="dxa"/>
                </w:tcPr>
                <w:p w:rsidR="00994D81" w:rsidRPr="00A35FE0" w:rsidRDefault="00994D81" w:rsidP="00994D81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AF447E" w:rsidRDefault="00AF447E" w:rsidP="00994D81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</w:p>
          <w:p w:rsidR="00994D81" w:rsidRPr="00A35FE0" w:rsidRDefault="00994D81" w:rsidP="00994D81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บันทึกข้อค้นพบ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994D81" w:rsidRPr="00A35FE0" w:rsidRDefault="00994D81" w:rsidP="00994D81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994D81" w:rsidRPr="00A35FE0" w:rsidRDefault="00994D81" w:rsidP="00994D81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994D81" w:rsidRPr="00A35FE0" w:rsidRDefault="00994D81" w:rsidP="00994D81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994D81" w:rsidRPr="00A35FE0" w:rsidRDefault="00994D81" w:rsidP="00994D81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994D81" w:rsidRPr="00A35FE0" w:rsidRDefault="00994D81" w:rsidP="00994D81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994D81" w:rsidRPr="00A35FE0" w:rsidRDefault="00994D81" w:rsidP="00994D81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994D81" w:rsidRPr="00A35FE0" w:rsidRDefault="00994D81" w:rsidP="00994D81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994D81" w:rsidRPr="00A35FE0" w:rsidRDefault="00994D81" w:rsidP="00994D81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994D81" w:rsidRPr="00A35FE0" w:rsidRDefault="00994D81" w:rsidP="00994D81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  <w:r w:rsidRPr="00A35FE0">
              <w:rPr>
                <w:rFonts w:ascii="TH Niramit AS" w:hAnsi="TH Niramit AS" w:cs="TH Niramit AS"/>
                <w:sz w:val="20"/>
                <w:szCs w:val="20"/>
              </w:rPr>
              <w:br/>
            </w: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994D81" w:rsidRPr="00AF447E" w:rsidRDefault="00994D81" w:rsidP="00994D81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</w:tc>
        <w:tc>
          <w:tcPr>
            <w:tcW w:w="1701" w:type="dxa"/>
          </w:tcPr>
          <w:p w:rsidR="00994D81" w:rsidRPr="00A35FE0" w:rsidRDefault="00994D81" w:rsidP="00D02C5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994D81" w:rsidRPr="00A35FE0" w:rsidRDefault="00994D81" w:rsidP="00D02C5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</w:tbl>
    <w:p w:rsidR="003522C8" w:rsidRPr="00114C12" w:rsidRDefault="003522C8" w:rsidP="002451DE">
      <w:pPr>
        <w:rPr>
          <w:rFonts w:ascii="TH Niramit AS" w:hAnsi="TH Niramit AS" w:cs="TH Niramit AS"/>
          <w:b/>
          <w:bCs/>
          <w:sz w:val="2"/>
          <w:szCs w:val="2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701"/>
        <w:gridCol w:w="1701"/>
      </w:tblGrid>
      <w:tr w:rsidR="005E5E54" w:rsidRPr="00A35FE0" w:rsidTr="00AD4B9F">
        <w:tc>
          <w:tcPr>
            <w:tcW w:w="709" w:type="dxa"/>
            <w:vAlign w:val="center"/>
          </w:tcPr>
          <w:p w:rsidR="005E5E54" w:rsidRPr="00A35FE0" w:rsidRDefault="005E5E54" w:rsidP="00AD4B9F">
            <w:pPr>
              <w:ind w:left="-108" w:right="-111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6096" w:type="dxa"/>
            <w:vAlign w:val="center"/>
          </w:tcPr>
          <w:p w:rsidR="005E5E54" w:rsidRPr="00A35FE0" w:rsidRDefault="005E5E54" w:rsidP="00AD4B9F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ข้อค้นพบ</w:t>
            </w:r>
          </w:p>
        </w:tc>
        <w:tc>
          <w:tcPr>
            <w:tcW w:w="1701" w:type="dxa"/>
            <w:vAlign w:val="center"/>
          </w:tcPr>
          <w:p w:rsidR="005E5E54" w:rsidRPr="00A35FE0" w:rsidRDefault="005E5E54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701" w:type="dxa"/>
            <w:vAlign w:val="center"/>
          </w:tcPr>
          <w:p w:rsidR="005E5E54" w:rsidRPr="00A35FE0" w:rsidRDefault="005E5E54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ผลการประเมินของคณะผู้ประเมิน</w:t>
            </w:r>
          </w:p>
        </w:tc>
      </w:tr>
      <w:tr w:rsidR="005E5E54" w:rsidRPr="00A35FE0" w:rsidTr="00D02C58">
        <w:tc>
          <w:tcPr>
            <w:tcW w:w="709" w:type="dxa"/>
          </w:tcPr>
          <w:p w:rsidR="005E5E54" w:rsidRPr="00A35FE0" w:rsidRDefault="005E5E54" w:rsidP="00D02C58">
            <w:pPr>
              <w:widowControl w:val="0"/>
              <w:autoSpaceDE w:val="0"/>
              <w:autoSpaceDN w:val="0"/>
              <w:adjustRightInd w:val="0"/>
              <w:ind w:left="117" w:right="-88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4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.2</w:t>
            </w:r>
          </w:p>
        </w:tc>
        <w:tc>
          <w:tcPr>
            <w:tcW w:w="6096" w:type="dxa"/>
          </w:tcPr>
          <w:p w:rsidR="007727D5" w:rsidRPr="00A35FE0" w:rsidRDefault="007727D5" w:rsidP="00D02C58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คุณภาพอาจารย์</w:t>
            </w:r>
          </w:p>
          <w:p w:rsidR="00044AE3" w:rsidRPr="00A35FE0" w:rsidRDefault="00044AE3" w:rsidP="00D02C58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6"/>
                <w:szCs w:val="16"/>
                <w:u w:val="single"/>
              </w:rPr>
            </w:pPr>
          </w:p>
          <w:p w:rsidR="007727D5" w:rsidRPr="00A35FE0" w:rsidRDefault="007727D5" w:rsidP="007727D5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   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ประเด็นในการพิจารณาตัวบ่งชี้นี้จะประกอบด้วย </w:t>
            </w:r>
          </w:p>
          <w:p w:rsidR="007727D5" w:rsidRPr="00A35FE0" w:rsidRDefault="007727D5" w:rsidP="007727D5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         - </w:t>
            </w:r>
            <w:r w:rsidR="007C073E"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1)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ร้อยละของอาจารย์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ประจํา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หลักสูตรที่มีคุณวุฒิปริญญาเอก </w:t>
            </w:r>
          </w:p>
          <w:p w:rsidR="007727D5" w:rsidRPr="00A35FE0" w:rsidRDefault="007727D5" w:rsidP="007727D5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         - </w:t>
            </w:r>
            <w:r w:rsidR="007C073E"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2)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ร้อยละของอาจารย์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ประจํา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หลักสูตรที่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ดํารงตําแหน่ง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ทางวิชาการ </w:t>
            </w:r>
          </w:p>
          <w:p w:rsidR="007727D5" w:rsidRPr="00A35FE0" w:rsidRDefault="007727D5" w:rsidP="007727D5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         - </w:t>
            </w:r>
            <w:r w:rsidR="007C073E" w:rsidRPr="00A35FE0">
              <w:rPr>
                <w:rFonts w:ascii="TH Niramit AS" w:hAnsi="TH Niramit AS" w:cs="TH Niramit AS"/>
                <w:sz w:val="24"/>
                <w:szCs w:val="24"/>
              </w:rPr>
              <w:t>3</w:t>
            </w:r>
            <w:r w:rsidR="007C073E"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)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ผลงานทางวิชาการของอาจารย์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ประจํา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หลักสูตร </w:t>
            </w:r>
          </w:p>
          <w:p w:rsidR="00A27933" w:rsidRPr="00A35FE0" w:rsidRDefault="007727D5" w:rsidP="007727D5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         - </w:t>
            </w:r>
            <w:r w:rsidR="007C073E"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4) 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จํานวน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บทความของอาจารย์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ประจํา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หลักสูตรปริญญาเอกที่ได้รับการอ้างอิง</w:t>
            </w:r>
          </w:p>
          <w:p w:rsidR="005E5E54" w:rsidRPr="00A35FE0" w:rsidRDefault="007727D5" w:rsidP="007727D5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ในฐานข้อมูล </w:t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TCI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และ </w:t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Scopus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ต่อ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จํานวน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อาจารย์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ประจํา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หลักสูตร  </w:t>
            </w:r>
          </w:p>
          <w:p w:rsidR="007C073E" w:rsidRPr="00A35FE0" w:rsidRDefault="007C073E" w:rsidP="007727D5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</w:pPr>
          </w:p>
          <w:p w:rsidR="005E5E54" w:rsidRPr="00A35FE0" w:rsidRDefault="005E5E54" w:rsidP="00D02C58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4"/>
                <w:szCs w:val="24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u w:val="single"/>
                <w:cs/>
              </w:rPr>
              <w:t>เกณฑ์การประเมิน</w:t>
            </w: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:</w:t>
            </w:r>
          </w:p>
          <w:p w:rsidR="00A27933" w:rsidRPr="00A35FE0" w:rsidRDefault="00A27933" w:rsidP="00A27933">
            <w:pPr>
              <w:ind w:firstLine="720"/>
              <w:rPr>
                <w:rFonts w:ascii="TH Niramit AS" w:eastAsia="Calibri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A35FE0">
              <w:rPr>
                <w:rFonts w:ascii="TH Niramit AS" w:eastAsia="Calibri" w:hAnsi="TH Niramit AS" w:cs="TH Niramit AS"/>
                <w:b/>
                <w:bCs/>
                <w:color w:val="000000"/>
                <w:sz w:val="24"/>
                <w:szCs w:val="24"/>
                <w:cs/>
              </w:rPr>
              <w:t>1) ร้อยละของอาจารย์</w:t>
            </w:r>
            <w:proofErr w:type="spellStart"/>
            <w:r w:rsidRPr="00A35FE0">
              <w:rPr>
                <w:rFonts w:ascii="TH Niramit AS" w:eastAsia="Calibri" w:hAnsi="TH Niramit AS" w:cs="TH Niramit AS"/>
                <w:b/>
                <w:bCs/>
                <w:color w:val="000000"/>
                <w:sz w:val="24"/>
                <w:szCs w:val="24"/>
                <w:cs/>
              </w:rPr>
              <w:t>ประจํา</w:t>
            </w:r>
            <w:proofErr w:type="spellEnd"/>
            <w:r w:rsidRPr="00A35FE0">
              <w:rPr>
                <w:rFonts w:ascii="TH Niramit AS" w:eastAsia="Calibri" w:hAnsi="TH Niramit AS" w:cs="TH Niramit AS"/>
                <w:b/>
                <w:bCs/>
                <w:color w:val="000000"/>
                <w:sz w:val="24"/>
                <w:szCs w:val="24"/>
                <w:cs/>
              </w:rPr>
              <w:t>หลักสูตรที่มีคุณวุฒิปริญญาเอก</w:t>
            </w:r>
          </w:p>
          <w:p w:rsidR="00A27933" w:rsidRPr="00A35FE0" w:rsidRDefault="00A27933" w:rsidP="00A27933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eastAsia="Calibri" w:hAnsi="TH Niramit AS" w:cs="TH Niramit AS"/>
                <w:b/>
                <w:bCs/>
                <w:color w:val="000000"/>
                <w:sz w:val="24"/>
                <w:szCs w:val="24"/>
              </w:rPr>
              <w:tab/>
              <w:t xml:space="preserve">   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การศึกษาระดับอุดมศึกษาถือเป็นการศึกษาระดับสูงสุดที่ต้องการบุคลากร</w:t>
            </w:r>
          </w:p>
          <w:p w:rsidR="00A27933" w:rsidRPr="00AF447E" w:rsidRDefault="00A27933" w:rsidP="00A27933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ที่มีความรู้ความสามารถและความลุ่มลึกทางวิชาการ เพื่อปฏิบัติ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พันธ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กิจ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สําคัญ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ของสถาบันในการผลิตบัณฑิต ศึกษาวิจัยเพื่อการติดตามความก้าวหน้าทางวิชาการและการพัฒนาองค์ความรู้ ดังนั้นหลักสูตรจึงควรมีอาจารย์ที่มีคุณวุฒิทางการศึกษาระดับปริญญาเอกที่ตรงหรือสัมพันธ์กับหลักสูตรที่เปิดสอนในสัดส่วนที่เหมาะสมกับ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พันธ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กิจหรือจุดเน้นของหลักสูตรนั้นๆ</w:t>
            </w:r>
          </w:p>
          <w:p w:rsidR="00A27933" w:rsidRPr="00A35FE0" w:rsidRDefault="00A27933" w:rsidP="00A27933">
            <w:pPr>
              <w:ind w:firstLine="720"/>
              <w:rPr>
                <w:rFonts w:ascii="TH Niramit AS" w:eastAsia="Calibri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A35FE0">
              <w:rPr>
                <w:rFonts w:ascii="TH Niramit AS" w:eastAsia="Calibri" w:hAnsi="TH Niramit AS" w:cs="TH Niramit AS"/>
                <w:b/>
                <w:bCs/>
                <w:color w:val="000000"/>
                <w:sz w:val="24"/>
                <w:szCs w:val="24"/>
                <w:cs/>
              </w:rPr>
              <w:t xml:space="preserve">เกณฑ์การประเมิน  </w:t>
            </w:r>
            <w:r w:rsidRPr="00A35FE0">
              <w:rPr>
                <w:rFonts w:ascii="TH Niramit AS" w:eastAsia="Calibri" w:hAnsi="TH Niramit AS" w:cs="TH Niramit AS"/>
                <w:b/>
                <w:bCs/>
                <w:color w:val="000000"/>
                <w:sz w:val="24"/>
                <w:szCs w:val="24"/>
              </w:rPr>
              <w:t>:</w:t>
            </w:r>
          </w:p>
          <w:p w:rsidR="00A27933" w:rsidRPr="00A35FE0" w:rsidRDefault="00A27933" w:rsidP="00A27933">
            <w:pPr>
              <w:ind w:firstLine="720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โดยการแปลงค่าร้อยละของอาจารย์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ประจํา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หลักสูตรที่มีคุณวุฒิปริญญาเอก</w:t>
            </w:r>
          </w:p>
          <w:p w:rsidR="00A27933" w:rsidRPr="00A35FE0" w:rsidRDefault="00A27933" w:rsidP="00A27933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เป็นคะแนนระหว่าง </w:t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>0 – 5</w:t>
            </w:r>
          </w:p>
          <w:p w:rsidR="00A27933" w:rsidRPr="00A35FE0" w:rsidRDefault="00A27933" w:rsidP="00A27933">
            <w:pPr>
              <w:ind w:firstLine="72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หลักสูตรระดับปริญญาตรี</w:t>
            </w:r>
          </w:p>
          <w:p w:rsidR="00A27933" w:rsidRPr="00A35FE0" w:rsidRDefault="00A27933" w:rsidP="00A27933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ab/>
              <w:t>ค่าร้อยละของอาจารย์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ประจํา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หลักสูตรที่มีคุณวุฒิปริญญาเอกที่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กําหนดให้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เป็นคะแนนเต็ม </w:t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5 =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ร้อยละ </w:t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20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ขึ้นไป</w:t>
            </w:r>
          </w:p>
          <w:p w:rsidR="008E7458" w:rsidRPr="00A35FE0" w:rsidRDefault="008E7458" w:rsidP="008E7458">
            <w:pPr>
              <w:ind w:firstLine="72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หลักสูตรระดับปริญญาโท</w:t>
            </w:r>
          </w:p>
          <w:p w:rsidR="008E7458" w:rsidRPr="00A35FE0" w:rsidRDefault="008E7458" w:rsidP="008E7458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ab/>
              <w:t>ค่าร้อยละของอาจารย์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ประจํา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หลักสูตรที่มีคุณวุฒิปริญญาเอกที่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กําหนดให้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เป็นคะแนนเต็ม </w:t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5 =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ร้อยละ </w:t>
            </w:r>
            <w:r>
              <w:rPr>
                <w:rFonts w:ascii="TH Niramit AS" w:hAnsi="TH Niramit AS" w:cs="TH Niramit AS"/>
                <w:sz w:val="24"/>
                <w:szCs w:val="24"/>
              </w:rPr>
              <w:t>6</w:t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0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ขึ้นไป</w:t>
            </w:r>
          </w:p>
          <w:p w:rsidR="008E7458" w:rsidRPr="00A35FE0" w:rsidRDefault="008E7458" w:rsidP="008E7458">
            <w:pPr>
              <w:ind w:firstLine="72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หลักสูตรระดับปริญญา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เอก</w:t>
            </w:r>
          </w:p>
          <w:p w:rsidR="008E7458" w:rsidRPr="00A35FE0" w:rsidRDefault="008E7458" w:rsidP="008E7458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ab/>
              <w:t>ค่าร้อยละของอาจารย์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ประจํา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หลักสูตรที่มีคุณวุฒิปริญญาเอกที่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กําหนดให้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เป็นคะแนนเต็ม </w:t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5 =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ร้อยละ </w:t>
            </w:r>
            <w:r>
              <w:rPr>
                <w:rFonts w:ascii="TH Niramit AS" w:hAnsi="TH Niramit AS" w:cs="TH Niramit AS"/>
                <w:sz w:val="24"/>
                <w:szCs w:val="24"/>
              </w:rPr>
              <w:t>100</w:t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ขึ้นไป</w:t>
            </w:r>
          </w:p>
          <w:p w:rsidR="005E5E54" w:rsidRPr="00A35FE0" w:rsidRDefault="00EB3860" w:rsidP="00636998">
            <w:pPr>
              <w:rPr>
                <w:rFonts w:ascii="TH Niramit AS" w:hAnsi="TH Niramit AS" w:cs="TH Niramit AS"/>
                <w:sz w:val="20"/>
                <w:szCs w:val="20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   </w:t>
            </w:r>
          </w:p>
        </w:tc>
        <w:tc>
          <w:tcPr>
            <w:tcW w:w="1701" w:type="dxa"/>
          </w:tcPr>
          <w:p w:rsidR="005E5E54" w:rsidRPr="00A35FE0" w:rsidRDefault="005E5E54" w:rsidP="00D02C5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เกณฑ์ประเมิน</w:t>
            </w:r>
          </w:p>
          <w:p w:rsidR="005E5E54" w:rsidRPr="00A35FE0" w:rsidRDefault="005E5E54" w:rsidP="00D02C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5E5E54" w:rsidRPr="00A35FE0" w:rsidRDefault="005E5E54" w:rsidP="00D02C5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5E5E54" w:rsidRPr="00A35FE0" w:rsidRDefault="005E5E54" w:rsidP="00D02C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5E5E54" w:rsidRPr="00A35FE0" w:rsidRDefault="005E5E54" w:rsidP="00D02C5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5E5E54" w:rsidRPr="00A35FE0" w:rsidRDefault="005E5E54" w:rsidP="00D02C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5E5E54" w:rsidRPr="00A35FE0" w:rsidRDefault="005E5E54" w:rsidP="00D02C5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คะแนน</w:t>
            </w:r>
          </w:p>
          <w:p w:rsidR="005E5E54" w:rsidRPr="00A35FE0" w:rsidRDefault="005E5E54" w:rsidP="00D02C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5E5E54" w:rsidRPr="00A35FE0" w:rsidRDefault="005E5E54" w:rsidP="00D02C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5E5E54" w:rsidRPr="00A35FE0" w:rsidRDefault="005E5E54" w:rsidP="00D02C58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  <w:p w:rsidR="005E5E54" w:rsidRPr="00A35FE0" w:rsidRDefault="005E5E54" w:rsidP="00D02C5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บรรลุเป้าหมาย</w:t>
            </w:r>
          </w:p>
          <w:p w:rsidR="005E5E54" w:rsidRPr="00A35FE0" w:rsidRDefault="005E5E54" w:rsidP="00D02C58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ไม่บรรลุเป้าหมาย</w:t>
            </w:r>
          </w:p>
          <w:p w:rsidR="005E5E54" w:rsidRPr="00A35FE0" w:rsidRDefault="005E5E54" w:rsidP="00D02C5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5E5E54" w:rsidRPr="00A35FE0" w:rsidRDefault="005E5E54" w:rsidP="00D02C5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5E5E54" w:rsidRPr="00A35FE0" w:rsidRDefault="005E5E54" w:rsidP="00D02C5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5E5E54" w:rsidRPr="00A35FE0" w:rsidRDefault="005E5E54" w:rsidP="00D02C5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5E5E54" w:rsidRPr="00A35FE0" w:rsidRDefault="005E5E54" w:rsidP="00D02C5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5E5E54" w:rsidRPr="00A35FE0" w:rsidRDefault="005E5E54" w:rsidP="00D02C5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5E5E54" w:rsidRPr="00A35FE0" w:rsidRDefault="005E5E54" w:rsidP="00D02C5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5E5E54" w:rsidRPr="00A35FE0" w:rsidRDefault="005E5E54" w:rsidP="00D02C5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5E5E54" w:rsidRPr="00A35FE0" w:rsidRDefault="005E5E54" w:rsidP="00D02C5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5E5E54" w:rsidRPr="00A35FE0" w:rsidRDefault="005E5E54" w:rsidP="00D02C5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5E5E54" w:rsidRPr="00A35FE0" w:rsidRDefault="005E5E54" w:rsidP="00D02C5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5E5E54" w:rsidRPr="00A35FE0" w:rsidRDefault="005E5E54" w:rsidP="00D02C5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5E5E54" w:rsidRPr="00A35FE0" w:rsidRDefault="005E5E54" w:rsidP="00D02C5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5E5E54" w:rsidRPr="00A35FE0" w:rsidRDefault="005E5E54" w:rsidP="00D02C5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5E5E54" w:rsidRPr="00A35FE0" w:rsidRDefault="005E5E54" w:rsidP="00D02C5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5E5E54" w:rsidRPr="00A35FE0" w:rsidRDefault="005E5E54" w:rsidP="00D02C5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5E5E54" w:rsidRPr="00A35FE0" w:rsidRDefault="005E5E54" w:rsidP="00D02C5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เกณฑ์ประเมิน</w:t>
            </w:r>
          </w:p>
          <w:p w:rsidR="005E5E54" w:rsidRPr="00A35FE0" w:rsidRDefault="005E5E54" w:rsidP="00D02C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5E5E54" w:rsidRPr="00A35FE0" w:rsidRDefault="005E5E54" w:rsidP="00D02C5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5E5E54" w:rsidRPr="00A35FE0" w:rsidRDefault="005E5E54" w:rsidP="00D02C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5E5E54" w:rsidRPr="00A35FE0" w:rsidRDefault="005E5E54" w:rsidP="00D02C5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5E5E54" w:rsidRPr="00A35FE0" w:rsidRDefault="005E5E54" w:rsidP="00D02C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5E5E54" w:rsidRPr="00A35FE0" w:rsidRDefault="005E5E54" w:rsidP="00D02C5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คะแนน</w:t>
            </w:r>
          </w:p>
          <w:p w:rsidR="005E5E54" w:rsidRPr="00A35FE0" w:rsidRDefault="005E5E54" w:rsidP="00D02C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5E5E54" w:rsidRPr="00A35FE0" w:rsidRDefault="005E5E54" w:rsidP="00D02C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5E5E54" w:rsidRPr="00A35FE0" w:rsidRDefault="005E5E54" w:rsidP="00D02C58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  <w:p w:rsidR="005E5E54" w:rsidRPr="00A35FE0" w:rsidRDefault="005E5E54" w:rsidP="00D02C5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บรรลุเป้าหมาย</w:t>
            </w:r>
          </w:p>
          <w:p w:rsidR="005E5E54" w:rsidRPr="00A35FE0" w:rsidRDefault="005E5E54" w:rsidP="00D02C5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ไม่บรรลุเป้าหมาย</w:t>
            </w:r>
          </w:p>
        </w:tc>
      </w:tr>
    </w:tbl>
    <w:p w:rsidR="00044AE3" w:rsidRDefault="00044AE3" w:rsidP="005E5E54">
      <w:pPr>
        <w:ind w:right="-46"/>
        <w:rPr>
          <w:rFonts w:ascii="TH Niramit AS" w:hAnsi="TH Niramit AS" w:cs="TH Niramit AS"/>
          <w:b/>
          <w:bCs/>
          <w:sz w:val="28"/>
          <w:szCs w:val="28"/>
        </w:rPr>
      </w:pPr>
    </w:p>
    <w:p w:rsidR="008E7458" w:rsidRDefault="008E7458" w:rsidP="005E5E54">
      <w:pPr>
        <w:ind w:right="-46"/>
        <w:rPr>
          <w:rFonts w:ascii="TH Niramit AS" w:hAnsi="TH Niramit AS" w:cs="TH Niramit AS"/>
          <w:b/>
          <w:bCs/>
          <w:sz w:val="28"/>
          <w:szCs w:val="28"/>
        </w:rPr>
      </w:pPr>
    </w:p>
    <w:p w:rsidR="008E7458" w:rsidRDefault="008E7458" w:rsidP="005E5E54">
      <w:pPr>
        <w:ind w:right="-46"/>
        <w:rPr>
          <w:rFonts w:ascii="TH Niramit AS" w:hAnsi="TH Niramit AS" w:cs="TH Niramit AS"/>
          <w:b/>
          <w:bCs/>
          <w:sz w:val="28"/>
          <w:szCs w:val="28"/>
        </w:rPr>
      </w:pPr>
    </w:p>
    <w:p w:rsidR="008E7458" w:rsidRDefault="008E7458" w:rsidP="005E5E54">
      <w:pPr>
        <w:ind w:right="-46"/>
        <w:rPr>
          <w:rFonts w:ascii="TH Niramit AS" w:hAnsi="TH Niramit AS" w:cs="TH Niramit AS"/>
          <w:b/>
          <w:bCs/>
          <w:sz w:val="28"/>
          <w:szCs w:val="28"/>
        </w:rPr>
      </w:pPr>
    </w:p>
    <w:p w:rsidR="008E7458" w:rsidRDefault="008E7458" w:rsidP="005E5E54">
      <w:pPr>
        <w:ind w:right="-46"/>
        <w:rPr>
          <w:rFonts w:ascii="TH Niramit AS" w:hAnsi="TH Niramit AS" w:cs="TH Niramit AS"/>
          <w:b/>
          <w:bCs/>
          <w:sz w:val="28"/>
          <w:szCs w:val="28"/>
        </w:rPr>
      </w:pPr>
    </w:p>
    <w:p w:rsidR="008E7458" w:rsidRDefault="008E7458" w:rsidP="005E5E54">
      <w:pPr>
        <w:ind w:right="-46"/>
        <w:rPr>
          <w:rFonts w:ascii="TH Niramit AS" w:hAnsi="TH Niramit AS" w:cs="TH Niramit AS"/>
          <w:b/>
          <w:bCs/>
          <w:sz w:val="28"/>
          <w:szCs w:val="28"/>
        </w:rPr>
      </w:pPr>
    </w:p>
    <w:p w:rsidR="008E7458" w:rsidRPr="00A35FE0" w:rsidRDefault="008E7458" w:rsidP="005E5E54">
      <w:pPr>
        <w:ind w:right="-46"/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701"/>
        <w:gridCol w:w="1701"/>
      </w:tblGrid>
      <w:tr w:rsidR="005E5E54" w:rsidRPr="00A35FE0" w:rsidTr="00AD4B9F">
        <w:tc>
          <w:tcPr>
            <w:tcW w:w="709" w:type="dxa"/>
            <w:vAlign w:val="center"/>
          </w:tcPr>
          <w:p w:rsidR="005E5E54" w:rsidRPr="00A35FE0" w:rsidRDefault="005E5E54" w:rsidP="00AD4B9F">
            <w:pPr>
              <w:ind w:left="-108" w:right="-111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6096" w:type="dxa"/>
            <w:vAlign w:val="center"/>
          </w:tcPr>
          <w:p w:rsidR="005E5E54" w:rsidRPr="00A35FE0" w:rsidRDefault="005E5E54" w:rsidP="00AD4B9F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ข้อค้นพบ</w:t>
            </w:r>
          </w:p>
        </w:tc>
        <w:tc>
          <w:tcPr>
            <w:tcW w:w="1701" w:type="dxa"/>
            <w:vAlign w:val="center"/>
          </w:tcPr>
          <w:p w:rsidR="005E5E54" w:rsidRPr="00A35FE0" w:rsidRDefault="005E5E54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701" w:type="dxa"/>
            <w:vAlign w:val="center"/>
          </w:tcPr>
          <w:p w:rsidR="005E5E54" w:rsidRPr="00A35FE0" w:rsidRDefault="005E5E54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ผลการประเมินของคณะผู้ประเมิน</w:t>
            </w:r>
          </w:p>
        </w:tc>
      </w:tr>
      <w:tr w:rsidR="005E5E54" w:rsidRPr="00A35FE0" w:rsidTr="00D02C58">
        <w:tc>
          <w:tcPr>
            <w:tcW w:w="709" w:type="dxa"/>
          </w:tcPr>
          <w:p w:rsidR="005E5E54" w:rsidRPr="00A35FE0" w:rsidRDefault="005E5E54" w:rsidP="00D02C58">
            <w:pPr>
              <w:widowControl w:val="0"/>
              <w:autoSpaceDE w:val="0"/>
              <w:autoSpaceDN w:val="0"/>
              <w:adjustRightInd w:val="0"/>
              <w:ind w:left="117" w:right="-88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4</w:t>
            </w:r>
            <w:r w:rsidR="004F65C6"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.2</w:t>
            </w:r>
          </w:p>
        </w:tc>
        <w:tc>
          <w:tcPr>
            <w:tcW w:w="6096" w:type="dxa"/>
          </w:tcPr>
          <w:p w:rsidR="008E7458" w:rsidRPr="00A35FE0" w:rsidRDefault="008E7458" w:rsidP="008E7458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16"/>
                <w:szCs w:val="16"/>
              </w:rPr>
              <w:t xml:space="preserve"> 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8E7458" w:rsidRPr="00A35FE0" w:rsidRDefault="008E7458" w:rsidP="008E7458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6"/>
                <w:szCs w:val="16"/>
                <w:u w:val="single"/>
              </w:rPr>
            </w:pPr>
          </w:p>
          <w:tbl>
            <w:tblPr>
              <w:tblStyle w:val="a3"/>
              <w:tblW w:w="5841" w:type="dxa"/>
              <w:tblLayout w:type="fixed"/>
              <w:tblLook w:val="04A0" w:firstRow="1" w:lastRow="0" w:firstColumn="1" w:lastColumn="0" w:noHBand="0" w:noVBand="1"/>
            </w:tblPr>
            <w:tblGrid>
              <w:gridCol w:w="4707"/>
              <w:gridCol w:w="1134"/>
            </w:tblGrid>
            <w:tr w:rsidR="008E7458" w:rsidRPr="00A35FE0" w:rsidTr="008E7458">
              <w:trPr>
                <w:trHeight w:val="362"/>
              </w:trPr>
              <w:tc>
                <w:tcPr>
                  <w:tcW w:w="4707" w:type="dxa"/>
                  <w:vAlign w:val="center"/>
                </w:tcPr>
                <w:p w:rsidR="008E7458" w:rsidRPr="00A35FE0" w:rsidRDefault="008E7458" w:rsidP="008E745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เกณฑ์การประเมิน</w:t>
                  </w:r>
                </w:p>
              </w:tc>
              <w:tc>
                <w:tcPr>
                  <w:tcW w:w="1134" w:type="dxa"/>
                  <w:vAlign w:val="center"/>
                </w:tcPr>
                <w:p w:rsidR="008E7458" w:rsidRPr="00A35FE0" w:rsidRDefault="008E7458" w:rsidP="008E745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สิ่งที่พบ</w:t>
                  </w:r>
                </w:p>
              </w:tc>
            </w:tr>
            <w:tr w:rsidR="008E7458" w:rsidRPr="00A35FE0" w:rsidTr="008E7458">
              <w:tc>
                <w:tcPr>
                  <w:tcW w:w="4707" w:type="dxa"/>
                </w:tcPr>
                <w:p w:rsidR="008E7458" w:rsidRPr="00A35FE0" w:rsidRDefault="008E7458" w:rsidP="008E7458">
                  <w:pPr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  <w:cs/>
                    </w:rPr>
                    <w:t>สูตรการ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  <w:cs/>
                    </w:rPr>
                    <w:t>คํานวณ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  <w:cs/>
                    </w:rPr>
                    <w:t xml:space="preserve">  </w:t>
                  </w:r>
                </w:p>
                <w:p w:rsidR="008E7458" w:rsidRPr="00A35FE0" w:rsidRDefault="008E7458" w:rsidP="008E7458">
                  <w:pPr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1. 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คํานวณ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ค่าร้อยละของอาจารย์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ประจํา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หลักสูตรที่มีวุฒิปริญญาเอก ตามสูตร </w:t>
                  </w:r>
                </w:p>
                <w:p w:rsidR="008E7458" w:rsidRPr="00A35FE0" w:rsidRDefault="008E7458" w:rsidP="008E7458">
                  <w:pPr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</w:p>
                <w:p w:rsidR="008E7458" w:rsidRPr="00A35FE0" w:rsidRDefault="008E7458" w:rsidP="008E7458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jc w:val="center"/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  <w:u w:val="single"/>
                    </w:rPr>
                  </w:pP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  <w:cs/>
                    </w:rPr>
                    <w:t>จํานวน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  <w:cs/>
                    </w:rPr>
                    <w:t xml:space="preserve">อาจารย์ 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  <w:cs/>
                    </w:rPr>
                    <w:t>ประจํา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  <w:cs/>
                    </w:rPr>
                    <w:t>หลักสูตรที่มีคุณวุฒิปริญญาเอก</w:t>
                  </w: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u w:val="single"/>
                    </w:rPr>
                    <w:t>X100</w:t>
                  </w:r>
                </w:p>
                <w:p w:rsidR="008E7458" w:rsidRPr="00A35FE0" w:rsidRDefault="008E7458" w:rsidP="008E7458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jc w:val="center"/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  <w:u w:val="single"/>
                    </w:rPr>
                  </w:pP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จํานวน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อาจารย์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ประจํา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หลักสูตรทั้งหมด</w:t>
                  </w:r>
                </w:p>
                <w:p w:rsidR="008E7458" w:rsidRPr="00A35FE0" w:rsidRDefault="008E7458" w:rsidP="008E7458">
                  <w:pP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8E7458" w:rsidRPr="00A35FE0" w:rsidRDefault="008E7458" w:rsidP="008E7458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  <w:p w:rsidR="008E7458" w:rsidRPr="00A35FE0" w:rsidRDefault="008E7458" w:rsidP="008E7458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..........................................</w:t>
                  </w:r>
                </w:p>
                <w:p w:rsidR="008E7458" w:rsidRPr="00A35FE0" w:rsidRDefault="008E7458" w:rsidP="008E7458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..........................................</w:t>
                  </w:r>
                </w:p>
              </w:tc>
            </w:tr>
            <w:tr w:rsidR="008E7458" w:rsidRPr="00A35FE0" w:rsidTr="008E7458">
              <w:tc>
                <w:tcPr>
                  <w:tcW w:w="4707" w:type="dxa"/>
                </w:tcPr>
                <w:p w:rsidR="008E7458" w:rsidRPr="00A35FE0" w:rsidRDefault="008E7458" w:rsidP="008E7458">
                  <w:pPr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2. แปลงค่าร้อยละที่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คํานวณ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ได้ในข้อ 1 เทียบกับคะแนนเต็ม 5 </w:t>
                  </w:r>
                </w:p>
                <w:p w:rsidR="008E7458" w:rsidRPr="00A35FE0" w:rsidRDefault="008E7458" w:rsidP="008E7458">
                  <w:pPr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</w:p>
                <w:p w:rsidR="008E7458" w:rsidRPr="00A35FE0" w:rsidRDefault="008E7458" w:rsidP="008E7458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rPr>
                      <w:rFonts w:ascii="TH Niramit AS" w:hAnsi="TH Niramit AS" w:cs="TH Niramit AS"/>
                      <w:sz w:val="20"/>
                      <w:szCs w:val="20"/>
                      <w:u w:val="single"/>
                    </w:rPr>
                  </w:pP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คะแนนที่ได้   =    </w:t>
                  </w: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u w:val="single"/>
                    </w:rPr>
                    <w:t xml:space="preserve"> 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  <w:cs/>
                    </w:rPr>
                    <w:t>ร้อยละของอาจารย์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  <w:cs/>
                    </w:rPr>
                    <w:t>ประจํา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  <w:cs/>
                    </w:rPr>
                    <w:t>หลักสูตรที่มีคุณวุฒิปริญญาเอก</w:t>
                  </w: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u w:val="single"/>
                    </w:rPr>
                    <w:t>X5</w:t>
                  </w:r>
                </w:p>
                <w:p w:rsidR="008E7458" w:rsidRPr="00A35FE0" w:rsidRDefault="008E7458" w:rsidP="008E7458">
                  <w:pP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 xml:space="preserve">                        ร้อยละของอาจารย์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ประจํา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หลักสูตรที่มีคุณวุฒิปริญญาเอก</w:t>
                  </w:r>
                </w:p>
                <w:p w:rsidR="008E7458" w:rsidRPr="00A35FE0" w:rsidRDefault="008E7458" w:rsidP="008E7458">
                  <w:pPr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 xml:space="preserve">                                       ที่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กําหนดให้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เป็นคะแนนเต็ม 5</w:t>
                  </w:r>
                </w:p>
                <w:p w:rsidR="008E7458" w:rsidRPr="00A35FE0" w:rsidRDefault="008E7458" w:rsidP="008E7458">
                  <w:pPr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8E7458" w:rsidRPr="00A35FE0" w:rsidRDefault="008E7458" w:rsidP="008E7458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  <w:p w:rsidR="008E7458" w:rsidRPr="00A35FE0" w:rsidRDefault="008E7458" w:rsidP="008E7458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..........................................</w:t>
                  </w:r>
                </w:p>
                <w:p w:rsidR="008E7458" w:rsidRPr="00A35FE0" w:rsidRDefault="008E7458" w:rsidP="008E7458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...........</w:t>
                  </w:r>
                  <w:r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...............................</w:t>
                  </w:r>
                </w:p>
              </w:tc>
            </w:tr>
            <w:tr w:rsidR="008E7458" w:rsidRPr="00A35FE0" w:rsidTr="008E7458">
              <w:trPr>
                <w:trHeight w:val="488"/>
              </w:trPr>
              <w:tc>
                <w:tcPr>
                  <w:tcW w:w="4707" w:type="dxa"/>
                </w:tcPr>
                <w:p w:rsidR="008E7458" w:rsidRPr="00A35FE0" w:rsidRDefault="008E7458" w:rsidP="008E745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10"/>
                      <w:szCs w:val="10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คะแนนที่ได้</w:t>
                  </w:r>
                </w:p>
              </w:tc>
              <w:tc>
                <w:tcPr>
                  <w:tcW w:w="1134" w:type="dxa"/>
                </w:tcPr>
                <w:p w:rsidR="008E7458" w:rsidRPr="00A35FE0" w:rsidRDefault="008E7458" w:rsidP="008E7458">
                  <w:pPr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A35FE0">
                    <w:rPr>
                      <w:rFonts w:ascii="TH Niramit AS" w:hAnsi="TH Niramit AS" w:cs="TH Niramit AS"/>
                      <w:sz w:val="10"/>
                      <w:szCs w:val="10"/>
                      <w:cs/>
                    </w:rPr>
                    <w:br/>
                  </w:r>
                  <w:r w:rsidRPr="00A35FE0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..................</w:t>
                  </w:r>
                </w:p>
              </w:tc>
            </w:tr>
          </w:tbl>
          <w:p w:rsidR="008E7458" w:rsidRDefault="008E7458" w:rsidP="00044AE3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  <w:p w:rsidR="00044AE3" w:rsidRPr="00A35FE0" w:rsidRDefault="00044AE3" w:rsidP="00044AE3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บันทึกข้อค้นพบ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044AE3" w:rsidRPr="00A35FE0" w:rsidRDefault="00044AE3" w:rsidP="00044AE3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044AE3" w:rsidRPr="00A35FE0" w:rsidRDefault="00044AE3" w:rsidP="00044AE3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044AE3" w:rsidRPr="00A35FE0" w:rsidRDefault="00044AE3" w:rsidP="00044AE3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044AE3" w:rsidRPr="00A35FE0" w:rsidRDefault="00044AE3" w:rsidP="00044AE3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044AE3" w:rsidRPr="00A35FE0" w:rsidRDefault="00044AE3" w:rsidP="00044AE3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044AE3" w:rsidRPr="00A35FE0" w:rsidRDefault="00044AE3" w:rsidP="00044AE3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044AE3" w:rsidRPr="00A35FE0" w:rsidRDefault="00044AE3" w:rsidP="00044AE3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044AE3" w:rsidRPr="00A35FE0" w:rsidRDefault="00044AE3" w:rsidP="00044AE3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044AE3" w:rsidRPr="00A35FE0" w:rsidRDefault="00044AE3" w:rsidP="00044AE3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  <w:r w:rsidRPr="00A35FE0">
              <w:rPr>
                <w:rFonts w:ascii="TH Niramit AS" w:hAnsi="TH Niramit AS" w:cs="TH Niramit AS"/>
                <w:sz w:val="20"/>
                <w:szCs w:val="20"/>
              </w:rPr>
              <w:br/>
            </w: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044AE3" w:rsidRPr="00A35FE0" w:rsidRDefault="00044AE3" w:rsidP="00044AE3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044AE3" w:rsidRPr="00A35FE0" w:rsidRDefault="00044AE3" w:rsidP="00044AE3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044AE3" w:rsidRPr="00A35FE0" w:rsidRDefault="00044AE3" w:rsidP="00044AE3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044AE3" w:rsidRPr="00A35FE0" w:rsidRDefault="00044AE3" w:rsidP="00044AE3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 ........................................................................................................</w:t>
            </w:r>
          </w:p>
          <w:p w:rsidR="005E5E54" w:rsidRPr="00A35FE0" w:rsidRDefault="00044AE3" w:rsidP="00044AE3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</w:tc>
        <w:tc>
          <w:tcPr>
            <w:tcW w:w="1701" w:type="dxa"/>
          </w:tcPr>
          <w:p w:rsidR="005E5E54" w:rsidRPr="00A35FE0" w:rsidRDefault="005E5E54" w:rsidP="00D02C5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5E5E54" w:rsidRPr="00A35FE0" w:rsidRDefault="005E5E54" w:rsidP="00D02C5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</w:tbl>
    <w:p w:rsidR="005E5E54" w:rsidRPr="00A35FE0" w:rsidRDefault="005E5E54" w:rsidP="005E5E54">
      <w:pPr>
        <w:rPr>
          <w:rFonts w:ascii="TH Niramit AS" w:hAnsi="TH Niramit AS" w:cs="TH Niramit AS"/>
          <w:b/>
          <w:bCs/>
          <w:sz w:val="28"/>
          <w:szCs w:val="28"/>
        </w:rPr>
      </w:pPr>
    </w:p>
    <w:p w:rsidR="005E5E54" w:rsidRPr="00A35FE0" w:rsidRDefault="005E5E54" w:rsidP="005E5E54">
      <w:pPr>
        <w:rPr>
          <w:rFonts w:ascii="TH Niramit AS" w:hAnsi="TH Niramit AS" w:cs="TH Niramit AS"/>
          <w:b/>
          <w:bCs/>
          <w:sz w:val="28"/>
          <w:szCs w:val="28"/>
        </w:rPr>
      </w:pPr>
    </w:p>
    <w:p w:rsidR="003522C8" w:rsidRPr="00A35FE0" w:rsidRDefault="003522C8" w:rsidP="002451DE">
      <w:pPr>
        <w:rPr>
          <w:rFonts w:ascii="TH Niramit AS" w:hAnsi="TH Niramit AS" w:cs="TH Niramit AS"/>
          <w:b/>
          <w:bCs/>
          <w:sz w:val="28"/>
          <w:szCs w:val="28"/>
        </w:rPr>
      </w:pPr>
    </w:p>
    <w:p w:rsidR="001A66E5" w:rsidRPr="00A35FE0" w:rsidRDefault="001A66E5" w:rsidP="002451DE">
      <w:pPr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701"/>
        <w:gridCol w:w="1701"/>
      </w:tblGrid>
      <w:tr w:rsidR="00B4573D" w:rsidRPr="00A35FE0" w:rsidTr="00AD4B9F">
        <w:tc>
          <w:tcPr>
            <w:tcW w:w="709" w:type="dxa"/>
            <w:vAlign w:val="center"/>
          </w:tcPr>
          <w:p w:rsidR="00B4573D" w:rsidRPr="00A35FE0" w:rsidRDefault="00B4573D" w:rsidP="00AD4B9F">
            <w:pPr>
              <w:ind w:left="-108" w:right="-111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6096" w:type="dxa"/>
            <w:vAlign w:val="center"/>
          </w:tcPr>
          <w:p w:rsidR="00B4573D" w:rsidRPr="00A35FE0" w:rsidRDefault="00B4573D" w:rsidP="00AD4B9F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ข้อค้นพบ</w:t>
            </w:r>
          </w:p>
        </w:tc>
        <w:tc>
          <w:tcPr>
            <w:tcW w:w="1701" w:type="dxa"/>
            <w:vAlign w:val="center"/>
          </w:tcPr>
          <w:p w:rsidR="00B4573D" w:rsidRPr="00A35FE0" w:rsidRDefault="00B4573D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701" w:type="dxa"/>
            <w:vAlign w:val="center"/>
          </w:tcPr>
          <w:p w:rsidR="00B4573D" w:rsidRPr="00A35FE0" w:rsidRDefault="00B4573D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ผลการประเมินของคณะผู้ประเมิน</w:t>
            </w:r>
          </w:p>
        </w:tc>
      </w:tr>
      <w:tr w:rsidR="00B4573D" w:rsidRPr="00A35FE0" w:rsidTr="008E7458">
        <w:trPr>
          <w:trHeight w:val="7616"/>
        </w:trPr>
        <w:tc>
          <w:tcPr>
            <w:tcW w:w="709" w:type="dxa"/>
          </w:tcPr>
          <w:p w:rsidR="00B4573D" w:rsidRPr="00A35FE0" w:rsidRDefault="00B4573D" w:rsidP="00D02C58">
            <w:pPr>
              <w:widowControl w:val="0"/>
              <w:autoSpaceDE w:val="0"/>
              <w:autoSpaceDN w:val="0"/>
              <w:adjustRightInd w:val="0"/>
              <w:ind w:left="117" w:right="-88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4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.2</w:t>
            </w:r>
          </w:p>
        </w:tc>
        <w:tc>
          <w:tcPr>
            <w:tcW w:w="6096" w:type="dxa"/>
          </w:tcPr>
          <w:p w:rsidR="00710C2E" w:rsidRPr="00A35FE0" w:rsidRDefault="00710C2E" w:rsidP="00710C2E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            2) ร้อยละของอาจารย์</w:t>
            </w:r>
            <w:proofErr w:type="spellStart"/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ประจํา</w:t>
            </w:r>
            <w:proofErr w:type="spellEnd"/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หลักสูตรที่</w:t>
            </w:r>
            <w:proofErr w:type="spellStart"/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ดํารงตําแหน่ง</w:t>
            </w:r>
            <w:proofErr w:type="spellEnd"/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ทางวิชาการ </w:t>
            </w:r>
          </w:p>
          <w:p w:rsidR="00710C2E" w:rsidRPr="00A35FE0" w:rsidRDefault="00710C2E" w:rsidP="00710C2E">
            <w:pPr>
              <w:ind w:firstLine="720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  สถาบันอุดมศึกษาถือเป็นขุมปัญญาของประเทศ และมีความ รับผิดชอบ             ที่จะต้องส่งเสริมให้อาจารย์ในสถาบัน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ทําการศึกษา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วิจัยเพื่อแสวงหาและพัฒนาองค์ความรู้</w:t>
            </w:r>
            <w:r w:rsidR="0063699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ในศาสตร์สาขาวิชาต่าง ๆ อย่างต่อเนื่อง เพื่อ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นําไปใช้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ในการเรียนการสอน รวมทั้งการแก้ไขปัญหาและพัฒนาประเทศ การ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ดํารงตําแหน่ง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ทางวิชาการ เป็นสิ่งสะท้อนการปฏิบัติงานดังกล่าวของอาจารย์ ตาม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พันธ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กิจของหลักสูตร</w:t>
            </w:r>
          </w:p>
          <w:p w:rsidR="00710C2E" w:rsidRPr="00A35FE0" w:rsidRDefault="00710C2E" w:rsidP="00710C2E">
            <w:pPr>
              <w:ind w:firstLine="720"/>
              <w:rPr>
                <w:rFonts w:ascii="TH Niramit AS" w:eastAsia="Calibri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A35FE0">
              <w:rPr>
                <w:rFonts w:ascii="TH Niramit AS" w:eastAsia="Calibri" w:hAnsi="TH Niramit AS" w:cs="TH Niramit AS"/>
                <w:b/>
                <w:bCs/>
                <w:color w:val="000000"/>
                <w:sz w:val="24"/>
                <w:szCs w:val="24"/>
                <w:cs/>
              </w:rPr>
              <w:t xml:space="preserve">เกณฑ์การประเมิน  </w:t>
            </w:r>
            <w:r w:rsidRPr="00A35FE0">
              <w:rPr>
                <w:rFonts w:ascii="TH Niramit AS" w:eastAsia="Calibri" w:hAnsi="TH Niramit AS" w:cs="TH Niramit AS"/>
                <w:b/>
                <w:bCs/>
                <w:color w:val="000000"/>
                <w:sz w:val="24"/>
                <w:szCs w:val="24"/>
              </w:rPr>
              <w:t>:</w:t>
            </w:r>
          </w:p>
          <w:p w:rsidR="00710C2E" w:rsidRPr="00A35FE0" w:rsidRDefault="00710C2E" w:rsidP="00710C2E">
            <w:pPr>
              <w:ind w:firstLine="720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โดยการแปลงค่าร้อยละของอาจารย์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ประจํา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หลักสูตรที่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ดํารงตําแหน่ง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ทางวิชาการเป็นคะแนน ระหว่าง </w:t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0 – 5 </w:t>
            </w:r>
          </w:p>
          <w:p w:rsidR="00710C2E" w:rsidRPr="00A35FE0" w:rsidRDefault="00710C2E" w:rsidP="00710C2E">
            <w:pPr>
              <w:ind w:firstLine="720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หลักสูตรระดับปริญญาตรี</w:t>
            </w:r>
          </w:p>
          <w:p w:rsidR="00710C2E" w:rsidRDefault="00710C2E" w:rsidP="00710C2E">
            <w:pPr>
              <w:ind w:firstLine="720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ค่าร้อยละของอาจารย์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ประจํา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หลักสูตรที่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ดํารงตําแหน่ง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ผู้ช่วยศาสตราจารย์ รองศาสตราจารย์ และศาสตราจารย์รวมกันที่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กําหนดให้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เป็นคะแนนเต็ม </w:t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5 =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ร้อยละ </w:t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60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ขึ้นไป</w:t>
            </w:r>
          </w:p>
          <w:p w:rsidR="008E7458" w:rsidRPr="00A35FE0" w:rsidRDefault="008E7458" w:rsidP="008E7458">
            <w:pPr>
              <w:ind w:firstLine="720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หลักสูตรระดับปริญญาตรี</w:t>
            </w:r>
          </w:p>
          <w:p w:rsidR="008E7458" w:rsidRDefault="008E7458" w:rsidP="008E7458">
            <w:pPr>
              <w:ind w:firstLine="720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ค่าร้อยละของอาจารย์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ประจํา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หลักสูตรที่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ดํารงตําแหน่ง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ผู้ช่วยศาสตราจารย์ รองศาสตราจารย์ และศาสตราจารย์รวมกันที่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กําหนดให้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เป็นคะแนนเต็ม </w:t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5 =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ร้อยละ </w:t>
            </w:r>
            <w:r>
              <w:rPr>
                <w:rFonts w:ascii="TH Niramit AS" w:hAnsi="TH Niramit AS" w:cs="TH Niramit AS"/>
                <w:sz w:val="24"/>
                <w:szCs w:val="24"/>
              </w:rPr>
              <w:t>8</w:t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0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ขึ้นไป</w:t>
            </w:r>
          </w:p>
          <w:p w:rsidR="008E7458" w:rsidRPr="00A35FE0" w:rsidRDefault="008E7458" w:rsidP="008E7458">
            <w:pPr>
              <w:ind w:firstLine="720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หลักสูตรระดับปริญญาตรี</w:t>
            </w:r>
          </w:p>
          <w:p w:rsidR="00B4573D" w:rsidRPr="008E7458" w:rsidRDefault="008E7458" w:rsidP="008E7458">
            <w:pPr>
              <w:ind w:firstLine="72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ค่าร้อยละของอาจารย์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ประจํา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หลักสูตรที่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ดํารงตําแหน่ง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ผู้ช่วยศาสตราจารย์ รองศาสตราจารย์ และศาสตราจารย์รวมกันที่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กําหนดให้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เป็นคะแนนเต็ม </w:t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5 =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ร้อยละ </w:t>
            </w:r>
            <w:r>
              <w:rPr>
                <w:rFonts w:ascii="TH Niramit AS" w:hAnsi="TH Niramit AS" w:cs="TH Niramit AS"/>
                <w:sz w:val="24"/>
                <w:szCs w:val="24"/>
              </w:rPr>
              <w:t>100</w:t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ขึ้นไป</w:t>
            </w:r>
          </w:p>
        </w:tc>
        <w:tc>
          <w:tcPr>
            <w:tcW w:w="1701" w:type="dxa"/>
          </w:tcPr>
          <w:p w:rsidR="00B4573D" w:rsidRPr="00A35FE0" w:rsidRDefault="00B4573D" w:rsidP="00D02C5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B4573D" w:rsidRPr="00A35FE0" w:rsidRDefault="00B4573D" w:rsidP="00D02C5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</w:tbl>
    <w:p w:rsidR="001A66E5" w:rsidRPr="00636998" w:rsidRDefault="001A66E5" w:rsidP="002451DE">
      <w:pPr>
        <w:rPr>
          <w:rFonts w:ascii="TH Niramit AS" w:hAnsi="TH Niramit AS" w:cs="TH Niramit AS"/>
          <w:b/>
          <w:bCs/>
          <w:sz w:val="2"/>
          <w:szCs w:val="2"/>
        </w:rPr>
      </w:pPr>
    </w:p>
    <w:p w:rsidR="008E7458" w:rsidRDefault="008E7458"/>
    <w:p w:rsidR="008E7458" w:rsidRDefault="008E7458"/>
    <w:p w:rsidR="004A6955" w:rsidRDefault="004A6955"/>
    <w:p w:rsidR="004A6955" w:rsidRDefault="004A6955"/>
    <w:p w:rsidR="004A6955" w:rsidRDefault="004A6955"/>
    <w:p w:rsidR="004A6955" w:rsidRDefault="004A6955"/>
    <w:p w:rsidR="004A6955" w:rsidRDefault="004A6955"/>
    <w:p w:rsidR="004A6955" w:rsidRDefault="004A6955"/>
    <w:p w:rsidR="004A6955" w:rsidRDefault="004A6955"/>
    <w:p w:rsidR="004A6955" w:rsidRDefault="004A6955"/>
    <w:p w:rsidR="004A6955" w:rsidRDefault="004A6955"/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701"/>
        <w:gridCol w:w="1701"/>
      </w:tblGrid>
      <w:tr w:rsidR="008E7458" w:rsidRPr="00A35FE0" w:rsidTr="008E7458">
        <w:tc>
          <w:tcPr>
            <w:tcW w:w="709" w:type="dxa"/>
            <w:vAlign w:val="center"/>
          </w:tcPr>
          <w:p w:rsidR="008E7458" w:rsidRPr="00A35FE0" w:rsidRDefault="008E7458" w:rsidP="008E7458">
            <w:pPr>
              <w:ind w:left="-108" w:right="-111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6096" w:type="dxa"/>
            <w:vAlign w:val="center"/>
          </w:tcPr>
          <w:p w:rsidR="008E7458" w:rsidRPr="00A35FE0" w:rsidRDefault="008E7458" w:rsidP="008E7458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ข้อค้นพบ</w:t>
            </w:r>
          </w:p>
        </w:tc>
        <w:tc>
          <w:tcPr>
            <w:tcW w:w="1701" w:type="dxa"/>
            <w:vAlign w:val="center"/>
          </w:tcPr>
          <w:p w:rsidR="008E7458" w:rsidRPr="00A35FE0" w:rsidRDefault="008E7458" w:rsidP="008E745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701" w:type="dxa"/>
            <w:vAlign w:val="center"/>
          </w:tcPr>
          <w:p w:rsidR="008E7458" w:rsidRPr="00A35FE0" w:rsidRDefault="008E7458" w:rsidP="008E745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ผลการประเมินของคณะผู้ประเมิน</w:t>
            </w:r>
          </w:p>
        </w:tc>
      </w:tr>
      <w:tr w:rsidR="008E7458" w:rsidRPr="00A35FE0" w:rsidTr="008E7458">
        <w:trPr>
          <w:trHeight w:val="8136"/>
        </w:trPr>
        <w:tc>
          <w:tcPr>
            <w:tcW w:w="709" w:type="dxa"/>
          </w:tcPr>
          <w:p w:rsidR="008E7458" w:rsidRPr="00A35FE0" w:rsidRDefault="008E7458" w:rsidP="008E7458">
            <w:pPr>
              <w:widowControl w:val="0"/>
              <w:autoSpaceDE w:val="0"/>
              <w:autoSpaceDN w:val="0"/>
              <w:adjustRightInd w:val="0"/>
              <w:ind w:left="117" w:right="-88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4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.2</w:t>
            </w:r>
          </w:p>
        </w:tc>
        <w:tc>
          <w:tcPr>
            <w:tcW w:w="6096" w:type="dxa"/>
          </w:tcPr>
          <w:p w:rsidR="008E7458" w:rsidRPr="00A35FE0" w:rsidRDefault="008E7458" w:rsidP="008E7458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16"/>
                <w:szCs w:val="16"/>
              </w:rPr>
              <w:t xml:space="preserve"> 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8E7458" w:rsidRPr="00A35FE0" w:rsidRDefault="008E7458" w:rsidP="008E7458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6"/>
                <w:szCs w:val="16"/>
                <w:u w:val="single"/>
              </w:rPr>
            </w:pPr>
          </w:p>
          <w:tbl>
            <w:tblPr>
              <w:tblStyle w:val="a3"/>
              <w:tblW w:w="5841" w:type="dxa"/>
              <w:tblLayout w:type="fixed"/>
              <w:tblLook w:val="04A0" w:firstRow="1" w:lastRow="0" w:firstColumn="1" w:lastColumn="0" w:noHBand="0" w:noVBand="1"/>
            </w:tblPr>
            <w:tblGrid>
              <w:gridCol w:w="4849"/>
              <w:gridCol w:w="992"/>
            </w:tblGrid>
            <w:tr w:rsidR="008E7458" w:rsidRPr="00A35FE0" w:rsidTr="008E7458">
              <w:trPr>
                <w:trHeight w:val="362"/>
              </w:trPr>
              <w:tc>
                <w:tcPr>
                  <w:tcW w:w="4849" w:type="dxa"/>
                  <w:vAlign w:val="center"/>
                </w:tcPr>
                <w:p w:rsidR="008E7458" w:rsidRPr="00A35FE0" w:rsidRDefault="008E7458" w:rsidP="008E745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เกณฑ์การประเมิน</w:t>
                  </w:r>
                </w:p>
              </w:tc>
              <w:tc>
                <w:tcPr>
                  <w:tcW w:w="992" w:type="dxa"/>
                  <w:vAlign w:val="center"/>
                </w:tcPr>
                <w:p w:rsidR="008E7458" w:rsidRPr="00A35FE0" w:rsidRDefault="008E7458" w:rsidP="008E745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สิ่งที่พบ</w:t>
                  </w:r>
                </w:p>
              </w:tc>
            </w:tr>
            <w:tr w:rsidR="008E7458" w:rsidRPr="00A35FE0" w:rsidTr="008E7458">
              <w:tc>
                <w:tcPr>
                  <w:tcW w:w="4849" w:type="dxa"/>
                </w:tcPr>
                <w:p w:rsidR="008E7458" w:rsidRPr="00A35FE0" w:rsidRDefault="008E7458" w:rsidP="008E7458">
                  <w:pPr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  <w:cs/>
                    </w:rPr>
                    <w:t>สูตรการ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  <w:cs/>
                    </w:rPr>
                    <w:t>คํานวณ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  <w:cs/>
                    </w:rPr>
                    <w:t xml:space="preserve">  </w:t>
                  </w:r>
                </w:p>
                <w:p w:rsidR="008E7458" w:rsidRPr="00A35FE0" w:rsidRDefault="008E7458" w:rsidP="008E7458">
                  <w:pPr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1. 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คํานวณ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ค่าร้อยละของอาจารย์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ประจํา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หลักสูตรที่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ดํารงตําแหน่ง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ทางวิชาการ </w:t>
                  </w:r>
                </w:p>
                <w:p w:rsidR="008E7458" w:rsidRPr="00A35FE0" w:rsidRDefault="008E7458" w:rsidP="008E7458">
                  <w:pPr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ตามสูตร</w:t>
                  </w:r>
                </w:p>
                <w:p w:rsidR="008E7458" w:rsidRPr="00A35FE0" w:rsidRDefault="008E7458" w:rsidP="008E7458">
                  <w:pPr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</w:p>
                <w:p w:rsidR="008E7458" w:rsidRPr="00A35FE0" w:rsidRDefault="008E7458" w:rsidP="008E7458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jc w:val="center"/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  <w:u w:val="single"/>
                    </w:rPr>
                  </w:pP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  <w:cs/>
                    </w:rPr>
                    <w:t>จํานวน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  <w:cs/>
                    </w:rPr>
                    <w:t>อาจารย์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  <w:cs/>
                    </w:rPr>
                    <w:t>ประจํา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  <w:cs/>
                    </w:rPr>
                    <w:t>หลักสูตรที่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  <w:cs/>
                    </w:rPr>
                    <w:t>ดํารงตําแหน่ง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  <w:cs/>
                    </w:rPr>
                    <w:t>ทางวิชาการ</w:t>
                  </w: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u w:val="single"/>
                    </w:rPr>
                    <w:t>X100</w:t>
                  </w:r>
                </w:p>
                <w:p w:rsidR="008E7458" w:rsidRPr="00A35FE0" w:rsidRDefault="008E7458" w:rsidP="008E7458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jc w:val="center"/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  <w:u w:val="single"/>
                    </w:rPr>
                  </w:pP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จํานวน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อาจารย์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ประจํา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หลักสูตรทั้งหมด</w:t>
                  </w:r>
                </w:p>
                <w:p w:rsidR="008E7458" w:rsidRPr="00A35FE0" w:rsidRDefault="008E7458" w:rsidP="008E7458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jc w:val="center"/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8E7458" w:rsidRPr="00A35FE0" w:rsidRDefault="008E7458" w:rsidP="008E7458">
                  <w:pP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8E7458" w:rsidRPr="00A35FE0" w:rsidRDefault="008E7458" w:rsidP="008E7458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  <w:p w:rsidR="008E7458" w:rsidRPr="00A35FE0" w:rsidRDefault="008E7458" w:rsidP="008E7458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..................................</w:t>
                  </w:r>
                </w:p>
                <w:p w:rsidR="008E7458" w:rsidRPr="00A35FE0" w:rsidRDefault="008E7458" w:rsidP="008E7458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...................................................</w:t>
                  </w:r>
                </w:p>
              </w:tc>
            </w:tr>
            <w:tr w:rsidR="008E7458" w:rsidRPr="00A35FE0" w:rsidTr="008E7458">
              <w:tc>
                <w:tcPr>
                  <w:tcW w:w="4849" w:type="dxa"/>
                </w:tcPr>
                <w:p w:rsidR="008E7458" w:rsidRPr="00A35FE0" w:rsidRDefault="008E7458" w:rsidP="008E7458">
                  <w:pPr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2. แปลงค่าร้อยละที่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คํานวณ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ได้ในข้อ 1 เทียบกับคะแนนเต็ม 5 </w:t>
                  </w:r>
                </w:p>
                <w:p w:rsidR="008E7458" w:rsidRPr="00A35FE0" w:rsidRDefault="008E7458" w:rsidP="008E7458">
                  <w:pPr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</w:p>
                <w:p w:rsidR="008E7458" w:rsidRPr="00A35FE0" w:rsidRDefault="008E7458" w:rsidP="008E7458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rPr>
                      <w:rFonts w:ascii="TH Niramit AS" w:hAnsi="TH Niramit AS" w:cs="TH Niramit AS"/>
                      <w:sz w:val="20"/>
                      <w:szCs w:val="20"/>
                      <w:u w:val="single"/>
                    </w:rPr>
                  </w:pP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คะแนนที่ได้   =    </w:t>
                  </w: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u w:val="single"/>
                    </w:rPr>
                    <w:t xml:space="preserve"> 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  <w:cs/>
                    </w:rPr>
                    <w:t>ร้อยละของอาจารย์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  <w:cs/>
                    </w:rPr>
                    <w:t>ประจํา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  <w:cs/>
                    </w:rPr>
                    <w:t>หลักสูตรที่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  <w:cs/>
                    </w:rPr>
                    <w:t>ดํารงตําแหน่ง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  <w:cs/>
                    </w:rPr>
                    <w:t>ทางวิชาการ</w:t>
                  </w: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u w:val="single"/>
                    </w:rPr>
                    <w:t>X5</w:t>
                  </w:r>
                </w:p>
                <w:p w:rsidR="008E7458" w:rsidRPr="00A35FE0" w:rsidRDefault="008E7458" w:rsidP="008E7458">
                  <w:pP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 xml:space="preserve">                          ร้อยละของอาจารย์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ประจํา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หลักสูตรที่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ดํารงตําแหน่ง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ทางวิชาการ</w:t>
                  </w:r>
                </w:p>
                <w:p w:rsidR="008E7458" w:rsidRPr="00A35FE0" w:rsidRDefault="008E7458" w:rsidP="008E7458">
                  <w:pP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 xml:space="preserve">                                              ที่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กําหนดให้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เป็นคะแนนเต็ม 5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ab/>
                  </w:r>
                </w:p>
                <w:p w:rsidR="008E7458" w:rsidRPr="00A35FE0" w:rsidRDefault="008E7458" w:rsidP="008E7458">
                  <w:pPr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92" w:type="dxa"/>
                </w:tcPr>
                <w:p w:rsidR="008E7458" w:rsidRPr="00A35FE0" w:rsidRDefault="008E7458" w:rsidP="008E7458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  <w:p w:rsidR="008E7458" w:rsidRPr="00A35FE0" w:rsidRDefault="008E7458" w:rsidP="008E7458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..................................</w:t>
                  </w:r>
                </w:p>
                <w:p w:rsidR="008E7458" w:rsidRPr="00A35FE0" w:rsidRDefault="008E7458" w:rsidP="008E7458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..................................</w:t>
                  </w:r>
                </w:p>
              </w:tc>
            </w:tr>
            <w:tr w:rsidR="008E7458" w:rsidRPr="00A35FE0" w:rsidTr="008E7458">
              <w:trPr>
                <w:trHeight w:val="488"/>
              </w:trPr>
              <w:tc>
                <w:tcPr>
                  <w:tcW w:w="4849" w:type="dxa"/>
                </w:tcPr>
                <w:p w:rsidR="008E7458" w:rsidRPr="00A35FE0" w:rsidRDefault="008E7458" w:rsidP="008E745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10"/>
                      <w:szCs w:val="10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คะแนนที่ได้</w:t>
                  </w:r>
                </w:p>
              </w:tc>
              <w:tc>
                <w:tcPr>
                  <w:tcW w:w="992" w:type="dxa"/>
                </w:tcPr>
                <w:p w:rsidR="008E7458" w:rsidRPr="00A35FE0" w:rsidRDefault="008E7458" w:rsidP="008E7458">
                  <w:pPr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A35FE0">
                    <w:rPr>
                      <w:rFonts w:ascii="TH Niramit AS" w:hAnsi="TH Niramit AS" w:cs="TH Niramit AS"/>
                      <w:sz w:val="10"/>
                      <w:szCs w:val="10"/>
                      <w:cs/>
                    </w:rPr>
                    <w:br/>
                  </w:r>
                  <w:r w:rsidRPr="00A35FE0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...............</w:t>
                  </w:r>
                </w:p>
              </w:tc>
            </w:tr>
          </w:tbl>
          <w:p w:rsidR="008E7458" w:rsidRPr="00A35FE0" w:rsidRDefault="008E7458" w:rsidP="008E7458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  <w:p w:rsidR="008E7458" w:rsidRPr="00A35FE0" w:rsidRDefault="008E7458" w:rsidP="008E7458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บันทึกข้อค้นพบ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8E7458" w:rsidRPr="00A35FE0" w:rsidRDefault="008E7458" w:rsidP="008E74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8E7458" w:rsidRPr="00A35FE0" w:rsidRDefault="008E7458" w:rsidP="008E74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8E7458" w:rsidRPr="00A35FE0" w:rsidRDefault="008E7458" w:rsidP="008E74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8E7458" w:rsidRPr="00A35FE0" w:rsidRDefault="008E7458" w:rsidP="008E745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8E7458" w:rsidRDefault="008E7458" w:rsidP="008E74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8E7458" w:rsidRPr="00A35FE0" w:rsidRDefault="008E7458" w:rsidP="008E74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8E7458" w:rsidRPr="00A35FE0" w:rsidRDefault="008E7458" w:rsidP="008E74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8E7458" w:rsidRPr="00A35FE0" w:rsidRDefault="008E7458" w:rsidP="008E74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8E7458" w:rsidRPr="00A35FE0" w:rsidRDefault="008E7458" w:rsidP="008E745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8E7458" w:rsidRDefault="008E7458" w:rsidP="008E74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8E7458" w:rsidRPr="00A35FE0" w:rsidRDefault="008E7458" w:rsidP="008E74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8E7458" w:rsidRPr="00A35FE0" w:rsidRDefault="008E7458" w:rsidP="008E74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8E7458" w:rsidRPr="00A35FE0" w:rsidRDefault="008E7458" w:rsidP="008E74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8E7458" w:rsidRPr="00A35FE0" w:rsidRDefault="008E7458" w:rsidP="008E745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8E7458" w:rsidRPr="00636998" w:rsidRDefault="008E7458" w:rsidP="008E74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</w:tc>
        <w:tc>
          <w:tcPr>
            <w:tcW w:w="1701" w:type="dxa"/>
          </w:tcPr>
          <w:p w:rsidR="008E7458" w:rsidRPr="00A35FE0" w:rsidRDefault="008E7458" w:rsidP="008E745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8E7458" w:rsidRPr="00A35FE0" w:rsidRDefault="008E7458" w:rsidP="008E745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</w:tbl>
    <w:p w:rsidR="008E7458" w:rsidRDefault="008E7458"/>
    <w:p w:rsidR="008E7458" w:rsidRDefault="008E7458"/>
    <w:p w:rsidR="008E7458" w:rsidRDefault="008E7458"/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701"/>
        <w:gridCol w:w="1701"/>
      </w:tblGrid>
      <w:tr w:rsidR="00F83DC6" w:rsidRPr="00A35FE0" w:rsidTr="00AD4B9F">
        <w:tc>
          <w:tcPr>
            <w:tcW w:w="709" w:type="dxa"/>
            <w:vAlign w:val="center"/>
          </w:tcPr>
          <w:p w:rsidR="00F83DC6" w:rsidRPr="00A35FE0" w:rsidRDefault="00F83DC6" w:rsidP="00AD4B9F">
            <w:pPr>
              <w:ind w:left="-108" w:right="-111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6096" w:type="dxa"/>
            <w:vAlign w:val="center"/>
          </w:tcPr>
          <w:p w:rsidR="00F83DC6" w:rsidRPr="00A35FE0" w:rsidRDefault="00F83DC6" w:rsidP="00AD4B9F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ข้อค้นพบ</w:t>
            </w:r>
          </w:p>
        </w:tc>
        <w:tc>
          <w:tcPr>
            <w:tcW w:w="1701" w:type="dxa"/>
            <w:vAlign w:val="center"/>
          </w:tcPr>
          <w:p w:rsidR="00F83DC6" w:rsidRPr="00A35FE0" w:rsidRDefault="00F83DC6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701" w:type="dxa"/>
            <w:vAlign w:val="center"/>
          </w:tcPr>
          <w:p w:rsidR="00F83DC6" w:rsidRPr="00A35FE0" w:rsidRDefault="00F83DC6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ผลการประเมินของคณะผู้ประเมิน</w:t>
            </w:r>
          </w:p>
        </w:tc>
      </w:tr>
      <w:tr w:rsidR="00F83DC6" w:rsidRPr="00A35FE0" w:rsidTr="00305A28">
        <w:trPr>
          <w:trHeight w:val="8136"/>
        </w:trPr>
        <w:tc>
          <w:tcPr>
            <w:tcW w:w="709" w:type="dxa"/>
          </w:tcPr>
          <w:p w:rsidR="00F83DC6" w:rsidRPr="00A35FE0" w:rsidRDefault="00F83DC6" w:rsidP="00184398">
            <w:pPr>
              <w:widowControl w:val="0"/>
              <w:autoSpaceDE w:val="0"/>
              <w:autoSpaceDN w:val="0"/>
              <w:adjustRightInd w:val="0"/>
              <w:ind w:left="117" w:right="-88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4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.2</w:t>
            </w:r>
          </w:p>
        </w:tc>
        <w:tc>
          <w:tcPr>
            <w:tcW w:w="6096" w:type="dxa"/>
          </w:tcPr>
          <w:p w:rsidR="00F83DC6" w:rsidRPr="00A35FE0" w:rsidRDefault="00F83DC6" w:rsidP="00F83DC6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           3) ผลงานทางวิชาการของอาจารย์</w:t>
            </w:r>
            <w:proofErr w:type="spellStart"/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ประจํา</w:t>
            </w:r>
            <w:proofErr w:type="spellEnd"/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หลักสูตร</w:t>
            </w:r>
          </w:p>
          <w:p w:rsidR="00F83DC6" w:rsidRPr="00A35FE0" w:rsidRDefault="00F83DC6" w:rsidP="00F83DC6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              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ผลงานทางวิชาการเป็นข้อมูลที่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สําคัญ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ในการแสดงให้เห็นว่าอาจารย์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ประจํา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     ได้สร้างสรรค์ขึ้นเพื่อแสดงให้เห็นถึงความก้าวหน้าทางวิชาการและการพัฒนาองค์ ความรู้อย่างต่อเนื่อง เป็นผลงานที่มีคุณค่า สมควรส่งเสริมให้มีการเผยแพร่และ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นําไปใช้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ประโยชน์ทั้งเชิงวิชาการและการแข่งขันของประเทศ ผลงานทางวิชาการอยู่ในรูปของบทความวิจัยหรือบทความวิชาการที่ตีพิมพ์ในรายงานสืบเนื่องจากการประชุมวิชาการระดับชาติ หรือระดับนานาชาติ ตีพิมพ์ในวารสารวิชาการระดับชาติหรือระดับนานาชาติ ผลงานได้รับการจดอนุสิทธิบัตรหรือสิทธิบัตร หรือเป็นผลงานวิชาการรับใช้สังคมที่ ผ่านการประเมิน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ตําแหน่ง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ทางวิชาการแล้ว ผลงานวิจัยที่ หน่วยงานหรือองค์การระดับชาติว่าจ้างให้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ดําเนินการ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ตํารา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หรือหนังสือที่ใช้ใน การขอผลงานทางวิชาการและผ่านการพิจารณาตามเกณฑ์การขอ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ตําแหน่ง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ทางวิชาการแล้ว รวมทั้งงานสร้างสรรค์ต่างๆ โดยมีวิธีการคิดดังนี้</w:t>
            </w: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ab/>
            </w: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ab/>
            </w:r>
          </w:p>
          <w:p w:rsidR="00F83DC6" w:rsidRPr="00A35FE0" w:rsidRDefault="00F83DC6" w:rsidP="00F83DC6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            เกณฑ์การประเมิน  </w:t>
            </w: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:</w:t>
            </w:r>
          </w:p>
          <w:p w:rsidR="00F83DC6" w:rsidRPr="00A35FE0" w:rsidRDefault="00F83DC6" w:rsidP="00F83DC6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            หลักสูตรระดับปริญญาตรี</w:t>
            </w:r>
          </w:p>
          <w:p w:rsidR="00F83DC6" w:rsidRDefault="00F83DC6" w:rsidP="00F83DC6">
            <w:pPr>
              <w:ind w:firstLine="720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ค่าร้อยละของผลรวมถ่วงน้ำหนักของผลงานทางวิชาการของอาจารย์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ประจํา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หลักสูตรที่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กําหนดให้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เป็นคะแนนเต็ม 5 =  ร้อยละ 20 ขึ้นไป</w:t>
            </w:r>
          </w:p>
          <w:p w:rsidR="008E7458" w:rsidRPr="00A35FE0" w:rsidRDefault="008E7458" w:rsidP="008E7458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            </w:t>
            </w:r>
            <w: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หลักสูตรระดับปริญญา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โท</w:t>
            </w:r>
          </w:p>
          <w:p w:rsidR="008E7458" w:rsidRDefault="008E7458" w:rsidP="008E7458">
            <w:pPr>
              <w:ind w:firstLine="720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ค่าร้อยละของผลรวมถ่วงน้ำหนักของผลงานทางวิชาการของอาจารย์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ประจํา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หลักสูตรที่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กําหนดให้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เป็นคะแนนเต็ม 5 =  ร้อยละ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4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0 ขึ้นไป</w:t>
            </w:r>
          </w:p>
          <w:p w:rsidR="008E7458" w:rsidRPr="00A35FE0" w:rsidRDefault="008E7458" w:rsidP="008E7458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             </w:t>
            </w:r>
            <w: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หลักสูตรระดับปริญญา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เอก</w:t>
            </w:r>
          </w:p>
          <w:p w:rsidR="008E7458" w:rsidRPr="00A35FE0" w:rsidRDefault="008E7458" w:rsidP="008E7458">
            <w:pPr>
              <w:ind w:firstLine="720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ค่าร้อยละของผลรวมถ่วงน้ำหนักของผลงานทางวิชาการของอาจารย์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ประจํา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หลักสูตรที่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กําหนดให้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เป็นคะแนนเต็ม 5 =  ร้อยละ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6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0 ขึ้นไป</w:t>
            </w:r>
          </w:p>
          <w:p w:rsidR="00531ED2" w:rsidRPr="00A35FE0" w:rsidRDefault="00531ED2" w:rsidP="00531ED2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16"/>
                <w:szCs w:val="16"/>
              </w:rPr>
              <w:t xml:space="preserve"> 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531ED2" w:rsidRPr="00A35FE0" w:rsidRDefault="00531ED2" w:rsidP="00531ED2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6"/>
                <w:szCs w:val="16"/>
                <w:u w:val="single"/>
              </w:rPr>
            </w:pPr>
          </w:p>
          <w:tbl>
            <w:tblPr>
              <w:tblStyle w:val="a3"/>
              <w:tblW w:w="5841" w:type="dxa"/>
              <w:tblLayout w:type="fixed"/>
              <w:tblLook w:val="04A0" w:firstRow="1" w:lastRow="0" w:firstColumn="1" w:lastColumn="0" w:noHBand="0" w:noVBand="1"/>
            </w:tblPr>
            <w:tblGrid>
              <w:gridCol w:w="4849"/>
              <w:gridCol w:w="992"/>
            </w:tblGrid>
            <w:tr w:rsidR="00531ED2" w:rsidRPr="00A35FE0" w:rsidTr="00636998">
              <w:trPr>
                <w:trHeight w:val="362"/>
              </w:trPr>
              <w:tc>
                <w:tcPr>
                  <w:tcW w:w="4849" w:type="dxa"/>
                  <w:vAlign w:val="center"/>
                </w:tcPr>
                <w:p w:rsidR="00531ED2" w:rsidRPr="00A35FE0" w:rsidRDefault="00531ED2" w:rsidP="00531ED2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เกณฑ์การประเมิน</w:t>
                  </w:r>
                </w:p>
              </w:tc>
              <w:tc>
                <w:tcPr>
                  <w:tcW w:w="992" w:type="dxa"/>
                  <w:vAlign w:val="center"/>
                </w:tcPr>
                <w:p w:rsidR="00531ED2" w:rsidRPr="00A35FE0" w:rsidRDefault="00531ED2" w:rsidP="00531ED2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สิ่งที่พบ</w:t>
                  </w:r>
                </w:p>
              </w:tc>
            </w:tr>
            <w:tr w:rsidR="00531ED2" w:rsidRPr="00A35FE0" w:rsidTr="00636998">
              <w:tc>
                <w:tcPr>
                  <w:tcW w:w="4849" w:type="dxa"/>
                </w:tcPr>
                <w:p w:rsidR="00531ED2" w:rsidRPr="00A35FE0" w:rsidRDefault="00531ED2" w:rsidP="00531ED2">
                  <w:pPr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  <w:cs/>
                    </w:rPr>
                    <w:t>สูตรการ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  <w:cs/>
                    </w:rPr>
                    <w:t>คํานวณ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  <w:cs/>
                    </w:rPr>
                    <w:t xml:space="preserve">  </w:t>
                  </w:r>
                </w:p>
                <w:p w:rsidR="00531ED2" w:rsidRPr="00A35FE0" w:rsidRDefault="00531ED2" w:rsidP="00531ED2">
                  <w:pPr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1. 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คํานวณ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ค่าร้อยละของผลรวมถ่วงน้ำหนักของผลงานวิชาการของอาจารย์ประจำหลักสูตร ตามสูตร</w:t>
                  </w:r>
                </w:p>
                <w:p w:rsidR="00531ED2" w:rsidRPr="00A35FE0" w:rsidRDefault="00531ED2" w:rsidP="00531ED2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jc w:val="center"/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u w:val="single"/>
                      <w:cs/>
                    </w:rPr>
                    <w:t xml:space="preserve">ผลรวมถ่วงน้ำ  </w:t>
                  </w: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u w:val="single"/>
                    </w:rPr>
                    <w:t>X100</w:t>
                  </w:r>
                </w:p>
                <w:p w:rsidR="00531ED2" w:rsidRPr="00A35FE0" w:rsidRDefault="00531ED2" w:rsidP="00531ED2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jc w:val="center"/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  <w:u w:val="single"/>
                    </w:rPr>
                  </w:pP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จํานวน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อาจารย์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ประจํา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หลักสูตรทั้งหมด</w:t>
                  </w:r>
                </w:p>
                <w:p w:rsidR="00531ED2" w:rsidRPr="00A35FE0" w:rsidRDefault="00531ED2" w:rsidP="00531ED2">
                  <w:pP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531ED2" w:rsidRPr="00A35FE0" w:rsidRDefault="00531ED2" w:rsidP="00531ED2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  <w:p w:rsidR="00531ED2" w:rsidRPr="00A35FE0" w:rsidRDefault="00531ED2" w:rsidP="00531ED2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..................................</w:t>
                  </w:r>
                </w:p>
                <w:p w:rsidR="00531ED2" w:rsidRPr="00A35FE0" w:rsidRDefault="00531ED2" w:rsidP="00636998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..................................</w:t>
                  </w:r>
                </w:p>
              </w:tc>
            </w:tr>
            <w:tr w:rsidR="00531ED2" w:rsidRPr="00A35FE0" w:rsidTr="00636998">
              <w:tc>
                <w:tcPr>
                  <w:tcW w:w="4849" w:type="dxa"/>
                </w:tcPr>
                <w:p w:rsidR="00531ED2" w:rsidRPr="00A35FE0" w:rsidRDefault="00531ED2" w:rsidP="00531ED2">
                  <w:pPr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2. แปลงค่าร้อยละที่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คํานวณ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ได้ในข้อ 1 เทียบกับคะแนนเต็ม 5 </w:t>
                  </w:r>
                </w:p>
                <w:p w:rsidR="00531ED2" w:rsidRPr="00A35FE0" w:rsidRDefault="00531ED2" w:rsidP="00531ED2">
                  <w:pPr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</w:p>
                <w:p w:rsidR="00531ED2" w:rsidRPr="00A35FE0" w:rsidRDefault="00531ED2" w:rsidP="00531ED2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rPr>
                      <w:rFonts w:ascii="TH Niramit AS" w:hAnsi="TH Niramit AS" w:cs="TH Niramit AS"/>
                      <w:sz w:val="20"/>
                      <w:szCs w:val="20"/>
                      <w:u w:val="single"/>
                    </w:rPr>
                  </w:pP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คะแนนที่ได้   =    </w:t>
                  </w: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u w:val="single"/>
                    </w:rPr>
                    <w:t xml:space="preserve"> 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  <w:cs/>
                    </w:rPr>
                    <w:t>ร้อยละของอาจารย์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  <w:cs/>
                    </w:rPr>
                    <w:t>ประจํา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  <w:cs/>
                    </w:rPr>
                    <w:t>หลักสูตรที่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  <w:cs/>
                    </w:rPr>
                    <w:t>ดํารงตําแหน่ง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  <w:cs/>
                    </w:rPr>
                    <w:t>ทางวิชาการ</w:t>
                  </w: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u w:val="single"/>
                    </w:rPr>
                    <w:t>X5</w:t>
                  </w:r>
                </w:p>
                <w:p w:rsidR="00531ED2" w:rsidRPr="00A35FE0" w:rsidRDefault="00531ED2" w:rsidP="00531ED2">
                  <w:pP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 xml:space="preserve">                          ร้อยละของอาจารย์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ประจํา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หลักสูตรที่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ดํารงตําแหน่ง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ทางวิชาการ</w:t>
                  </w:r>
                </w:p>
                <w:p w:rsidR="00531ED2" w:rsidRPr="00A35FE0" w:rsidRDefault="00531ED2" w:rsidP="00531ED2">
                  <w:pP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 xml:space="preserve">                                              ที่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กําหนดให้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เป็นคะแนนเต็ม 5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ab/>
                  </w:r>
                </w:p>
                <w:p w:rsidR="00531ED2" w:rsidRPr="00A35FE0" w:rsidRDefault="00531ED2" w:rsidP="00531ED2">
                  <w:pPr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92" w:type="dxa"/>
                </w:tcPr>
                <w:p w:rsidR="00531ED2" w:rsidRPr="00A35FE0" w:rsidRDefault="00531ED2" w:rsidP="00531ED2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  <w:p w:rsidR="00531ED2" w:rsidRPr="00A35FE0" w:rsidRDefault="00531ED2" w:rsidP="00531ED2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..................................</w:t>
                  </w:r>
                </w:p>
                <w:p w:rsidR="00531ED2" w:rsidRPr="00A35FE0" w:rsidRDefault="00531ED2" w:rsidP="00636998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..................................</w:t>
                  </w:r>
                </w:p>
              </w:tc>
            </w:tr>
            <w:tr w:rsidR="00531ED2" w:rsidRPr="00A35FE0" w:rsidTr="00636998">
              <w:trPr>
                <w:trHeight w:val="488"/>
              </w:trPr>
              <w:tc>
                <w:tcPr>
                  <w:tcW w:w="4849" w:type="dxa"/>
                </w:tcPr>
                <w:p w:rsidR="00531ED2" w:rsidRPr="00A35FE0" w:rsidRDefault="00531ED2" w:rsidP="00531ED2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10"/>
                      <w:szCs w:val="10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คะแนนที่ได้</w:t>
                  </w:r>
                </w:p>
              </w:tc>
              <w:tc>
                <w:tcPr>
                  <w:tcW w:w="992" w:type="dxa"/>
                </w:tcPr>
                <w:p w:rsidR="00531ED2" w:rsidRPr="00A35FE0" w:rsidRDefault="00531ED2" w:rsidP="00636998">
                  <w:pPr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A35FE0">
                    <w:rPr>
                      <w:rFonts w:ascii="TH Niramit AS" w:hAnsi="TH Niramit AS" w:cs="TH Niramit AS"/>
                      <w:sz w:val="10"/>
                      <w:szCs w:val="10"/>
                      <w:cs/>
                    </w:rPr>
                    <w:br/>
                  </w:r>
                  <w:r w:rsidRPr="00A35FE0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...............</w:t>
                  </w:r>
                </w:p>
              </w:tc>
            </w:tr>
          </w:tbl>
          <w:p w:rsidR="00F83DC6" w:rsidRPr="00A35FE0" w:rsidRDefault="00F83DC6" w:rsidP="00662D27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7458" w:rsidRPr="00A35FE0" w:rsidRDefault="008E7458" w:rsidP="0018439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F83DC6" w:rsidRPr="00A35FE0" w:rsidRDefault="00F83DC6" w:rsidP="0018439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</w:tbl>
    <w:tbl>
      <w:tblPr>
        <w:tblpPr w:leftFromText="180" w:rightFromText="180" w:vertAnchor="text" w:horzAnchor="margin" w:tblpXSpec="center" w:tblpY="-108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701"/>
        <w:gridCol w:w="1701"/>
      </w:tblGrid>
      <w:tr w:rsidR="008E7458" w:rsidRPr="00A35FE0" w:rsidTr="008E7458">
        <w:tc>
          <w:tcPr>
            <w:tcW w:w="709" w:type="dxa"/>
            <w:vAlign w:val="center"/>
          </w:tcPr>
          <w:p w:rsidR="008E7458" w:rsidRPr="00A35FE0" w:rsidRDefault="008E7458" w:rsidP="008E7458">
            <w:pPr>
              <w:ind w:left="-108" w:right="-111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6096" w:type="dxa"/>
            <w:vAlign w:val="center"/>
          </w:tcPr>
          <w:p w:rsidR="008E7458" w:rsidRPr="00A35FE0" w:rsidRDefault="008E7458" w:rsidP="008E7458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ข้อค้นพบ</w:t>
            </w:r>
          </w:p>
        </w:tc>
        <w:tc>
          <w:tcPr>
            <w:tcW w:w="1701" w:type="dxa"/>
            <w:vAlign w:val="center"/>
          </w:tcPr>
          <w:p w:rsidR="008E7458" w:rsidRPr="00A35FE0" w:rsidRDefault="008E7458" w:rsidP="008E745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701" w:type="dxa"/>
            <w:vAlign w:val="center"/>
          </w:tcPr>
          <w:p w:rsidR="008E7458" w:rsidRPr="00A35FE0" w:rsidRDefault="008E7458" w:rsidP="008E745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ผลการประเมินของคณะผู้ประเมิน</w:t>
            </w:r>
          </w:p>
        </w:tc>
      </w:tr>
      <w:tr w:rsidR="008E7458" w:rsidRPr="00A35FE0" w:rsidTr="008E7458">
        <w:trPr>
          <w:trHeight w:val="8136"/>
        </w:trPr>
        <w:tc>
          <w:tcPr>
            <w:tcW w:w="709" w:type="dxa"/>
          </w:tcPr>
          <w:p w:rsidR="008E7458" w:rsidRPr="00A35FE0" w:rsidRDefault="008E7458" w:rsidP="008E7458">
            <w:pPr>
              <w:widowControl w:val="0"/>
              <w:autoSpaceDE w:val="0"/>
              <w:autoSpaceDN w:val="0"/>
              <w:adjustRightInd w:val="0"/>
              <w:ind w:left="117" w:right="-88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4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.2</w:t>
            </w:r>
          </w:p>
        </w:tc>
        <w:tc>
          <w:tcPr>
            <w:tcW w:w="6096" w:type="dxa"/>
          </w:tcPr>
          <w:p w:rsidR="008E7458" w:rsidRPr="00A35FE0" w:rsidRDefault="008E7458" w:rsidP="008E7458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บันทึกข้อค้นพบ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8E7458" w:rsidRPr="00A35FE0" w:rsidRDefault="008E7458" w:rsidP="008E74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8E7458" w:rsidRPr="00A35FE0" w:rsidRDefault="008E7458" w:rsidP="008E74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8E7458" w:rsidRPr="00A35FE0" w:rsidRDefault="008E7458" w:rsidP="008E74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8E7458" w:rsidRPr="00A35FE0" w:rsidRDefault="008E7458" w:rsidP="008E745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8E7458" w:rsidRDefault="008E7458" w:rsidP="008E74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8E7458" w:rsidRPr="00A35FE0" w:rsidRDefault="008E7458" w:rsidP="008E74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8E7458" w:rsidRPr="00A35FE0" w:rsidRDefault="008E7458" w:rsidP="008E74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8E7458" w:rsidRPr="00A35FE0" w:rsidRDefault="008E7458" w:rsidP="008E74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8E7458" w:rsidRPr="00A35FE0" w:rsidRDefault="008E7458" w:rsidP="008E745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8E7458" w:rsidRDefault="008E7458" w:rsidP="008E74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8E7458" w:rsidRPr="00A35FE0" w:rsidRDefault="008E7458" w:rsidP="008E74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8E7458" w:rsidRPr="00A35FE0" w:rsidRDefault="008E7458" w:rsidP="008E74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8E7458" w:rsidRPr="00A35FE0" w:rsidRDefault="008E7458" w:rsidP="008E74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8E7458" w:rsidRPr="00A35FE0" w:rsidRDefault="008E7458" w:rsidP="008E745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8E7458" w:rsidRDefault="008E7458" w:rsidP="008E74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8E7458" w:rsidRPr="00A35FE0" w:rsidRDefault="008E7458" w:rsidP="008E74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8E7458" w:rsidRPr="00A35FE0" w:rsidRDefault="008E7458" w:rsidP="008E74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8E7458" w:rsidRPr="00A35FE0" w:rsidRDefault="008E7458" w:rsidP="008E74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8E7458" w:rsidRPr="00A35FE0" w:rsidRDefault="008E7458" w:rsidP="008E745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8E7458" w:rsidRPr="00A35FE0" w:rsidRDefault="008E7458" w:rsidP="008E745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</w:tc>
        <w:tc>
          <w:tcPr>
            <w:tcW w:w="1701" w:type="dxa"/>
          </w:tcPr>
          <w:p w:rsidR="008E7458" w:rsidRPr="00A35FE0" w:rsidRDefault="008E7458" w:rsidP="008E745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8E7458" w:rsidRPr="00A35FE0" w:rsidRDefault="008E7458" w:rsidP="008E745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</w:tbl>
    <w:p w:rsidR="008E7458" w:rsidRDefault="008E7458"/>
    <w:p w:rsidR="008E7458" w:rsidRDefault="008E7458"/>
    <w:p w:rsidR="008E7458" w:rsidRDefault="008E7458"/>
    <w:p w:rsidR="008E7458" w:rsidRDefault="008E7458"/>
    <w:p w:rsidR="008E7458" w:rsidRDefault="008E7458"/>
    <w:p w:rsidR="008E7458" w:rsidRDefault="008E7458"/>
    <w:p w:rsidR="008E7458" w:rsidRDefault="008E7458"/>
    <w:p w:rsidR="008E7458" w:rsidRDefault="008E7458"/>
    <w:p w:rsidR="008E7458" w:rsidRDefault="008E7458"/>
    <w:p w:rsidR="004A6955" w:rsidRDefault="004A6955"/>
    <w:p w:rsidR="004A6955" w:rsidRDefault="004A6955"/>
    <w:p w:rsidR="008E7458" w:rsidRDefault="008E7458"/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701"/>
        <w:gridCol w:w="1701"/>
      </w:tblGrid>
      <w:tr w:rsidR="00305A28" w:rsidRPr="00A35FE0" w:rsidTr="00AD4B9F">
        <w:tc>
          <w:tcPr>
            <w:tcW w:w="709" w:type="dxa"/>
            <w:vAlign w:val="center"/>
          </w:tcPr>
          <w:p w:rsidR="00305A28" w:rsidRPr="00A35FE0" w:rsidRDefault="00305A28" w:rsidP="00AD4B9F">
            <w:pPr>
              <w:ind w:left="-108" w:right="-111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6096" w:type="dxa"/>
            <w:vAlign w:val="center"/>
          </w:tcPr>
          <w:p w:rsidR="00305A28" w:rsidRPr="00A35FE0" w:rsidRDefault="00305A28" w:rsidP="00AD4B9F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ข้อค้นพบ</w:t>
            </w:r>
          </w:p>
        </w:tc>
        <w:tc>
          <w:tcPr>
            <w:tcW w:w="1701" w:type="dxa"/>
            <w:vAlign w:val="center"/>
          </w:tcPr>
          <w:p w:rsidR="00305A28" w:rsidRPr="00A35FE0" w:rsidRDefault="00305A28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701" w:type="dxa"/>
            <w:vAlign w:val="center"/>
          </w:tcPr>
          <w:p w:rsidR="00305A28" w:rsidRPr="00A35FE0" w:rsidRDefault="00305A28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ผลการประเมินของคณะผู้ประเมิน</w:t>
            </w:r>
          </w:p>
        </w:tc>
      </w:tr>
      <w:tr w:rsidR="00305A28" w:rsidRPr="00A35FE0" w:rsidTr="00C33AEA">
        <w:trPr>
          <w:trHeight w:val="8136"/>
        </w:trPr>
        <w:tc>
          <w:tcPr>
            <w:tcW w:w="709" w:type="dxa"/>
          </w:tcPr>
          <w:p w:rsidR="00305A28" w:rsidRPr="00A35FE0" w:rsidRDefault="00305A28" w:rsidP="00636998">
            <w:pPr>
              <w:widowControl w:val="0"/>
              <w:autoSpaceDE w:val="0"/>
              <w:autoSpaceDN w:val="0"/>
              <w:adjustRightInd w:val="0"/>
              <w:ind w:left="117" w:right="-88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4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.2</w:t>
            </w:r>
          </w:p>
        </w:tc>
        <w:tc>
          <w:tcPr>
            <w:tcW w:w="6096" w:type="dxa"/>
          </w:tcPr>
          <w:p w:rsidR="00305A28" w:rsidRPr="00A35FE0" w:rsidRDefault="00305A28" w:rsidP="00C33AEA">
            <w:pPr>
              <w:tabs>
                <w:tab w:val="left" w:pos="1418"/>
                <w:tab w:val="left" w:pos="1843"/>
                <w:tab w:val="left" w:pos="2552"/>
              </w:tabs>
              <w:jc w:val="thaiDistribute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proofErr w:type="spellStart"/>
            <w:r w:rsidRPr="00A35FE0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กําหนด</w:t>
            </w:r>
            <w:proofErr w:type="spellEnd"/>
            <w:r w:rsidRPr="00A35FE0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ระดับคุณภาพผลงานทางวิชาการ ดังนี้</w:t>
            </w:r>
          </w:p>
          <w:tbl>
            <w:tblPr>
              <w:tblW w:w="5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4962"/>
            </w:tblGrid>
            <w:tr w:rsidR="00305A28" w:rsidRPr="00A35FE0" w:rsidTr="00C33AEA">
              <w:tc>
                <w:tcPr>
                  <w:tcW w:w="738" w:type="dxa"/>
                  <w:shd w:val="clear" w:color="auto" w:fill="auto"/>
                </w:tcPr>
                <w:p w:rsidR="00305A28" w:rsidRPr="00A35FE0" w:rsidRDefault="00305A28" w:rsidP="00C33AEA">
                  <w:pPr>
                    <w:tabs>
                      <w:tab w:val="left" w:pos="1418"/>
                      <w:tab w:val="left" w:pos="1843"/>
                      <w:tab w:val="left" w:pos="2552"/>
                    </w:tabs>
                    <w:jc w:val="distribute"/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  <w:cs/>
                    </w:rPr>
                    <w:t>ค่าน้ำหนัก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305A28" w:rsidRPr="00A35FE0" w:rsidRDefault="00305A28" w:rsidP="00C33AEA">
                  <w:pPr>
                    <w:tabs>
                      <w:tab w:val="left" w:pos="1418"/>
                      <w:tab w:val="left" w:pos="1843"/>
                      <w:tab w:val="left" w:pos="2552"/>
                    </w:tabs>
                    <w:jc w:val="distribute"/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  <w:cs/>
                    </w:rPr>
                    <w:t>ระดับคุณภาพ</w:t>
                  </w:r>
                </w:p>
              </w:tc>
            </w:tr>
            <w:tr w:rsidR="00305A28" w:rsidRPr="00A35FE0" w:rsidTr="00C33AEA">
              <w:tc>
                <w:tcPr>
                  <w:tcW w:w="738" w:type="dxa"/>
                  <w:shd w:val="clear" w:color="auto" w:fill="auto"/>
                </w:tcPr>
                <w:p w:rsidR="00305A28" w:rsidRPr="00A35FE0" w:rsidRDefault="00305A28" w:rsidP="00C33AEA">
                  <w:pPr>
                    <w:tabs>
                      <w:tab w:val="left" w:pos="1418"/>
                      <w:tab w:val="left" w:pos="1843"/>
                      <w:tab w:val="left" w:pos="2552"/>
                    </w:tabs>
                    <w:jc w:val="distribute"/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0.20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305A28" w:rsidRPr="00A35FE0" w:rsidRDefault="00305A28" w:rsidP="00C33AEA">
                  <w:pPr>
                    <w:tabs>
                      <w:tab w:val="left" w:pos="1418"/>
                      <w:tab w:val="left" w:pos="1843"/>
                      <w:tab w:val="left" w:pos="2552"/>
                    </w:tabs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</w:rPr>
                    <w:t xml:space="preserve">- </w:t>
                  </w: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บทความวิจัยหรือบทความวิชาการฉบับสมบูรณ์ ที่ตีพิมพ์ในรายงานสืบเนื่องจากการประชุมวิชาการระดับชาติ</w:t>
                  </w:r>
                </w:p>
              </w:tc>
            </w:tr>
            <w:tr w:rsidR="00305A28" w:rsidRPr="00A35FE0" w:rsidTr="00C33AEA">
              <w:tc>
                <w:tcPr>
                  <w:tcW w:w="738" w:type="dxa"/>
                  <w:shd w:val="clear" w:color="auto" w:fill="auto"/>
                </w:tcPr>
                <w:p w:rsidR="00305A28" w:rsidRPr="00A35FE0" w:rsidRDefault="00305A28" w:rsidP="00C33AEA">
                  <w:pPr>
                    <w:tabs>
                      <w:tab w:val="left" w:pos="1418"/>
                      <w:tab w:val="left" w:pos="1843"/>
                      <w:tab w:val="left" w:pos="2552"/>
                    </w:tabs>
                    <w:jc w:val="center"/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</w:rPr>
                    <w:t>0.40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305A28" w:rsidRPr="00A35FE0" w:rsidRDefault="00305A28" w:rsidP="00C33AEA">
                  <w:pPr>
                    <w:tabs>
                      <w:tab w:val="left" w:pos="1418"/>
                      <w:tab w:val="left" w:pos="1843"/>
                      <w:tab w:val="left" w:pos="2552"/>
                    </w:tabs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</w:rPr>
                    <w:t xml:space="preserve">- </w:t>
                  </w: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บทความวิจัยหรือบทความวิชาการฉบับสมบูรณ์ 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ก.พ.อ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. หรือระเบียบคณะกรรมการการอุดมศึกษาว่าด้วย หลักเกณฑ์การพิจารณาวารสารทางวิชาการ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สําหรับ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การเผยแพร่ผลงานทางวิชาการ พ.ศ.</w:t>
                  </w: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</w:rPr>
                    <w:t>2556</w:t>
                  </w: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 แต่สถาบัน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นําเสนอ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สภาสถาบันอนุมัติและ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จัดทํา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เป็นประกาศให้ทราบเป็นการทั่วไป และแจ้งให้ 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กพอ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./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กกอ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.ทราบภายใน </w:t>
                  </w: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</w:rPr>
                    <w:t xml:space="preserve">30 </w:t>
                  </w: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วันนับแต่วันที่ออกประกาศ</w:t>
                  </w:r>
                </w:p>
                <w:p w:rsidR="00305A28" w:rsidRPr="00A35FE0" w:rsidRDefault="00305A28" w:rsidP="00C33AEA">
                  <w:pPr>
                    <w:tabs>
                      <w:tab w:val="left" w:pos="1418"/>
                      <w:tab w:val="left" w:pos="1843"/>
                      <w:tab w:val="left" w:pos="2552"/>
                    </w:tabs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</w:rPr>
                    <w:t xml:space="preserve">- </w:t>
                  </w: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ผลงานที่ได้รับการจดอนุสิทธิบัตร</w:t>
                  </w:r>
                </w:p>
              </w:tc>
            </w:tr>
            <w:tr w:rsidR="00305A28" w:rsidRPr="00A35FE0" w:rsidTr="00C33AEA">
              <w:tc>
                <w:tcPr>
                  <w:tcW w:w="738" w:type="dxa"/>
                  <w:shd w:val="clear" w:color="auto" w:fill="auto"/>
                </w:tcPr>
                <w:p w:rsidR="00305A28" w:rsidRPr="00A35FE0" w:rsidRDefault="00305A28" w:rsidP="00C33AEA">
                  <w:pPr>
                    <w:tabs>
                      <w:tab w:val="left" w:pos="1418"/>
                      <w:tab w:val="left" w:pos="1843"/>
                      <w:tab w:val="left" w:pos="2552"/>
                    </w:tabs>
                    <w:jc w:val="center"/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</w:rPr>
                    <w:t>0.60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305A28" w:rsidRPr="00A35FE0" w:rsidRDefault="00305A28" w:rsidP="00C33AEA">
                  <w:pPr>
                    <w:tabs>
                      <w:tab w:val="left" w:pos="1418"/>
                      <w:tab w:val="left" w:pos="1843"/>
                      <w:tab w:val="left" w:pos="2552"/>
                    </w:tabs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</w:rPr>
                    <w:t xml:space="preserve">- </w:t>
                  </w: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บทความวิจัยหรือบทความวิชาการที่ตีพิมพ์ในวารสารวิชาการที่ปรากฏในฐานข้อมูล </w:t>
                  </w: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</w:rPr>
                    <w:t>TCI</w:t>
                  </w: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กลุ่มที่ </w:t>
                  </w: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</w:rPr>
                    <w:t>2</w:t>
                  </w:r>
                </w:p>
              </w:tc>
            </w:tr>
            <w:tr w:rsidR="00305A28" w:rsidRPr="00A35FE0" w:rsidTr="00C33AEA">
              <w:tc>
                <w:tcPr>
                  <w:tcW w:w="738" w:type="dxa"/>
                  <w:shd w:val="clear" w:color="auto" w:fill="auto"/>
                </w:tcPr>
                <w:p w:rsidR="00305A28" w:rsidRPr="00A35FE0" w:rsidRDefault="00305A28" w:rsidP="00C33AEA">
                  <w:pPr>
                    <w:tabs>
                      <w:tab w:val="left" w:pos="1418"/>
                      <w:tab w:val="left" w:pos="1843"/>
                      <w:tab w:val="left" w:pos="2552"/>
                    </w:tabs>
                    <w:jc w:val="center"/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</w:rPr>
                    <w:t>0.80</w:t>
                  </w:r>
                </w:p>
                <w:p w:rsidR="00305A28" w:rsidRPr="00A35FE0" w:rsidRDefault="00305A28" w:rsidP="00C33AEA">
                  <w:pPr>
                    <w:tabs>
                      <w:tab w:val="left" w:pos="1418"/>
                      <w:tab w:val="left" w:pos="1843"/>
                      <w:tab w:val="left" w:pos="2552"/>
                    </w:tabs>
                    <w:jc w:val="center"/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</w:p>
                <w:p w:rsidR="00305A28" w:rsidRPr="00A35FE0" w:rsidRDefault="00305A28" w:rsidP="00C33AEA">
                  <w:pPr>
                    <w:tabs>
                      <w:tab w:val="left" w:pos="1418"/>
                      <w:tab w:val="left" w:pos="1843"/>
                      <w:tab w:val="left" w:pos="2552"/>
                    </w:tabs>
                    <w:jc w:val="center"/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</w:p>
                <w:p w:rsidR="00305A28" w:rsidRPr="00A35FE0" w:rsidRDefault="00305A28" w:rsidP="00C33AEA">
                  <w:pPr>
                    <w:tabs>
                      <w:tab w:val="left" w:pos="1418"/>
                      <w:tab w:val="left" w:pos="1843"/>
                      <w:tab w:val="left" w:pos="2552"/>
                    </w:tabs>
                    <w:jc w:val="center"/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</w:p>
                <w:p w:rsidR="00305A28" w:rsidRPr="00A35FE0" w:rsidRDefault="00305A28" w:rsidP="00C33AEA">
                  <w:pPr>
                    <w:tabs>
                      <w:tab w:val="left" w:pos="1418"/>
                      <w:tab w:val="left" w:pos="1843"/>
                      <w:tab w:val="left" w:pos="2552"/>
                    </w:tabs>
                    <w:jc w:val="center"/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</w:p>
                <w:p w:rsidR="00305A28" w:rsidRPr="00A35FE0" w:rsidRDefault="00305A28" w:rsidP="00C33AEA">
                  <w:pPr>
                    <w:tabs>
                      <w:tab w:val="left" w:pos="1418"/>
                      <w:tab w:val="left" w:pos="1843"/>
                      <w:tab w:val="left" w:pos="2552"/>
                    </w:tabs>
                    <w:jc w:val="center"/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</w:p>
                <w:p w:rsidR="00305A28" w:rsidRPr="00A35FE0" w:rsidRDefault="00305A28" w:rsidP="00C33AEA">
                  <w:pPr>
                    <w:tabs>
                      <w:tab w:val="left" w:pos="1418"/>
                      <w:tab w:val="left" w:pos="1843"/>
                      <w:tab w:val="left" w:pos="2552"/>
                    </w:tabs>
                    <w:jc w:val="center"/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:rsidR="00305A28" w:rsidRPr="00A35FE0" w:rsidRDefault="00305A28" w:rsidP="00C33AEA">
                  <w:pPr>
                    <w:tabs>
                      <w:tab w:val="left" w:pos="1418"/>
                      <w:tab w:val="left" w:pos="1843"/>
                      <w:tab w:val="left" w:pos="2552"/>
                    </w:tabs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</w:rPr>
                    <w:t xml:space="preserve">- </w:t>
                  </w: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บทความวิจัยหรือบทความวิชาการที่ตีพิมพ์ในวารสารวิชาการระดับนานาชาติที่ไม่อยู่ในฐานข้อมูล ตามประกาศ 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ก.พ.อ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. หรือระเบียบคณะกรรมการการอุดมศึกษาว่าด้วย หลักเกณฑ์การพิจารณาวารสารทางวิชาการ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สําหรับ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การเผยแพร่ผลงานทางวิชาการ พ.ศ.</w:t>
                  </w: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</w:rPr>
                    <w:t>2556</w:t>
                  </w: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 แต่สถาบัน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นําเสนอ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สภาสถาบันอนุมัติและ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จัดทํา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เป็นประกาศให้ทราบเป็นการทั่วไป และแจ้งให้ 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กพอ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./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กกอ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.ทราบภายใน </w:t>
                  </w: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</w:rPr>
                    <w:t>30</w:t>
                  </w: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 วันนับแต่วันที่ออกประกาศ (ซึ่งไม่อยู่ใน 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</w:rPr>
                    <w:t>Beall’s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</w:rPr>
                    <w:t xml:space="preserve"> list) </w:t>
                  </w: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หรือตีพิมพ์ในวารสารวิชาการที่ปรากฏในฐานข้อมูล</w:t>
                  </w: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</w:rPr>
                    <w:t xml:space="preserve">TCI </w:t>
                  </w: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กลุ่มที่ </w:t>
                  </w: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305A28" w:rsidRPr="00636998" w:rsidRDefault="00305A28" w:rsidP="00C33AEA">
            <w:pPr>
              <w:rPr>
                <w:rFonts w:ascii="TH Niramit AS" w:hAnsi="TH Niramit AS" w:cs="TH Niramit AS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4962"/>
            </w:tblGrid>
            <w:tr w:rsidR="00305A28" w:rsidRPr="00A35FE0" w:rsidTr="00C33AEA">
              <w:tc>
                <w:tcPr>
                  <w:tcW w:w="738" w:type="dxa"/>
                  <w:shd w:val="clear" w:color="auto" w:fill="auto"/>
                </w:tcPr>
                <w:p w:rsidR="00305A28" w:rsidRPr="00A35FE0" w:rsidRDefault="00305A28" w:rsidP="00C33AEA">
                  <w:pPr>
                    <w:tabs>
                      <w:tab w:val="left" w:pos="1418"/>
                      <w:tab w:val="left" w:pos="1843"/>
                      <w:tab w:val="left" w:pos="2552"/>
                    </w:tabs>
                    <w:jc w:val="distribute"/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  <w:cs/>
                    </w:rPr>
                    <w:t>ค่าน้ำหนัก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305A28" w:rsidRPr="00A35FE0" w:rsidRDefault="00305A28" w:rsidP="00C33AEA">
                  <w:pPr>
                    <w:tabs>
                      <w:tab w:val="left" w:pos="1418"/>
                      <w:tab w:val="left" w:pos="1843"/>
                      <w:tab w:val="left" w:pos="2552"/>
                    </w:tabs>
                    <w:jc w:val="distribute"/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  <w:cs/>
                    </w:rPr>
                    <w:t>ระดับคุณภาพ</w:t>
                  </w:r>
                </w:p>
              </w:tc>
            </w:tr>
            <w:tr w:rsidR="00305A28" w:rsidRPr="00A35FE0" w:rsidTr="00C33AEA">
              <w:tc>
                <w:tcPr>
                  <w:tcW w:w="738" w:type="dxa"/>
                  <w:shd w:val="clear" w:color="auto" w:fill="auto"/>
                </w:tcPr>
                <w:p w:rsidR="00305A28" w:rsidRPr="00A35FE0" w:rsidRDefault="00305A28" w:rsidP="00C33AEA">
                  <w:pPr>
                    <w:tabs>
                      <w:tab w:val="left" w:pos="1418"/>
                      <w:tab w:val="left" w:pos="1843"/>
                      <w:tab w:val="left" w:pos="2552"/>
                    </w:tabs>
                    <w:jc w:val="center"/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305A28" w:rsidRPr="00A35FE0" w:rsidRDefault="00305A28" w:rsidP="00C33AEA">
                  <w:pPr>
                    <w:tabs>
                      <w:tab w:val="left" w:pos="1418"/>
                      <w:tab w:val="left" w:pos="1843"/>
                      <w:tab w:val="left" w:pos="2552"/>
                    </w:tabs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</w:rPr>
                    <w:t xml:space="preserve">- </w:t>
                  </w: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บทความวิจัยหรือบทความวิชาการที่ตีพิมพ์ในวารสารวิชาการระดับนานาชาติที่ปรากฏในฐานข้อมูลระดับนานาชาติตามประกาศ 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ก.พ.อ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. หรือระเบียบคณะกรรมการการอุดมศึกษา ว่าด้วย หลักเกณฑ์การพิจารณาวารสารทางวิชาการ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สําหรับ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การเผยแพร่ผลงานทางวิชาการ พ.ศ.</w:t>
                  </w: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</w:rPr>
                    <w:t>2556</w:t>
                  </w:r>
                </w:p>
                <w:p w:rsidR="00305A28" w:rsidRPr="00A35FE0" w:rsidRDefault="00305A28" w:rsidP="00C33AEA">
                  <w:pPr>
                    <w:tabs>
                      <w:tab w:val="left" w:pos="1418"/>
                      <w:tab w:val="left" w:pos="1843"/>
                      <w:tab w:val="left" w:pos="2552"/>
                    </w:tabs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- ผลงานได้รับการจดสิทธิบัตร </w:t>
                  </w:r>
                </w:p>
                <w:p w:rsidR="00305A28" w:rsidRPr="00A35FE0" w:rsidRDefault="00305A28" w:rsidP="00C33AEA">
                  <w:pPr>
                    <w:tabs>
                      <w:tab w:val="left" w:pos="1418"/>
                      <w:tab w:val="left" w:pos="1843"/>
                      <w:tab w:val="left" w:pos="2552"/>
                    </w:tabs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</w:rPr>
                    <w:t xml:space="preserve">- </w:t>
                  </w: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ผลงานวิชาการรับใช้สังคมที่ได้รับการประเมินผ่านเกณฑ์</w:t>
                  </w:r>
                </w:p>
                <w:p w:rsidR="00305A28" w:rsidRPr="00A35FE0" w:rsidRDefault="00305A28" w:rsidP="00C33AEA">
                  <w:pPr>
                    <w:tabs>
                      <w:tab w:val="left" w:pos="1418"/>
                      <w:tab w:val="left" w:pos="1843"/>
                      <w:tab w:val="left" w:pos="2552"/>
                    </w:tabs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การขอ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ตําแหน่ง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ทางวิชาการแล้ว </w:t>
                  </w:r>
                </w:p>
                <w:p w:rsidR="00305A28" w:rsidRPr="00A35FE0" w:rsidRDefault="00305A28" w:rsidP="00C33AEA">
                  <w:pPr>
                    <w:tabs>
                      <w:tab w:val="left" w:pos="1418"/>
                      <w:tab w:val="left" w:pos="1843"/>
                      <w:tab w:val="left" w:pos="2552"/>
                    </w:tabs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</w:rPr>
                    <w:t xml:space="preserve">- </w:t>
                  </w: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ผลงานวิจัยที่หน่วยงานหรือองค์กรระดับชาติว่าจ้างให้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ดําเนินการ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 </w:t>
                  </w:r>
                </w:p>
                <w:p w:rsidR="00305A28" w:rsidRPr="00A35FE0" w:rsidRDefault="00305A28" w:rsidP="00C33AEA">
                  <w:pPr>
                    <w:tabs>
                      <w:tab w:val="left" w:pos="1418"/>
                      <w:tab w:val="left" w:pos="1843"/>
                      <w:tab w:val="left" w:pos="2552"/>
                    </w:tabs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</w:rPr>
                    <w:t xml:space="preserve">- </w:t>
                  </w: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ผลงานค้นพบพันธุ์พืช พันธุ์สัตว์ ที่ค้นพบใหม่และได้รับการจดทะเบียน </w:t>
                  </w:r>
                </w:p>
                <w:p w:rsidR="00305A28" w:rsidRPr="00A35FE0" w:rsidRDefault="00305A28" w:rsidP="00C33AEA">
                  <w:pPr>
                    <w:tabs>
                      <w:tab w:val="left" w:pos="1418"/>
                      <w:tab w:val="left" w:pos="1843"/>
                      <w:tab w:val="left" w:pos="2552"/>
                    </w:tabs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</w:rPr>
                    <w:t xml:space="preserve">- </w:t>
                  </w: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ตำราหรือหนังสือหรืองานแปลที่ได้รับการประเมินผ่านเกณฑ์การขอตำแหน่งทางวิชาการแล้ว</w:t>
                  </w:r>
                </w:p>
                <w:p w:rsidR="00305A28" w:rsidRPr="00A35FE0" w:rsidRDefault="00305A28" w:rsidP="00C33AEA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</w:rPr>
                    <w:t xml:space="preserve">- </w:t>
                  </w: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ตำราหรือหนังสือหรืองานแปลที่ผ่านการพิจารณาตามหลักเกณฑ์การประเมินตำแหน่งทางวิชาการแต่ไม่ได้นามาขอรับการประเมินตำแหน่งทางวิชาการ</w:t>
                  </w:r>
                </w:p>
              </w:tc>
            </w:tr>
          </w:tbl>
          <w:p w:rsidR="00305A28" w:rsidRPr="00A35FE0" w:rsidRDefault="00305A28" w:rsidP="00C33AEA">
            <w:pPr>
              <w:tabs>
                <w:tab w:val="left" w:pos="1418"/>
                <w:tab w:val="left" w:pos="1843"/>
                <w:tab w:val="left" w:pos="2552"/>
              </w:tabs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proofErr w:type="spellStart"/>
            <w:r w:rsidRPr="00A35FE0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กําหนด</w:t>
            </w:r>
            <w:proofErr w:type="spellEnd"/>
            <w:r w:rsidRPr="00A35FE0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ระดับคุณภาพงานสร้างสรรค์ ดังนี้</w:t>
            </w:r>
          </w:p>
          <w:tbl>
            <w:tblPr>
              <w:tblW w:w="5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4962"/>
            </w:tblGrid>
            <w:tr w:rsidR="00305A28" w:rsidRPr="00A35FE0" w:rsidTr="00C33AEA">
              <w:tc>
                <w:tcPr>
                  <w:tcW w:w="738" w:type="dxa"/>
                  <w:shd w:val="clear" w:color="auto" w:fill="auto"/>
                </w:tcPr>
                <w:p w:rsidR="00305A28" w:rsidRPr="00A35FE0" w:rsidRDefault="00305A28" w:rsidP="00C33AEA">
                  <w:pPr>
                    <w:tabs>
                      <w:tab w:val="left" w:pos="1418"/>
                      <w:tab w:val="left" w:pos="1843"/>
                      <w:tab w:val="left" w:pos="2552"/>
                    </w:tabs>
                    <w:jc w:val="distribute"/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  <w:cs/>
                    </w:rPr>
                    <w:t>ค่าน้ำหนัก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305A28" w:rsidRPr="00A35FE0" w:rsidRDefault="00305A28" w:rsidP="00C33AEA">
                  <w:pPr>
                    <w:tabs>
                      <w:tab w:val="left" w:pos="1418"/>
                      <w:tab w:val="left" w:pos="1843"/>
                      <w:tab w:val="left" w:pos="2552"/>
                    </w:tabs>
                    <w:jc w:val="distribute"/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  <w:cs/>
                    </w:rPr>
                    <w:t>ระดับคุณภาพ</w:t>
                  </w:r>
                </w:p>
              </w:tc>
            </w:tr>
            <w:tr w:rsidR="00305A28" w:rsidRPr="00A35FE0" w:rsidTr="00C33AEA">
              <w:tc>
                <w:tcPr>
                  <w:tcW w:w="738" w:type="dxa"/>
                  <w:shd w:val="clear" w:color="auto" w:fill="auto"/>
                </w:tcPr>
                <w:p w:rsidR="00305A28" w:rsidRPr="00A35FE0" w:rsidRDefault="00305A28" w:rsidP="00C33AEA">
                  <w:pPr>
                    <w:tabs>
                      <w:tab w:val="left" w:pos="1418"/>
                      <w:tab w:val="left" w:pos="1843"/>
                      <w:tab w:val="left" w:pos="2552"/>
                    </w:tabs>
                    <w:jc w:val="center"/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</w:rPr>
                    <w:t>0.20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305A28" w:rsidRPr="00A35FE0" w:rsidRDefault="00305A28" w:rsidP="00C33AEA">
                  <w:pPr>
                    <w:tabs>
                      <w:tab w:val="left" w:pos="1418"/>
                      <w:tab w:val="left" w:pos="1843"/>
                      <w:tab w:val="left" w:pos="2552"/>
                    </w:tabs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      </w: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</w:rPr>
                    <w:t>online</w:t>
                  </w:r>
                </w:p>
              </w:tc>
            </w:tr>
            <w:tr w:rsidR="00305A28" w:rsidRPr="00A35FE0" w:rsidTr="00C33AEA">
              <w:tc>
                <w:tcPr>
                  <w:tcW w:w="738" w:type="dxa"/>
                  <w:shd w:val="clear" w:color="auto" w:fill="auto"/>
                </w:tcPr>
                <w:p w:rsidR="00305A28" w:rsidRPr="00A35FE0" w:rsidRDefault="00305A28" w:rsidP="00C33AEA">
                  <w:pPr>
                    <w:tabs>
                      <w:tab w:val="left" w:pos="1418"/>
                      <w:tab w:val="left" w:pos="1843"/>
                      <w:tab w:val="left" w:pos="2552"/>
                    </w:tabs>
                    <w:jc w:val="center"/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</w:rPr>
                    <w:t>0.40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305A28" w:rsidRPr="00A35FE0" w:rsidRDefault="00305A28" w:rsidP="00C33AEA">
                  <w:pPr>
                    <w:tabs>
                      <w:tab w:val="left" w:pos="1418"/>
                      <w:tab w:val="left" w:pos="1843"/>
                      <w:tab w:val="left" w:pos="2552"/>
                    </w:tabs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งานสร้างสรรค์ที่ได้รับการเผยแพร่ในระดับสถาบัน</w:t>
                  </w:r>
                </w:p>
              </w:tc>
            </w:tr>
            <w:tr w:rsidR="00305A28" w:rsidRPr="00A35FE0" w:rsidTr="00C33AEA">
              <w:tc>
                <w:tcPr>
                  <w:tcW w:w="738" w:type="dxa"/>
                  <w:shd w:val="clear" w:color="auto" w:fill="auto"/>
                </w:tcPr>
                <w:p w:rsidR="00305A28" w:rsidRPr="00A35FE0" w:rsidRDefault="00305A28" w:rsidP="00C33AEA">
                  <w:pPr>
                    <w:tabs>
                      <w:tab w:val="left" w:pos="1418"/>
                      <w:tab w:val="left" w:pos="1843"/>
                      <w:tab w:val="left" w:pos="2552"/>
                    </w:tabs>
                    <w:jc w:val="center"/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</w:rPr>
                    <w:t>0.60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305A28" w:rsidRPr="00A35FE0" w:rsidRDefault="00305A28" w:rsidP="00C33AEA">
                  <w:pPr>
                    <w:tabs>
                      <w:tab w:val="left" w:pos="1418"/>
                      <w:tab w:val="left" w:pos="1843"/>
                      <w:tab w:val="left" w:pos="2552"/>
                    </w:tabs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งานสร้างสรรค์ที่ได้รับการเผยแพร่ในระดับชาติ</w:t>
                  </w:r>
                </w:p>
              </w:tc>
            </w:tr>
            <w:tr w:rsidR="00305A28" w:rsidRPr="00A35FE0" w:rsidTr="00C33AEA">
              <w:tc>
                <w:tcPr>
                  <w:tcW w:w="738" w:type="dxa"/>
                  <w:shd w:val="clear" w:color="auto" w:fill="auto"/>
                </w:tcPr>
                <w:p w:rsidR="00305A28" w:rsidRPr="00A35FE0" w:rsidRDefault="00305A28" w:rsidP="00C33AEA">
                  <w:pPr>
                    <w:tabs>
                      <w:tab w:val="left" w:pos="1418"/>
                      <w:tab w:val="left" w:pos="1843"/>
                      <w:tab w:val="left" w:pos="2552"/>
                    </w:tabs>
                    <w:jc w:val="center"/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</w:rPr>
                    <w:t>0.80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305A28" w:rsidRPr="00A35FE0" w:rsidRDefault="00305A28" w:rsidP="00C33AEA">
                  <w:pPr>
                    <w:tabs>
                      <w:tab w:val="left" w:pos="1418"/>
                      <w:tab w:val="left" w:pos="1843"/>
                      <w:tab w:val="left" w:pos="2552"/>
                    </w:tabs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งานสร้างสรรค์ที่ได้รับการเผยแพร่ในระดับความร่วมมือระหว่างประเทศ</w:t>
                  </w:r>
                </w:p>
              </w:tc>
            </w:tr>
            <w:tr w:rsidR="00305A28" w:rsidRPr="00A35FE0" w:rsidTr="00C33AEA">
              <w:tc>
                <w:tcPr>
                  <w:tcW w:w="738" w:type="dxa"/>
                  <w:shd w:val="clear" w:color="auto" w:fill="auto"/>
                </w:tcPr>
                <w:p w:rsidR="00305A28" w:rsidRPr="00A35FE0" w:rsidRDefault="00305A28" w:rsidP="00C33AEA">
                  <w:pPr>
                    <w:tabs>
                      <w:tab w:val="left" w:pos="1418"/>
                      <w:tab w:val="left" w:pos="1843"/>
                      <w:tab w:val="left" w:pos="2552"/>
                    </w:tabs>
                    <w:jc w:val="center"/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305A28" w:rsidRPr="00A35FE0" w:rsidRDefault="00305A28" w:rsidP="00C33AEA">
                  <w:pPr>
                    <w:tabs>
                      <w:tab w:val="left" w:pos="1418"/>
                      <w:tab w:val="left" w:pos="1843"/>
                      <w:tab w:val="left" w:pos="2552"/>
                    </w:tabs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งานสร้างสรรค์ที่ได้รับการเผยแพร่ในระดับภูมิภาคอาเซียน/นานาชาติ</w:t>
                  </w:r>
                </w:p>
              </w:tc>
            </w:tr>
          </w:tbl>
          <w:p w:rsidR="00305A28" w:rsidRPr="00636998" w:rsidRDefault="00305A28" w:rsidP="00C33AEA">
            <w:pPr>
              <w:tabs>
                <w:tab w:val="left" w:pos="1418"/>
                <w:tab w:val="left" w:pos="1843"/>
                <w:tab w:val="left" w:pos="2552"/>
              </w:tabs>
              <w:rPr>
                <w:rFonts w:ascii="TH Niramit AS" w:hAnsi="TH Niramit AS" w:cs="TH Niramit AS"/>
                <w:sz w:val="4"/>
                <w:szCs w:val="4"/>
              </w:rPr>
            </w:pPr>
          </w:p>
          <w:p w:rsidR="00305A28" w:rsidRPr="00636998" w:rsidRDefault="005934F5" w:rsidP="005934F5">
            <w:pPr>
              <w:tabs>
                <w:tab w:val="left" w:pos="1418"/>
                <w:tab w:val="left" w:pos="1843"/>
                <w:tab w:val="left" w:pos="2552"/>
              </w:tabs>
              <w:rPr>
                <w:rFonts w:ascii="TH Niramit AS" w:hAnsi="TH Niramit AS" w:cs="TH Niramit AS"/>
                <w:sz w:val="20"/>
                <w:szCs w:val="20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        </w:t>
            </w:r>
            <w:r w:rsidRPr="00636998">
              <w:rPr>
                <w:rFonts w:ascii="TH Niramit AS" w:hAnsi="TH Niramit AS" w:cs="TH Niramit AS"/>
                <w:sz w:val="20"/>
                <w:szCs w:val="20"/>
                <w:cs/>
              </w:rPr>
              <w:t>ผลงานสร้างสรรค์ทุกชิ้นต้องผ่านการพิจารณาจากคณะกรรมการที่มีองค์ประกอบไม่ น้อยกว่า 3 คน โดยมีบุคคลภายนอกสถาบันร่วมพิจารณาด้วย</w:t>
            </w:r>
          </w:p>
        </w:tc>
        <w:tc>
          <w:tcPr>
            <w:tcW w:w="1701" w:type="dxa"/>
          </w:tcPr>
          <w:p w:rsidR="00305A28" w:rsidRPr="00A35FE0" w:rsidRDefault="00305A28" w:rsidP="0063699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05A28" w:rsidRPr="00A35FE0" w:rsidRDefault="00305A28" w:rsidP="0063699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</w:tbl>
    <w:p w:rsidR="00FF76D2" w:rsidRPr="00636998" w:rsidRDefault="00FF76D2" w:rsidP="00F83DC6">
      <w:pPr>
        <w:ind w:right="-46"/>
        <w:rPr>
          <w:rFonts w:ascii="TH Niramit AS" w:hAnsi="TH Niramit AS" w:cs="TH Niramit AS"/>
          <w:b/>
          <w:bCs/>
          <w:sz w:val="2"/>
          <w:szCs w:val="2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701"/>
        <w:gridCol w:w="1701"/>
      </w:tblGrid>
      <w:tr w:rsidR="00FF76D2" w:rsidRPr="00A35FE0" w:rsidTr="00AD4B9F">
        <w:tc>
          <w:tcPr>
            <w:tcW w:w="709" w:type="dxa"/>
            <w:vAlign w:val="center"/>
          </w:tcPr>
          <w:p w:rsidR="00FF76D2" w:rsidRPr="00A35FE0" w:rsidRDefault="00FF76D2" w:rsidP="00AD4B9F">
            <w:pPr>
              <w:ind w:left="-108" w:right="-111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6096" w:type="dxa"/>
            <w:vAlign w:val="center"/>
          </w:tcPr>
          <w:p w:rsidR="00FF76D2" w:rsidRPr="00A35FE0" w:rsidRDefault="00FF76D2" w:rsidP="00AD4B9F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ข้อค้นพบ</w:t>
            </w:r>
          </w:p>
        </w:tc>
        <w:tc>
          <w:tcPr>
            <w:tcW w:w="1701" w:type="dxa"/>
            <w:vAlign w:val="center"/>
          </w:tcPr>
          <w:p w:rsidR="00FF76D2" w:rsidRPr="00A35FE0" w:rsidRDefault="00FF76D2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701" w:type="dxa"/>
            <w:vAlign w:val="center"/>
          </w:tcPr>
          <w:p w:rsidR="00FF76D2" w:rsidRPr="00A35FE0" w:rsidRDefault="00FF76D2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ผลการประเมินของคณะผู้ประเมิน</w:t>
            </w:r>
          </w:p>
        </w:tc>
      </w:tr>
      <w:tr w:rsidR="00FF76D2" w:rsidRPr="00A35FE0" w:rsidTr="00636998">
        <w:trPr>
          <w:trHeight w:val="8136"/>
        </w:trPr>
        <w:tc>
          <w:tcPr>
            <w:tcW w:w="709" w:type="dxa"/>
          </w:tcPr>
          <w:p w:rsidR="00FF76D2" w:rsidRPr="00A35FE0" w:rsidRDefault="00FF76D2" w:rsidP="00636998">
            <w:pPr>
              <w:widowControl w:val="0"/>
              <w:autoSpaceDE w:val="0"/>
              <w:autoSpaceDN w:val="0"/>
              <w:adjustRightInd w:val="0"/>
              <w:ind w:left="117" w:right="-88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4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.2</w:t>
            </w:r>
          </w:p>
        </w:tc>
        <w:tc>
          <w:tcPr>
            <w:tcW w:w="6096" w:type="dxa"/>
          </w:tcPr>
          <w:p w:rsidR="00FF76D2" w:rsidRPr="00A35FE0" w:rsidRDefault="00FF76D2" w:rsidP="00FF76D2">
            <w:pPr>
              <w:tabs>
                <w:tab w:val="left" w:pos="1418"/>
                <w:tab w:val="left" w:pos="1843"/>
                <w:tab w:val="left" w:pos="2552"/>
              </w:tabs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           4) </w:t>
            </w:r>
            <w:proofErr w:type="spellStart"/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จํานวน</w:t>
            </w:r>
            <w:proofErr w:type="spellEnd"/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บทความของอาจารย์</w:t>
            </w:r>
            <w:proofErr w:type="spellStart"/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ประจํา</w:t>
            </w:r>
            <w:proofErr w:type="spellEnd"/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หลักสูตรปริญญาเอกที่ได้รับการอ้างอิงในฐานข้อมูล </w:t>
            </w: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TCI  </w:t>
            </w: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และ </w:t>
            </w: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Scopus </w:t>
            </w: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ต่อ</w:t>
            </w:r>
            <w:proofErr w:type="spellStart"/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จํานวน</w:t>
            </w:r>
            <w:proofErr w:type="spellEnd"/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อาจารย์</w:t>
            </w:r>
            <w:proofErr w:type="spellStart"/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ประจํา</w:t>
            </w:r>
            <w:proofErr w:type="spellEnd"/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หลักสูตร  </w:t>
            </w:r>
          </w:p>
          <w:p w:rsidR="00FF76D2" w:rsidRPr="00A35FE0" w:rsidRDefault="00FF76D2" w:rsidP="00FF76D2">
            <w:pPr>
              <w:tabs>
                <w:tab w:val="left" w:pos="1418"/>
                <w:tab w:val="left" w:pos="1843"/>
                <w:tab w:val="left" w:pos="2552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              หลักสูตรในระดับปริญญาเอกถือได้ว่า เป็นหลักสูตรสูงสุดของสถาบันการศึกษา เป็นหลักสูตรที่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สําคัญ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และเน้นการสร้างองค์ความรู้ใหม่เพื่อเป็นประโยชน์ต่อการพัฒนาประเทศ ดังนั้น อาจารย์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ประจํา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หลักสูตรระดับปริญญาเอกจึงมี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ความสําคัญ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อย่างมากต่อหลักสูตรนั้นๆ </w:t>
            </w:r>
          </w:p>
          <w:p w:rsidR="00FF76D2" w:rsidRPr="00A35FE0" w:rsidRDefault="00FF76D2" w:rsidP="00FF76D2">
            <w:pPr>
              <w:tabs>
                <w:tab w:val="left" w:pos="1418"/>
                <w:tab w:val="left" w:pos="1843"/>
                <w:tab w:val="left" w:pos="2552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              บทความวิจัยและบทความทางวิชาการหรือ </w:t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Review Article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ของอาจารย์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ประจํา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หลักสูตรปริญญาเอกที่ได้รับ การอ้างอิง ย่อมแสดงให้เห็นว่า อาจารย์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ประจํา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หลักสูตรปริญญาเอกมีความสามารถในการ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ทํา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วิจัย มีผลงานที่ได้รับการตีพิมพ์ในวารสารระดับชาติหรือนานาชาติในฐานข้อมูล </w:t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TCI 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และ </w:t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Scopus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และบทความที่ตีพิมพ์ได้รับการอ้างอิ</w:t>
            </w:r>
            <w:r w:rsidR="00636998">
              <w:rPr>
                <w:rFonts w:ascii="TH Niramit AS" w:hAnsi="TH Niramit AS" w:cs="TH Niramit AS"/>
                <w:sz w:val="24"/>
                <w:szCs w:val="24"/>
                <w:cs/>
              </w:rPr>
              <w:t>ง แสดงให้เห็นว่า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มีการ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นําไปใช้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ประโยชน์และเป็นฐานในการพัฒนางานวิจัยใหม่ ๆให้มีความก้าวหน้ามากขึ้น 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จํานวน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บทความของอาจารย์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ประจํา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หลักสูตรที่ได้รับการอ้างอิงมากย่อมแสดงให้เห็นว่าอาจารย์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ประจํา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หลักสูตรเป็น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ผู้ที่่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มีผลงานและได้รับการยอมรับในวงวิชาการนั้นๆ </w:t>
            </w:r>
          </w:p>
          <w:p w:rsidR="00FF76D2" w:rsidRPr="00A35FE0" w:rsidRDefault="00FF76D2" w:rsidP="00FF76D2">
            <w:pPr>
              <w:tabs>
                <w:tab w:val="left" w:pos="1418"/>
                <w:tab w:val="left" w:pos="1843"/>
                <w:tab w:val="left" w:pos="2552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              การ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คํานวณ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ตัวบ่งชี้นี้ ให้เปรียบเทียบ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จํานวน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บทความที่ได้รับการอ้างอิง ตั้งแต่ หนึ่งครั้งขึ้นไป รวมทั้งการอ้างอิงตนเอง ที่เป็นผลงานของอาจารย์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ประจํา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หลักสูตร ที่ตีพิมพ์ในวารสารวิชาการระดับชาติ หรือระดับนานาชาติ ต่ออาจารย์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ประจํา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หลักสูตรปริญญาเอกนั้น โดย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นําเสนอ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ในรูปสัดส่วน ทั้งนี้ พิจารณาผลการ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ดําเนินงาน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5 ปี ย้อนหลังตามปีปฏิทิน ซึ่งนับรวมปีที่ประเมิน</w:t>
            </w:r>
          </w:p>
          <w:p w:rsidR="00FF76D2" w:rsidRPr="00A35FE0" w:rsidRDefault="00FF76D2" w:rsidP="00FF76D2">
            <w:pPr>
              <w:tabs>
                <w:tab w:val="left" w:pos="851"/>
                <w:tab w:val="left" w:pos="1418"/>
                <w:tab w:val="left" w:pos="1843"/>
                <w:tab w:val="left" w:pos="2552"/>
              </w:tabs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ab/>
              <w:t xml:space="preserve">เกณฑ์การประเมิน  </w:t>
            </w: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:</w:t>
            </w:r>
          </w:p>
          <w:p w:rsidR="00FF76D2" w:rsidRPr="00A35FE0" w:rsidRDefault="00FF76D2" w:rsidP="00FF76D2">
            <w:pPr>
              <w:tabs>
                <w:tab w:val="left" w:pos="1418"/>
                <w:tab w:val="left" w:pos="1843"/>
                <w:tab w:val="left" w:pos="2552"/>
              </w:tabs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ab/>
              <w:t xml:space="preserve">กลุ่มสาขาวิชาวิทยาศาสตร์และเทคโนโลยี </w:t>
            </w:r>
          </w:p>
          <w:p w:rsidR="00FF76D2" w:rsidRPr="00A35FE0" w:rsidRDefault="00FF76D2" w:rsidP="00FF76D2">
            <w:pPr>
              <w:tabs>
                <w:tab w:val="left" w:pos="1418"/>
                <w:tab w:val="left" w:pos="1843"/>
                <w:tab w:val="left" w:pos="2552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ab/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อัตราส่วน 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จํานวน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บทความที่ได้รับการอ้างอิงต่อ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จํานวน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อาจารย์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ประจํา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หลักสูตรที่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กําหนดให้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เป็นคะแนนเต็ม </w:t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5 = 2.5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ขึ้นไป</w:t>
            </w:r>
          </w:p>
          <w:p w:rsidR="00FF76D2" w:rsidRPr="00A35FE0" w:rsidRDefault="00FF76D2" w:rsidP="00FF76D2">
            <w:pPr>
              <w:tabs>
                <w:tab w:val="left" w:pos="1418"/>
                <w:tab w:val="left" w:pos="1843"/>
                <w:tab w:val="left" w:pos="2552"/>
              </w:tabs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กลุ่มสาขาวิชาวิทยาศาสตร์สุขภาพ </w:t>
            </w:r>
          </w:p>
          <w:p w:rsidR="00FF76D2" w:rsidRPr="00A35FE0" w:rsidRDefault="00FF76D2" w:rsidP="00FF76D2">
            <w:pPr>
              <w:tabs>
                <w:tab w:val="left" w:pos="1418"/>
                <w:tab w:val="left" w:pos="1843"/>
                <w:tab w:val="left" w:pos="2552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ab/>
              <w:t xml:space="preserve">อัตราส่วน 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จํานวน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บทความที่ได้รับการอ้างอิงต่อ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จํานวน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อาจารย์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ประจํา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หลักสูตรที่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กําหนดให้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เป็นคะแนนเต็ม </w:t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>5 = 3.0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ขึ้นไป </w:t>
            </w:r>
          </w:p>
          <w:p w:rsidR="00FF76D2" w:rsidRPr="00A35FE0" w:rsidRDefault="00FF76D2" w:rsidP="00FF76D2">
            <w:pPr>
              <w:tabs>
                <w:tab w:val="left" w:pos="1418"/>
                <w:tab w:val="left" w:pos="1843"/>
                <w:tab w:val="left" w:pos="2552"/>
              </w:tabs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ab/>
            </w: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กลุ่มสาขาวิชามนุษยศาสตร์และสังคมศาสตร์ </w:t>
            </w:r>
          </w:p>
          <w:p w:rsidR="00FF76D2" w:rsidRPr="00636998" w:rsidRDefault="00FF76D2" w:rsidP="00636998">
            <w:pPr>
              <w:tabs>
                <w:tab w:val="left" w:pos="1418"/>
                <w:tab w:val="left" w:pos="1843"/>
                <w:tab w:val="left" w:pos="2552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ab/>
              <w:t xml:space="preserve">อัตราส่วน 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จํานวน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บทความที่ได้รับการอ้างอิงต่อ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จํานวน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อาจารย์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ประจํา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หลักสูตรที่</w:t>
            </w:r>
            <w:proofErr w:type="spellStart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กําหนดให้</w:t>
            </w:r>
            <w:proofErr w:type="spellEnd"/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เป็นคะแนนเต็ม </w:t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5 = 0.25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ขึ้นไป</w:t>
            </w:r>
          </w:p>
        </w:tc>
        <w:tc>
          <w:tcPr>
            <w:tcW w:w="1701" w:type="dxa"/>
          </w:tcPr>
          <w:p w:rsidR="00FF76D2" w:rsidRPr="00A35FE0" w:rsidRDefault="00FF76D2" w:rsidP="0063699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FF76D2" w:rsidRPr="00A35FE0" w:rsidRDefault="00FF76D2" w:rsidP="0063699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</w:tbl>
    <w:p w:rsidR="00FF76D2" w:rsidRPr="00A35FE0" w:rsidRDefault="00FF76D2" w:rsidP="00F83DC6">
      <w:pPr>
        <w:ind w:right="-46"/>
        <w:rPr>
          <w:rFonts w:ascii="TH Niramit AS" w:hAnsi="TH Niramit AS" w:cs="TH Niramit AS"/>
          <w:b/>
          <w:bCs/>
          <w:sz w:val="28"/>
          <w:szCs w:val="28"/>
        </w:rPr>
      </w:pPr>
    </w:p>
    <w:p w:rsidR="00F83DC6" w:rsidRDefault="00F83DC6" w:rsidP="00F83DC6">
      <w:pPr>
        <w:ind w:right="-46"/>
        <w:rPr>
          <w:rFonts w:ascii="TH Niramit AS" w:hAnsi="TH Niramit AS" w:cs="TH Niramit AS"/>
          <w:b/>
          <w:bCs/>
          <w:sz w:val="28"/>
          <w:szCs w:val="28"/>
        </w:rPr>
      </w:pPr>
    </w:p>
    <w:p w:rsidR="00636998" w:rsidRDefault="00636998" w:rsidP="00F83DC6">
      <w:pPr>
        <w:ind w:right="-46"/>
        <w:rPr>
          <w:rFonts w:ascii="TH Niramit AS" w:hAnsi="TH Niramit AS" w:cs="TH Niramit AS"/>
          <w:b/>
          <w:bCs/>
          <w:sz w:val="28"/>
          <w:szCs w:val="28"/>
        </w:rPr>
      </w:pPr>
    </w:p>
    <w:p w:rsidR="008E7458" w:rsidRDefault="008E7458" w:rsidP="00F83DC6">
      <w:pPr>
        <w:ind w:right="-46"/>
        <w:rPr>
          <w:rFonts w:ascii="TH Niramit AS" w:hAnsi="TH Niramit AS" w:cs="TH Niramit AS"/>
          <w:b/>
          <w:bCs/>
          <w:sz w:val="28"/>
          <w:szCs w:val="28"/>
        </w:rPr>
      </w:pPr>
    </w:p>
    <w:p w:rsidR="008E7458" w:rsidRDefault="008E7458" w:rsidP="00F83DC6">
      <w:pPr>
        <w:ind w:right="-46"/>
        <w:rPr>
          <w:rFonts w:ascii="TH Niramit AS" w:hAnsi="TH Niramit AS" w:cs="TH Niramit AS"/>
          <w:b/>
          <w:bCs/>
          <w:sz w:val="28"/>
          <w:szCs w:val="28"/>
        </w:rPr>
      </w:pPr>
    </w:p>
    <w:p w:rsidR="00636998" w:rsidRDefault="00636998" w:rsidP="00F83DC6">
      <w:pPr>
        <w:ind w:right="-46"/>
        <w:rPr>
          <w:rFonts w:ascii="TH Niramit AS" w:hAnsi="TH Niramit AS" w:cs="TH Niramit AS"/>
          <w:b/>
          <w:bCs/>
          <w:sz w:val="28"/>
          <w:szCs w:val="28"/>
        </w:rPr>
      </w:pPr>
    </w:p>
    <w:p w:rsidR="00636998" w:rsidRPr="00A35FE0" w:rsidRDefault="00636998" w:rsidP="00F83DC6">
      <w:pPr>
        <w:ind w:right="-46"/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701"/>
        <w:gridCol w:w="1701"/>
      </w:tblGrid>
      <w:tr w:rsidR="00662D27" w:rsidRPr="00A35FE0" w:rsidTr="00AD4B9F">
        <w:tc>
          <w:tcPr>
            <w:tcW w:w="709" w:type="dxa"/>
            <w:vAlign w:val="center"/>
          </w:tcPr>
          <w:p w:rsidR="00662D27" w:rsidRPr="00A35FE0" w:rsidRDefault="00662D27" w:rsidP="00AD4B9F">
            <w:pPr>
              <w:ind w:left="-108" w:right="-111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6096" w:type="dxa"/>
            <w:vAlign w:val="center"/>
          </w:tcPr>
          <w:p w:rsidR="00662D27" w:rsidRPr="00A35FE0" w:rsidRDefault="00662D27" w:rsidP="00AD4B9F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ข้อค้นพบ</w:t>
            </w:r>
          </w:p>
        </w:tc>
        <w:tc>
          <w:tcPr>
            <w:tcW w:w="1701" w:type="dxa"/>
            <w:vAlign w:val="center"/>
          </w:tcPr>
          <w:p w:rsidR="00662D27" w:rsidRPr="00A35FE0" w:rsidRDefault="00662D27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701" w:type="dxa"/>
            <w:vAlign w:val="center"/>
          </w:tcPr>
          <w:p w:rsidR="00662D27" w:rsidRPr="00A35FE0" w:rsidRDefault="00662D27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ผลการประเมินของคณะผู้ประเมิน</w:t>
            </w:r>
          </w:p>
        </w:tc>
      </w:tr>
      <w:tr w:rsidR="00662D27" w:rsidRPr="00A35FE0" w:rsidTr="00636998">
        <w:tc>
          <w:tcPr>
            <w:tcW w:w="709" w:type="dxa"/>
          </w:tcPr>
          <w:p w:rsidR="00662D27" w:rsidRPr="00A35FE0" w:rsidRDefault="00662D27" w:rsidP="00636998">
            <w:pPr>
              <w:widowControl w:val="0"/>
              <w:autoSpaceDE w:val="0"/>
              <w:autoSpaceDN w:val="0"/>
              <w:adjustRightInd w:val="0"/>
              <w:ind w:left="117" w:right="-88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4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.2</w:t>
            </w:r>
          </w:p>
        </w:tc>
        <w:tc>
          <w:tcPr>
            <w:tcW w:w="6096" w:type="dxa"/>
          </w:tcPr>
          <w:p w:rsidR="00636998" w:rsidRPr="00A35FE0" w:rsidRDefault="00636998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u w:val="single"/>
                <w:cs/>
              </w:rPr>
              <w:t>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 :</w:t>
            </w:r>
          </w:p>
          <w:p w:rsidR="00636998" w:rsidRPr="00A35FE0" w:rsidRDefault="00636998" w:rsidP="00636998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6"/>
                <w:szCs w:val="16"/>
                <w:u w:val="single"/>
              </w:rPr>
            </w:pPr>
          </w:p>
          <w:tbl>
            <w:tblPr>
              <w:tblStyle w:val="a3"/>
              <w:tblW w:w="5841" w:type="dxa"/>
              <w:tblLayout w:type="fixed"/>
              <w:tblLook w:val="04A0" w:firstRow="1" w:lastRow="0" w:firstColumn="1" w:lastColumn="0" w:noHBand="0" w:noVBand="1"/>
            </w:tblPr>
            <w:tblGrid>
              <w:gridCol w:w="4707"/>
              <w:gridCol w:w="1134"/>
            </w:tblGrid>
            <w:tr w:rsidR="00636998" w:rsidRPr="00A35FE0" w:rsidTr="00636998">
              <w:trPr>
                <w:trHeight w:val="362"/>
              </w:trPr>
              <w:tc>
                <w:tcPr>
                  <w:tcW w:w="4707" w:type="dxa"/>
                  <w:vAlign w:val="center"/>
                </w:tcPr>
                <w:p w:rsidR="00636998" w:rsidRPr="00A35FE0" w:rsidRDefault="00636998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เกณฑ์การประเมิน</w:t>
                  </w:r>
                </w:p>
              </w:tc>
              <w:tc>
                <w:tcPr>
                  <w:tcW w:w="1134" w:type="dxa"/>
                  <w:vAlign w:val="center"/>
                </w:tcPr>
                <w:p w:rsidR="00636998" w:rsidRPr="00A35FE0" w:rsidRDefault="00636998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สิ่งที่พบ</w:t>
                  </w:r>
                </w:p>
              </w:tc>
            </w:tr>
            <w:tr w:rsidR="00636998" w:rsidRPr="00A35FE0" w:rsidTr="00636998">
              <w:tc>
                <w:tcPr>
                  <w:tcW w:w="4707" w:type="dxa"/>
                </w:tcPr>
                <w:p w:rsidR="00636998" w:rsidRPr="00A35FE0" w:rsidRDefault="00636998" w:rsidP="00636998">
                  <w:pPr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  <w:cs/>
                    </w:rPr>
                    <w:t>สูตรการ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  <w:cs/>
                    </w:rPr>
                    <w:t>คํานวณ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  <w:cs/>
                    </w:rPr>
                    <w:t xml:space="preserve">  </w:t>
                  </w:r>
                </w:p>
                <w:p w:rsidR="00636998" w:rsidRPr="00A35FE0" w:rsidRDefault="00636998" w:rsidP="00636998">
                  <w:pPr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</w:rPr>
                  </w:pPr>
                </w:p>
                <w:p w:rsidR="00636998" w:rsidRPr="00A35FE0" w:rsidRDefault="00636998" w:rsidP="00636998">
                  <w:pPr>
                    <w:numPr>
                      <w:ilvl w:val="0"/>
                      <w:numId w:val="37"/>
                    </w:numPr>
                    <w:ind w:left="0"/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1. อัตราส่วน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จํานวน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บทความที่ได้รับการอ้างอิงต่อ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จํานวน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อาจารย์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ประจํา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หลักสูตร</w:t>
                  </w:r>
                </w:p>
                <w:p w:rsidR="00636998" w:rsidRPr="00A35FE0" w:rsidRDefault="00636998" w:rsidP="00636998">
                  <w:pPr>
                    <w:numPr>
                      <w:ilvl w:val="0"/>
                      <w:numId w:val="37"/>
                    </w:numPr>
                    <w:ind w:left="0"/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</w:p>
                <w:p w:rsidR="00636998" w:rsidRPr="00A35FE0" w:rsidRDefault="00636998" w:rsidP="00636998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jc w:val="center"/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</w:rPr>
                  </w:pP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  <w:cs/>
                    </w:rPr>
                    <w:t>จํานวน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  <w:cs/>
                    </w:rPr>
                    <w:t>บทความที่ได้รับการอ้างอิง</w:t>
                  </w:r>
                </w:p>
                <w:p w:rsidR="00636998" w:rsidRPr="00A35FE0" w:rsidRDefault="00636998" w:rsidP="00636998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jc w:val="center"/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  <w:u w:val="single"/>
                    </w:rPr>
                  </w:pP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จํานวน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อาจารย์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ประจํา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หลักสูตร</w:t>
                  </w:r>
                </w:p>
                <w:p w:rsidR="00636998" w:rsidRPr="00A35FE0" w:rsidRDefault="00636998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636998" w:rsidRPr="00A35FE0" w:rsidRDefault="00636998" w:rsidP="00636998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  <w:p w:rsidR="00636998" w:rsidRPr="00A35FE0" w:rsidRDefault="00636998" w:rsidP="00636998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..........................................</w:t>
                  </w:r>
                </w:p>
                <w:p w:rsidR="00636998" w:rsidRPr="00A35FE0" w:rsidRDefault="00636998" w:rsidP="00312F13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...............................................................</w:t>
                  </w:r>
                </w:p>
              </w:tc>
            </w:tr>
            <w:tr w:rsidR="00636998" w:rsidRPr="00A35FE0" w:rsidTr="00636998">
              <w:tc>
                <w:tcPr>
                  <w:tcW w:w="4707" w:type="dxa"/>
                </w:tcPr>
                <w:p w:rsidR="00636998" w:rsidRPr="00A35FE0" w:rsidRDefault="00636998" w:rsidP="00636998">
                  <w:pPr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2. แปลงค่าร้อยละที่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คํานวณ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ได้ในข้อ 1 เทียบกับคะแนนเต็ม 5 </w:t>
                  </w:r>
                </w:p>
                <w:p w:rsidR="00636998" w:rsidRPr="00A35FE0" w:rsidRDefault="00636998" w:rsidP="00636998">
                  <w:pPr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</w:p>
                <w:p w:rsidR="00636998" w:rsidRPr="00A35FE0" w:rsidRDefault="00636998" w:rsidP="00636998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คะแนนที่ได้ = 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อัตราส่วน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จํานวน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บทความที่ได้รับการอ้างอิงต่อ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จํานวน</w:t>
                  </w:r>
                  <w:proofErr w:type="spellEnd"/>
                </w:p>
                <w:p w:rsidR="00636998" w:rsidRPr="00A35FE0" w:rsidRDefault="00636998" w:rsidP="00636998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rPr>
                      <w:rFonts w:ascii="TH Niramit AS" w:hAnsi="TH Niramit AS" w:cs="TH Niramit AS"/>
                      <w:sz w:val="20"/>
                      <w:szCs w:val="20"/>
                      <w:u w:val="single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 xml:space="preserve">                                  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  <w:cs/>
                    </w:rPr>
                    <w:t>อาจารย์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  <w:cs/>
                    </w:rPr>
                    <w:t>ประจํ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u w:val="single"/>
                      <w:cs/>
                    </w:rPr>
                    <w:t>หลักสูตร</w:t>
                  </w:r>
                  <w:r w:rsidRPr="00A35FE0">
                    <w:rPr>
                      <w:rFonts w:ascii="TH Niramit AS" w:hAnsi="TH Niramit AS" w:cs="TH Niramit AS"/>
                      <w:sz w:val="20"/>
                      <w:szCs w:val="20"/>
                      <w:u w:val="single"/>
                    </w:rPr>
                    <w:t>X5</w:t>
                  </w:r>
                </w:p>
                <w:p w:rsidR="00636998" w:rsidRPr="00A35FE0" w:rsidRDefault="00636998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 xml:space="preserve">                          อัตราส่วน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จํานวน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บทความที่ได้รับการอ้างอิง</w:t>
                  </w:r>
                </w:p>
                <w:p w:rsidR="00636998" w:rsidRPr="00A35FE0" w:rsidRDefault="00636998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 xml:space="preserve">           ต่อ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จํานวน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อาจารย์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ประจํา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หลักสูตรที่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กําหนดให้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20"/>
                      <w:szCs w:val="20"/>
                      <w:cs/>
                    </w:rPr>
                    <w:t>เป็นคะแนนเต็ม 5</w:t>
                  </w:r>
                </w:p>
              </w:tc>
              <w:tc>
                <w:tcPr>
                  <w:tcW w:w="1134" w:type="dxa"/>
                </w:tcPr>
                <w:p w:rsidR="00636998" w:rsidRPr="00A35FE0" w:rsidRDefault="00636998" w:rsidP="00636998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  <w:p w:rsidR="00636998" w:rsidRPr="00A35FE0" w:rsidRDefault="00636998" w:rsidP="00636998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..........................................</w:t>
                  </w:r>
                </w:p>
                <w:p w:rsidR="00636998" w:rsidRPr="00A35FE0" w:rsidRDefault="00636998" w:rsidP="00312F13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..........................................</w:t>
                  </w:r>
                </w:p>
              </w:tc>
            </w:tr>
            <w:tr w:rsidR="00636998" w:rsidRPr="00A35FE0" w:rsidTr="00636998">
              <w:trPr>
                <w:trHeight w:val="488"/>
              </w:trPr>
              <w:tc>
                <w:tcPr>
                  <w:tcW w:w="4707" w:type="dxa"/>
                </w:tcPr>
                <w:p w:rsidR="00636998" w:rsidRPr="00A35FE0" w:rsidRDefault="00636998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10"/>
                      <w:szCs w:val="10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คะแนนที่ได้</w:t>
                  </w:r>
                </w:p>
              </w:tc>
              <w:tc>
                <w:tcPr>
                  <w:tcW w:w="1134" w:type="dxa"/>
                </w:tcPr>
                <w:p w:rsidR="00636998" w:rsidRPr="00A35FE0" w:rsidRDefault="00636998" w:rsidP="00312F13">
                  <w:pPr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A35FE0">
                    <w:rPr>
                      <w:rFonts w:ascii="TH Niramit AS" w:hAnsi="TH Niramit AS" w:cs="TH Niramit AS"/>
                      <w:sz w:val="10"/>
                      <w:szCs w:val="10"/>
                      <w:cs/>
                    </w:rPr>
                    <w:br/>
                  </w:r>
                  <w:r w:rsidRPr="00A35FE0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..................</w:t>
                  </w:r>
                </w:p>
              </w:tc>
            </w:tr>
          </w:tbl>
          <w:p w:rsidR="00636998" w:rsidRPr="00A35FE0" w:rsidRDefault="00636998" w:rsidP="00636998">
            <w:pPr>
              <w:rPr>
                <w:rFonts w:ascii="TH Niramit AS" w:hAnsi="TH Niramit AS" w:cs="TH Niramit AS"/>
                <w:sz w:val="20"/>
                <w:szCs w:val="20"/>
              </w:rPr>
            </w:pPr>
          </w:p>
          <w:p w:rsidR="00662D27" w:rsidRPr="00A35FE0" w:rsidRDefault="00662D27" w:rsidP="00636998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บันทึกข้อค้นพบ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662D27" w:rsidRPr="00A35FE0" w:rsidRDefault="00662D27" w:rsidP="0063699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62D27" w:rsidRPr="00A35FE0" w:rsidRDefault="00662D27" w:rsidP="0063699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62D27" w:rsidRPr="00A35FE0" w:rsidRDefault="00662D27" w:rsidP="0063699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62D27" w:rsidRPr="00A35FE0" w:rsidRDefault="00662D27" w:rsidP="0063699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62D27" w:rsidRPr="00A35FE0" w:rsidRDefault="00662D27" w:rsidP="0063699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62D27" w:rsidRPr="00A35FE0" w:rsidRDefault="00662D27" w:rsidP="0063699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62D27" w:rsidRPr="00A35FE0" w:rsidRDefault="00662D27" w:rsidP="0063699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62D27" w:rsidRPr="00A35FE0" w:rsidRDefault="00662D27" w:rsidP="0063699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62D27" w:rsidRPr="00A35FE0" w:rsidRDefault="00662D27" w:rsidP="0063699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  <w:r w:rsidRPr="00A35FE0">
              <w:rPr>
                <w:rFonts w:ascii="TH Niramit AS" w:hAnsi="TH Niramit AS" w:cs="TH Niramit AS"/>
                <w:sz w:val="20"/>
                <w:szCs w:val="20"/>
              </w:rPr>
              <w:br/>
            </w: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62D27" w:rsidRPr="00A35FE0" w:rsidRDefault="00662D27" w:rsidP="0063699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62D27" w:rsidRPr="00A35FE0" w:rsidRDefault="00662D27" w:rsidP="0063699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62D27" w:rsidRPr="00A35FE0" w:rsidRDefault="00662D27" w:rsidP="0063699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62D27" w:rsidRPr="00A35FE0" w:rsidRDefault="00662D27" w:rsidP="0063699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 ........................................................................................................</w:t>
            </w:r>
          </w:p>
        </w:tc>
        <w:tc>
          <w:tcPr>
            <w:tcW w:w="1701" w:type="dxa"/>
          </w:tcPr>
          <w:p w:rsidR="00662D27" w:rsidRPr="00A35FE0" w:rsidRDefault="00662D27" w:rsidP="0063699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662D27" w:rsidRPr="00A35FE0" w:rsidRDefault="00662D27" w:rsidP="0063699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</w:tbl>
    <w:p w:rsidR="008B2463" w:rsidRPr="00636998" w:rsidRDefault="008B2463" w:rsidP="002451DE">
      <w:pPr>
        <w:rPr>
          <w:rFonts w:ascii="TH Niramit AS" w:hAnsi="TH Niramit AS" w:cs="TH Niramit AS"/>
          <w:b/>
          <w:bCs/>
          <w:sz w:val="2"/>
          <w:szCs w:val="2"/>
        </w:rPr>
      </w:pPr>
    </w:p>
    <w:p w:rsidR="00312F13" w:rsidRDefault="00312F13"/>
    <w:p w:rsidR="00312F13" w:rsidRDefault="00312F13"/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701"/>
        <w:gridCol w:w="1701"/>
      </w:tblGrid>
      <w:tr w:rsidR="008B2463" w:rsidRPr="00A35FE0" w:rsidTr="00AD4B9F">
        <w:tc>
          <w:tcPr>
            <w:tcW w:w="709" w:type="dxa"/>
            <w:vAlign w:val="center"/>
          </w:tcPr>
          <w:p w:rsidR="008B2463" w:rsidRPr="00A35FE0" w:rsidRDefault="008B2463" w:rsidP="00AD4B9F">
            <w:pPr>
              <w:ind w:left="-108" w:right="-111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6096" w:type="dxa"/>
            <w:vAlign w:val="center"/>
          </w:tcPr>
          <w:p w:rsidR="008B2463" w:rsidRPr="00A35FE0" w:rsidRDefault="008B2463" w:rsidP="00AD4B9F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ข้อค้นพบ</w:t>
            </w:r>
          </w:p>
        </w:tc>
        <w:tc>
          <w:tcPr>
            <w:tcW w:w="1701" w:type="dxa"/>
            <w:vAlign w:val="center"/>
          </w:tcPr>
          <w:p w:rsidR="008B2463" w:rsidRPr="00A35FE0" w:rsidRDefault="008B2463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701" w:type="dxa"/>
            <w:vAlign w:val="center"/>
          </w:tcPr>
          <w:p w:rsidR="008B2463" w:rsidRPr="00A35FE0" w:rsidRDefault="008B2463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ผลการประเมินของคณะผู้ประเมิน</w:t>
            </w:r>
          </w:p>
        </w:tc>
      </w:tr>
      <w:tr w:rsidR="008B2463" w:rsidRPr="00A35FE0" w:rsidTr="00636998">
        <w:tc>
          <w:tcPr>
            <w:tcW w:w="709" w:type="dxa"/>
          </w:tcPr>
          <w:p w:rsidR="008B2463" w:rsidRPr="00A35FE0" w:rsidRDefault="008B2463" w:rsidP="00636998">
            <w:pPr>
              <w:widowControl w:val="0"/>
              <w:autoSpaceDE w:val="0"/>
              <w:autoSpaceDN w:val="0"/>
              <w:adjustRightInd w:val="0"/>
              <w:ind w:left="117" w:right="-88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4</w:t>
            </w:r>
            <w:r w:rsidR="002670A9"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.3</w:t>
            </w:r>
          </w:p>
        </w:tc>
        <w:tc>
          <w:tcPr>
            <w:tcW w:w="6096" w:type="dxa"/>
          </w:tcPr>
          <w:p w:rsidR="008B2463" w:rsidRPr="00A35FE0" w:rsidRDefault="002670A9" w:rsidP="00636998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0"/>
                <w:szCs w:val="10"/>
                <w:u w:val="single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ผลที่เกิดกับอาจารย์</w:t>
            </w:r>
            <w:r w:rsidR="008B2463"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  <w:br/>
            </w:r>
          </w:p>
          <w:p w:rsidR="008B2463" w:rsidRPr="00A35FE0" w:rsidRDefault="008B2463" w:rsidP="00636998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เกณฑ์การประเมิน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tbl>
            <w:tblPr>
              <w:tblW w:w="5670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0"/>
              <w:gridCol w:w="932"/>
              <w:gridCol w:w="932"/>
              <w:gridCol w:w="932"/>
              <w:gridCol w:w="932"/>
              <w:gridCol w:w="932"/>
            </w:tblGrid>
            <w:tr w:rsidR="008B2463" w:rsidRPr="00A35FE0" w:rsidTr="00636998">
              <w:trPr>
                <w:trHeight w:val="44"/>
              </w:trPr>
              <w:tc>
                <w:tcPr>
                  <w:tcW w:w="1010" w:type="dxa"/>
                  <w:shd w:val="clear" w:color="auto" w:fill="auto"/>
                </w:tcPr>
                <w:p w:rsidR="008B2463" w:rsidRPr="00A35FE0" w:rsidRDefault="008B2463" w:rsidP="00636998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0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:rsidR="008B2463" w:rsidRPr="00A35FE0" w:rsidRDefault="008B2463" w:rsidP="00636998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1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:rsidR="008B2463" w:rsidRPr="00A35FE0" w:rsidRDefault="008B2463" w:rsidP="00636998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2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:rsidR="008B2463" w:rsidRPr="00A35FE0" w:rsidRDefault="008B2463" w:rsidP="00636998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3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:rsidR="008B2463" w:rsidRPr="00A35FE0" w:rsidRDefault="008B2463" w:rsidP="00636998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4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</w:tcPr>
                <w:p w:rsidR="008B2463" w:rsidRPr="00A35FE0" w:rsidRDefault="008B2463" w:rsidP="00636998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5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</w:tr>
            <w:tr w:rsidR="002670A9" w:rsidRPr="00A35FE0" w:rsidTr="00636998">
              <w:trPr>
                <w:trHeight w:val="408"/>
              </w:trPr>
              <w:tc>
                <w:tcPr>
                  <w:tcW w:w="1010" w:type="dxa"/>
                </w:tcPr>
                <w:p w:rsidR="002670A9" w:rsidRPr="00A35FE0" w:rsidRDefault="002670A9" w:rsidP="002670A9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- ไม่มีการรายงานผลการดำเนินงาน</w:t>
                  </w:r>
                </w:p>
              </w:tc>
              <w:tc>
                <w:tcPr>
                  <w:tcW w:w="932" w:type="dxa"/>
                </w:tcPr>
                <w:p w:rsidR="002670A9" w:rsidRPr="00A35FE0" w:rsidRDefault="002670A9" w:rsidP="002670A9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- ไม่มีการรายงานผลการดำเนินงานในบางเรื่อง</w:t>
                  </w:r>
                </w:p>
              </w:tc>
              <w:tc>
                <w:tcPr>
                  <w:tcW w:w="932" w:type="dxa"/>
                </w:tcPr>
                <w:p w:rsidR="002670A9" w:rsidRPr="00A35FE0" w:rsidRDefault="002670A9" w:rsidP="002670A9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- มีการรายงานผลการดำเนินงานครบทุกเรื่องตามคำอธิบายใน       ตัวบ่งชี้</w:t>
                  </w:r>
                </w:p>
              </w:tc>
              <w:tc>
                <w:tcPr>
                  <w:tcW w:w="932" w:type="dxa"/>
                </w:tcPr>
                <w:p w:rsidR="002670A9" w:rsidRPr="00A35FE0" w:rsidRDefault="002670A9" w:rsidP="002670A9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- มีการรายงานผลการดำเนินงานครบทุกเรื่องตามคำอธิบายในตัวบ่งชี้</w:t>
                  </w:r>
                </w:p>
                <w:p w:rsidR="002670A9" w:rsidRPr="00A35FE0" w:rsidRDefault="002670A9" w:rsidP="002670A9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- มีแนวโน้มผลการดำเนินงานที่ดีขึ้นในบางเรื่อง</w:t>
                  </w:r>
                </w:p>
              </w:tc>
              <w:tc>
                <w:tcPr>
                  <w:tcW w:w="932" w:type="dxa"/>
                </w:tcPr>
                <w:p w:rsidR="002670A9" w:rsidRPr="00A35FE0" w:rsidRDefault="002670A9" w:rsidP="002670A9">
                  <w:pPr>
                    <w:rPr>
                      <w:rFonts w:ascii="TH Niramit AS" w:eastAsia="Calibri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sz w:val="16"/>
                      <w:szCs w:val="16"/>
                      <w:cs/>
                    </w:rPr>
                    <w:t>- มีการรายงานการดำเนินงานครบทุกเรื่องตามคำอธิบายในตัวบ่งชี้</w:t>
                  </w:r>
                </w:p>
                <w:p w:rsidR="002670A9" w:rsidRPr="00A35FE0" w:rsidRDefault="002670A9" w:rsidP="002670A9">
                  <w:pPr>
                    <w:rPr>
                      <w:rFonts w:ascii="TH Niramit AS" w:eastAsia="Calibri" w:hAnsi="TH Niramit AS" w:cs="TH Niramit AS"/>
                      <w:sz w:val="16"/>
                      <w:szCs w:val="16"/>
                      <w:cs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sz w:val="16"/>
                      <w:szCs w:val="16"/>
                      <w:cs/>
                    </w:rPr>
                    <w:t>- มีแนวโน้มผลการดำเนินงานที่ดีขึ้นในทุกเรื่อง</w:t>
                  </w:r>
                </w:p>
              </w:tc>
              <w:tc>
                <w:tcPr>
                  <w:tcW w:w="932" w:type="dxa"/>
                </w:tcPr>
                <w:p w:rsidR="002670A9" w:rsidRPr="00A35FE0" w:rsidRDefault="002670A9" w:rsidP="002670A9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- มีการรายงานผลการดำเนินงานครบทุกเรื่องตามคำอธิบายในตัวบ่งชี้</w:t>
                  </w:r>
                </w:p>
                <w:p w:rsidR="002670A9" w:rsidRPr="00A35FE0" w:rsidRDefault="002670A9" w:rsidP="002670A9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- มีแนวโน้ม    ผลการดำเนินงานที่ดี ขึ้นในทุกเรื่อง</w:t>
                  </w:r>
                </w:p>
                <w:p w:rsidR="002670A9" w:rsidRPr="00A35FE0" w:rsidRDefault="002670A9" w:rsidP="002670A9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- มีมีผลการดำเนินงาน      ที่โดดเด่นเทียบเคียงกับ</w:t>
                  </w:r>
                </w:p>
                <w:p w:rsidR="002670A9" w:rsidRPr="00A35FE0" w:rsidRDefault="002670A9" w:rsidP="002670A9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หลักสูตรนั้น       ในสถาบัน</w:t>
                  </w:r>
                </w:p>
                <w:p w:rsidR="002670A9" w:rsidRPr="00A35FE0" w:rsidRDefault="002670A9" w:rsidP="002670A9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กลุ่มเดียวกัน โดยมี</w:t>
                  </w:r>
                </w:p>
                <w:p w:rsidR="002670A9" w:rsidRPr="00A35FE0" w:rsidRDefault="002670A9" w:rsidP="002670A9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หลักฐานเชิงประจักษ์</w:t>
                  </w:r>
                </w:p>
                <w:p w:rsidR="002670A9" w:rsidRPr="00A35FE0" w:rsidRDefault="002670A9" w:rsidP="002670A9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ยืนยันและกรรมการ</w:t>
                  </w:r>
                </w:p>
                <w:p w:rsidR="002670A9" w:rsidRPr="00A35FE0" w:rsidRDefault="002670A9" w:rsidP="002670A9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ผู้ตรวจประเมินสามารถ</w:t>
                  </w:r>
                </w:p>
                <w:p w:rsidR="002670A9" w:rsidRPr="00A35FE0" w:rsidRDefault="002670A9" w:rsidP="002670A9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ให้เหตุผลอธิบายว่าเป็น</w:t>
                  </w:r>
                </w:p>
                <w:p w:rsidR="002670A9" w:rsidRPr="00A35FE0" w:rsidRDefault="002670A9" w:rsidP="002670A9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ผลการดำเนินงานที่</w:t>
                  </w:r>
                </w:p>
                <w:p w:rsidR="002670A9" w:rsidRPr="00A35FE0" w:rsidRDefault="002670A9" w:rsidP="002670A9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โดดเด่นอย่างแท้จริง</w:t>
                  </w:r>
                </w:p>
              </w:tc>
            </w:tr>
          </w:tbl>
          <w:p w:rsidR="008B2463" w:rsidRPr="00A35FE0" w:rsidRDefault="008B2463" w:rsidP="00636998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6"/>
                <w:szCs w:val="16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16"/>
                <w:szCs w:val="16"/>
              </w:rPr>
              <w:t xml:space="preserve"> 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402"/>
              <w:gridCol w:w="496"/>
              <w:gridCol w:w="639"/>
            </w:tblGrid>
            <w:tr w:rsidR="008B2463" w:rsidRPr="00A35FE0" w:rsidTr="00AD4B9F">
              <w:trPr>
                <w:trHeight w:val="263"/>
              </w:trPr>
              <w:tc>
                <w:tcPr>
                  <w:tcW w:w="454" w:type="dxa"/>
                  <w:vMerge w:val="restart"/>
                </w:tcPr>
                <w:p w:rsidR="008B2463" w:rsidRPr="00A35FE0" w:rsidRDefault="008B2463" w:rsidP="00636998">
                  <w:pPr>
                    <w:ind w:left="-79" w:right="-108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ข้อ</w:t>
                  </w:r>
                </w:p>
              </w:tc>
              <w:tc>
                <w:tcPr>
                  <w:tcW w:w="3402" w:type="dxa"/>
                  <w:vMerge w:val="restart"/>
                </w:tcPr>
                <w:p w:rsidR="008B2463" w:rsidRPr="00A35FE0" w:rsidRDefault="008B2463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เกณฑ์มาตรฐาน</w:t>
                  </w:r>
                </w:p>
              </w:tc>
              <w:tc>
                <w:tcPr>
                  <w:tcW w:w="1135" w:type="dxa"/>
                  <w:gridSpan w:val="2"/>
                </w:tcPr>
                <w:p w:rsidR="008B2463" w:rsidRPr="00A35FE0" w:rsidRDefault="008B2463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สิ่งที่พบ</w:t>
                  </w:r>
                </w:p>
              </w:tc>
            </w:tr>
            <w:tr w:rsidR="008B2463" w:rsidRPr="00A35FE0" w:rsidTr="00AD4B9F">
              <w:trPr>
                <w:trHeight w:val="275"/>
              </w:trPr>
              <w:tc>
                <w:tcPr>
                  <w:tcW w:w="454" w:type="dxa"/>
                  <w:vMerge/>
                </w:tcPr>
                <w:p w:rsidR="008B2463" w:rsidRPr="00A35FE0" w:rsidRDefault="008B2463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8B2463" w:rsidRPr="00A35FE0" w:rsidRDefault="008B2463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96" w:type="dxa"/>
                </w:tcPr>
                <w:p w:rsidR="008B2463" w:rsidRPr="00A35FE0" w:rsidRDefault="008B2463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มี</w:t>
                  </w:r>
                </w:p>
              </w:tc>
              <w:tc>
                <w:tcPr>
                  <w:tcW w:w="639" w:type="dxa"/>
                </w:tcPr>
                <w:p w:rsidR="008B2463" w:rsidRPr="00A35FE0" w:rsidRDefault="008B2463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ไม่มี</w:t>
                  </w:r>
                </w:p>
              </w:tc>
            </w:tr>
            <w:tr w:rsidR="008B2463" w:rsidRPr="00A35FE0" w:rsidTr="00AD4B9F">
              <w:tc>
                <w:tcPr>
                  <w:tcW w:w="454" w:type="dxa"/>
                </w:tcPr>
                <w:p w:rsidR="008B2463" w:rsidRPr="00A35FE0" w:rsidRDefault="008B2463" w:rsidP="00636998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8B2463" w:rsidRPr="00A35FE0" w:rsidRDefault="008B2463" w:rsidP="004777D1">
                  <w:pPr>
                    <w:pStyle w:val="Default"/>
                    <w:tabs>
                      <w:tab w:val="left" w:pos="567"/>
                    </w:tabs>
                    <w:jc w:val="thaiDistribute"/>
                    <w:rPr>
                      <w:rFonts w:ascii="TH Niramit AS" w:eastAsia="Cordia New" w:hAnsi="TH Niramit AS" w:cs="TH Niramit AS"/>
                    </w:rPr>
                  </w:pPr>
                  <w:r w:rsidRPr="00A35FE0">
                    <w:rPr>
                      <w:rFonts w:ascii="TH Niramit AS" w:hAnsi="TH Niramit AS" w:cs="TH Niramit AS"/>
                      <w:cs/>
                    </w:rPr>
                    <w:t>-</w:t>
                  </w:r>
                  <w:r w:rsidR="004777D1" w:rsidRPr="00A35FE0">
                    <w:rPr>
                      <w:rFonts w:ascii="TH Niramit AS" w:hAnsi="TH Niramit AS" w:cs="TH Niramit AS"/>
                      <w:cs/>
                    </w:rPr>
                    <w:t>การคงอยู่ของอาจารย์</w:t>
                  </w:r>
                </w:p>
              </w:tc>
              <w:tc>
                <w:tcPr>
                  <w:tcW w:w="496" w:type="dxa"/>
                </w:tcPr>
                <w:p w:rsidR="008B2463" w:rsidRPr="00A35FE0" w:rsidRDefault="008B2463" w:rsidP="00636998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639" w:type="dxa"/>
                </w:tcPr>
                <w:p w:rsidR="008B2463" w:rsidRPr="00A35FE0" w:rsidRDefault="008B2463" w:rsidP="00636998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8B2463" w:rsidRPr="00A35FE0" w:rsidRDefault="008B2463" w:rsidP="00636998">
            <w:pPr>
              <w:rPr>
                <w:rFonts w:ascii="TH Niramit AS" w:hAnsi="TH Niramit AS" w:cs="TH Niramit AS"/>
                <w:sz w:val="20"/>
                <w:szCs w:val="20"/>
              </w:rPr>
            </w:pPr>
          </w:p>
          <w:p w:rsidR="008B2463" w:rsidRPr="00A35FE0" w:rsidRDefault="008B2463" w:rsidP="00636998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บันทึกข้อค้นพบ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8B2463" w:rsidRPr="00A35FE0" w:rsidRDefault="008B2463" w:rsidP="0063699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8B2463" w:rsidRPr="00A35FE0" w:rsidRDefault="008B2463" w:rsidP="0063699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8B2463" w:rsidRPr="00A35FE0" w:rsidRDefault="008B2463" w:rsidP="0063699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8B2463" w:rsidRPr="00A35FE0" w:rsidRDefault="008B2463" w:rsidP="0063699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8B2463" w:rsidRPr="00A35FE0" w:rsidRDefault="008B2463" w:rsidP="0063699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8B2463" w:rsidRPr="00A35FE0" w:rsidRDefault="008B2463" w:rsidP="0063699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8B2463" w:rsidRPr="00A35FE0" w:rsidRDefault="008B2463" w:rsidP="0063699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8B2463" w:rsidRPr="00A35FE0" w:rsidRDefault="008B2463" w:rsidP="0063699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</w:tc>
        <w:tc>
          <w:tcPr>
            <w:tcW w:w="1701" w:type="dxa"/>
          </w:tcPr>
          <w:p w:rsidR="008B2463" w:rsidRPr="00A35FE0" w:rsidRDefault="008B2463" w:rsidP="0063699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เกณฑ์ประเมิน</w:t>
            </w:r>
          </w:p>
          <w:p w:rsidR="008B2463" w:rsidRPr="00A35FE0" w:rsidRDefault="008B2463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8B2463" w:rsidRPr="00A35FE0" w:rsidRDefault="008B2463" w:rsidP="0063699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8B2463" w:rsidRPr="00A35FE0" w:rsidRDefault="008B2463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8B2463" w:rsidRPr="00A35FE0" w:rsidRDefault="008B2463" w:rsidP="0063699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8B2463" w:rsidRPr="00A35FE0" w:rsidRDefault="008B2463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8B2463" w:rsidRPr="00A35FE0" w:rsidRDefault="008B2463" w:rsidP="0063699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คะแนน</w:t>
            </w:r>
          </w:p>
          <w:p w:rsidR="008B2463" w:rsidRPr="00A35FE0" w:rsidRDefault="008B2463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8B2463" w:rsidRPr="00A35FE0" w:rsidRDefault="008B2463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B2463" w:rsidRPr="00A35FE0" w:rsidRDefault="008B2463" w:rsidP="00636998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  <w:p w:rsidR="008B2463" w:rsidRPr="00A35FE0" w:rsidRDefault="008B2463" w:rsidP="0063699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บรรลุเป้าหมาย</w:t>
            </w:r>
          </w:p>
          <w:p w:rsidR="008B2463" w:rsidRPr="00A35FE0" w:rsidRDefault="008B2463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ไม่บรรลุเป้าหมาย</w:t>
            </w:r>
          </w:p>
          <w:p w:rsidR="008B2463" w:rsidRPr="00A35FE0" w:rsidRDefault="008B2463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B2463" w:rsidRPr="00A35FE0" w:rsidRDefault="008B2463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B2463" w:rsidRPr="00A35FE0" w:rsidRDefault="008B2463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B2463" w:rsidRPr="00A35FE0" w:rsidRDefault="008B2463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B2463" w:rsidRPr="00A35FE0" w:rsidRDefault="008B2463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B2463" w:rsidRPr="00A35FE0" w:rsidRDefault="008B2463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B2463" w:rsidRPr="00A35FE0" w:rsidRDefault="008B2463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B2463" w:rsidRPr="00A35FE0" w:rsidRDefault="008B2463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B2463" w:rsidRPr="00A35FE0" w:rsidRDefault="008B2463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B2463" w:rsidRPr="00A35FE0" w:rsidRDefault="008B2463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B2463" w:rsidRPr="00A35FE0" w:rsidRDefault="008B2463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B2463" w:rsidRPr="00A35FE0" w:rsidRDefault="008B2463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B2463" w:rsidRPr="00A35FE0" w:rsidRDefault="008B2463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B2463" w:rsidRPr="00A35FE0" w:rsidRDefault="008B2463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B2463" w:rsidRPr="00A35FE0" w:rsidRDefault="008B2463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B2463" w:rsidRPr="00A35FE0" w:rsidRDefault="008B2463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B2463" w:rsidRPr="00A35FE0" w:rsidRDefault="008B2463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B2463" w:rsidRPr="00A35FE0" w:rsidRDefault="008B2463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B2463" w:rsidRPr="00A35FE0" w:rsidRDefault="008B2463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B2463" w:rsidRPr="00A35FE0" w:rsidRDefault="008B2463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B2463" w:rsidRPr="00A35FE0" w:rsidRDefault="008B2463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B2463" w:rsidRPr="00A35FE0" w:rsidRDefault="008B2463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B2463" w:rsidRPr="00A35FE0" w:rsidRDefault="008B2463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B2463" w:rsidRPr="00A35FE0" w:rsidRDefault="008B2463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B2463" w:rsidRPr="00A35FE0" w:rsidRDefault="008B2463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B2463" w:rsidRPr="00A35FE0" w:rsidRDefault="008B2463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B2463" w:rsidRPr="00A35FE0" w:rsidRDefault="008B2463" w:rsidP="0063699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8B2463" w:rsidRPr="00A35FE0" w:rsidRDefault="008B2463" w:rsidP="0063699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เกณฑ์ประเมิน</w:t>
            </w:r>
          </w:p>
          <w:p w:rsidR="008B2463" w:rsidRPr="00A35FE0" w:rsidRDefault="008B2463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8B2463" w:rsidRPr="00A35FE0" w:rsidRDefault="008B2463" w:rsidP="0063699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8B2463" w:rsidRPr="00A35FE0" w:rsidRDefault="008B2463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8B2463" w:rsidRPr="00A35FE0" w:rsidRDefault="008B2463" w:rsidP="0063699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8B2463" w:rsidRPr="00A35FE0" w:rsidRDefault="008B2463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8B2463" w:rsidRPr="00A35FE0" w:rsidRDefault="008B2463" w:rsidP="0063699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คะแนน</w:t>
            </w:r>
          </w:p>
          <w:p w:rsidR="008B2463" w:rsidRPr="00A35FE0" w:rsidRDefault="008B2463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8B2463" w:rsidRPr="00A35FE0" w:rsidRDefault="008B2463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8B2463" w:rsidRPr="00A35FE0" w:rsidRDefault="008B2463" w:rsidP="00636998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  <w:p w:rsidR="008B2463" w:rsidRPr="00A35FE0" w:rsidRDefault="008B2463" w:rsidP="0063699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บรรลุเป้าหมาย</w:t>
            </w:r>
          </w:p>
          <w:p w:rsidR="008B2463" w:rsidRPr="00A35FE0" w:rsidRDefault="008B2463" w:rsidP="0063699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ไม่บรรลุเป้าหมาย</w:t>
            </w:r>
          </w:p>
        </w:tc>
      </w:tr>
    </w:tbl>
    <w:p w:rsidR="008B2463" w:rsidRPr="00312F13" w:rsidRDefault="008B2463" w:rsidP="002451DE">
      <w:pPr>
        <w:rPr>
          <w:rFonts w:ascii="TH Niramit AS" w:hAnsi="TH Niramit AS" w:cs="TH Niramit AS"/>
          <w:b/>
          <w:bCs/>
          <w:sz w:val="2"/>
          <w:szCs w:val="2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701"/>
        <w:gridCol w:w="1701"/>
      </w:tblGrid>
      <w:tr w:rsidR="001B2395" w:rsidRPr="00A35FE0" w:rsidTr="00AD4B9F">
        <w:tc>
          <w:tcPr>
            <w:tcW w:w="709" w:type="dxa"/>
            <w:vAlign w:val="center"/>
          </w:tcPr>
          <w:p w:rsidR="001B2395" w:rsidRPr="00A35FE0" w:rsidRDefault="001B2395" w:rsidP="00AD4B9F">
            <w:pPr>
              <w:ind w:left="-108" w:right="-111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6096" w:type="dxa"/>
            <w:vAlign w:val="center"/>
          </w:tcPr>
          <w:p w:rsidR="001B2395" w:rsidRPr="00A35FE0" w:rsidRDefault="001B2395" w:rsidP="00AD4B9F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ข้อค้นพบ</w:t>
            </w:r>
          </w:p>
        </w:tc>
        <w:tc>
          <w:tcPr>
            <w:tcW w:w="1701" w:type="dxa"/>
            <w:vAlign w:val="center"/>
          </w:tcPr>
          <w:p w:rsidR="001B2395" w:rsidRPr="00A35FE0" w:rsidRDefault="001B2395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701" w:type="dxa"/>
            <w:vAlign w:val="center"/>
          </w:tcPr>
          <w:p w:rsidR="001B2395" w:rsidRPr="00A35FE0" w:rsidRDefault="001B2395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ผลการประเมินของคณะผู้ประเมิน</w:t>
            </w:r>
          </w:p>
        </w:tc>
      </w:tr>
      <w:tr w:rsidR="001B2395" w:rsidRPr="00A35FE0" w:rsidTr="00312F13">
        <w:trPr>
          <w:trHeight w:val="6159"/>
        </w:trPr>
        <w:tc>
          <w:tcPr>
            <w:tcW w:w="709" w:type="dxa"/>
          </w:tcPr>
          <w:p w:rsidR="001B2395" w:rsidRPr="00A35FE0" w:rsidRDefault="001B2395" w:rsidP="00636998">
            <w:pPr>
              <w:widowControl w:val="0"/>
              <w:autoSpaceDE w:val="0"/>
              <w:autoSpaceDN w:val="0"/>
              <w:adjustRightInd w:val="0"/>
              <w:ind w:left="117" w:right="-88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4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.3</w:t>
            </w:r>
          </w:p>
        </w:tc>
        <w:tc>
          <w:tcPr>
            <w:tcW w:w="6096" w:type="dxa"/>
          </w:tcPr>
          <w:p w:rsidR="001B2395" w:rsidRPr="00A35FE0" w:rsidRDefault="001B2395" w:rsidP="00636998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0"/>
                <w:szCs w:val="10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16"/>
                <w:szCs w:val="16"/>
              </w:rPr>
              <w:t xml:space="preserve"> 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402"/>
              <w:gridCol w:w="496"/>
              <w:gridCol w:w="496"/>
            </w:tblGrid>
            <w:tr w:rsidR="001B2395" w:rsidRPr="00A35FE0" w:rsidTr="00636998">
              <w:trPr>
                <w:trHeight w:val="263"/>
              </w:trPr>
              <w:tc>
                <w:tcPr>
                  <w:tcW w:w="454" w:type="dxa"/>
                  <w:vMerge w:val="restart"/>
                </w:tcPr>
                <w:p w:rsidR="001B2395" w:rsidRPr="00A35FE0" w:rsidRDefault="001B2395" w:rsidP="00636998">
                  <w:pPr>
                    <w:ind w:left="-79" w:right="-108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ข้อ</w:t>
                  </w:r>
                </w:p>
              </w:tc>
              <w:tc>
                <w:tcPr>
                  <w:tcW w:w="3402" w:type="dxa"/>
                  <w:vMerge w:val="restart"/>
                </w:tcPr>
                <w:p w:rsidR="001B2395" w:rsidRPr="00A35FE0" w:rsidRDefault="001B2395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เกณฑ์มาตรฐาน</w:t>
                  </w:r>
                </w:p>
              </w:tc>
              <w:tc>
                <w:tcPr>
                  <w:tcW w:w="992" w:type="dxa"/>
                  <w:gridSpan w:val="2"/>
                </w:tcPr>
                <w:p w:rsidR="001B2395" w:rsidRPr="00A35FE0" w:rsidRDefault="001B2395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สิ่งที่พบ</w:t>
                  </w:r>
                </w:p>
              </w:tc>
            </w:tr>
            <w:tr w:rsidR="001B2395" w:rsidRPr="00A35FE0" w:rsidTr="00636998">
              <w:trPr>
                <w:trHeight w:val="275"/>
              </w:trPr>
              <w:tc>
                <w:tcPr>
                  <w:tcW w:w="454" w:type="dxa"/>
                  <w:vMerge/>
                </w:tcPr>
                <w:p w:rsidR="001B2395" w:rsidRPr="00A35FE0" w:rsidRDefault="001B2395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1B2395" w:rsidRPr="00A35FE0" w:rsidRDefault="001B2395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96" w:type="dxa"/>
                </w:tcPr>
                <w:p w:rsidR="001B2395" w:rsidRPr="00A35FE0" w:rsidRDefault="001B2395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มี</w:t>
                  </w:r>
                </w:p>
              </w:tc>
              <w:tc>
                <w:tcPr>
                  <w:tcW w:w="496" w:type="dxa"/>
                </w:tcPr>
                <w:p w:rsidR="001B2395" w:rsidRPr="00A35FE0" w:rsidRDefault="001B2395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ไม่มี</w:t>
                  </w:r>
                </w:p>
              </w:tc>
            </w:tr>
            <w:tr w:rsidR="001B2395" w:rsidRPr="00A35FE0" w:rsidTr="00636998">
              <w:tc>
                <w:tcPr>
                  <w:tcW w:w="454" w:type="dxa"/>
                </w:tcPr>
                <w:p w:rsidR="001B2395" w:rsidRPr="00A35FE0" w:rsidRDefault="001B2395" w:rsidP="00636998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1B2395" w:rsidRPr="00A35FE0" w:rsidRDefault="001B2395" w:rsidP="001B2395">
                  <w:pPr>
                    <w:pStyle w:val="Default"/>
                    <w:tabs>
                      <w:tab w:val="left" w:pos="567"/>
                    </w:tabs>
                    <w:jc w:val="thaiDistribute"/>
                    <w:rPr>
                      <w:rFonts w:ascii="TH Niramit AS" w:eastAsia="Cordia New" w:hAnsi="TH Niramit AS" w:cs="TH Niramit AS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cs/>
                    </w:rPr>
                    <w:t>-ความพึงพอใจของอาจารย์</w:t>
                  </w:r>
                </w:p>
              </w:tc>
              <w:tc>
                <w:tcPr>
                  <w:tcW w:w="496" w:type="dxa"/>
                </w:tcPr>
                <w:p w:rsidR="001B2395" w:rsidRPr="00A35FE0" w:rsidRDefault="001B2395" w:rsidP="00636998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496" w:type="dxa"/>
                </w:tcPr>
                <w:p w:rsidR="001B2395" w:rsidRPr="00A35FE0" w:rsidRDefault="001B2395" w:rsidP="00636998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1B2395" w:rsidRPr="00A35FE0" w:rsidRDefault="001B2395" w:rsidP="00636998">
            <w:pPr>
              <w:rPr>
                <w:rFonts w:ascii="TH Niramit AS" w:hAnsi="TH Niramit AS" w:cs="TH Niramit AS"/>
                <w:sz w:val="20"/>
                <w:szCs w:val="20"/>
              </w:rPr>
            </w:pPr>
          </w:p>
          <w:p w:rsidR="001B2395" w:rsidRPr="00A35FE0" w:rsidRDefault="001B2395" w:rsidP="00636998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บันทึกข้อค้นพบ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1B2395" w:rsidRPr="00A35FE0" w:rsidRDefault="001B2395" w:rsidP="0063699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1B2395" w:rsidRPr="00A35FE0" w:rsidRDefault="001B2395" w:rsidP="0063699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1B2395" w:rsidRPr="00A35FE0" w:rsidRDefault="001B2395" w:rsidP="0063699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1B2395" w:rsidRPr="00A35FE0" w:rsidRDefault="001B2395" w:rsidP="0063699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1B2395" w:rsidRPr="00A35FE0" w:rsidRDefault="001B2395" w:rsidP="0063699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1B2395" w:rsidRPr="00A35FE0" w:rsidRDefault="001B2395" w:rsidP="0063699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1B2395" w:rsidRPr="00A35FE0" w:rsidRDefault="001B2395" w:rsidP="0063699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1B2395" w:rsidRPr="00A35FE0" w:rsidRDefault="001B2395" w:rsidP="0063699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1B2395" w:rsidRPr="00312F13" w:rsidRDefault="001B2395" w:rsidP="0063699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  <w:r w:rsidRPr="00A35FE0">
              <w:rPr>
                <w:rFonts w:ascii="TH Niramit AS" w:hAnsi="TH Niramit AS" w:cs="TH Niramit AS"/>
                <w:sz w:val="20"/>
                <w:szCs w:val="20"/>
              </w:rPr>
              <w:br/>
            </w: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</w:tc>
        <w:tc>
          <w:tcPr>
            <w:tcW w:w="1701" w:type="dxa"/>
          </w:tcPr>
          <w:p w:rsidR="001B2395" w:rsidRPr="00A35FE0" w:rsidRDefault="001B2395" w:rsidP="0063699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1B2395" w:rsidRPr="00A35FE0" w:rsidRDefault="001B2395" w:rsidP="0063699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</w:tbl>
    <w:p w:rsidR="001B2395" w:rsidRPr="00A35FE0" w:rsidRDefault="001B2395" w:rsidP="001B2395">
      <w:pPr>
        <w:ind w:hanging="426"/>
        <w:rPr>
          <w:rFonts w:ascii="TH Niramit AS" w:hAnsi="TH Niramit AS" w:cs="TH Niramit AS"/>
          <w:b/>
          <w:bCs/>
          <w:sz w:val="28"/>
          <w:szCs w:val="28"/>
        </w:rPr>
      </w:pPr>
    </w:p>
    <w:p w:rsidR="002451DE" w:rsidRPr="00A35FE0" w:rsidRDefault="002451DE" w:rsidP="001B2395">
      <w:pPr>
        <w:ind w:hanging="426"/>
        <w:rPr>
          <w:rFonts w:ascii="TH Niramit AS" w:eastAsiaTheme="minorEastAsia" w:hAnsi="TH Niramit AS" w:cs="TH Niramit AS"/>
          <w:b/>
          <w:bCs/>
          <w:sz w:val="10"/>
          <w:szCs w:val="10"/>
          <w:lang w:eastAsia="ja-JP"/>
        </w:rPr>
      </w:pPr>
      <w:r w:rsidRPr="00A35FE0">
        <w:rPr>
          <w:rFonts w:ascii="TH Niramit AS" w:hAnsi="TH Niramit AS" w:cs="TH Niramit AS"/>
          <w:b/>
          <w:bCs/>
          <w:sz w:val="28"/>
          <w:szCs w:val="28"/>
          <w:cs/>
        </w:rPr>
        <w:t xml:space="preserve">วิเคราะห์จุดเด่นและจุดที่ควรพัฒนา องค์ประกอบที่ </w:t>
      </w:r>
      <w:r w:rsidRPr="00A35FE0">
        <w:rPr>
          <w:rFonts w:ascii="TH Niramit AS" w:eastAsiaTheme="minorEastAsia" w:hAnsi="TH Niramit AS" w:cs="TH Niramit AS"/>
          <w:b/>
          <w:bCs/>
          <w:sz w:val="28"/>
          <w:szCs w:val="28"/>
          <w:lang w:eastAsia="ja-JP"/>
        </w:rPr>
        <w:t xml:space="preserve">4 </w:t>
      </w:r>
      <w:r w:rsidR="005C4515" w:rsidRPr="00A35FE0">
        <w:rPr>
          <w:rFonts w:ascii="TH Niramit AS" w:eastAsiaTheme="minorEastAsia" w:hAnsi="TH Niramit AS" w:cs="TH Niramit AS"/>
          <w:b/>
          <w:bCs/>
          <w:sz w:val="10"/>
          <w:szCs w:val="10"/>
          <w:lang w:eastAsia="ja-JP"/>
        </w:rPr>
        <w:br/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5132"/>
        <w:gridCol w:w="5132"/>
      </w:tblGrid>
      <w:tr w:rsidR="005C4515" w:rsidRPr="00A35FE0" w:rsidTr="00662D27">
        <w:trPr>
          <w:trHeight w:val="480"/>
        </w:trPr>
        <w:tc>
          <w:tcPr>
            <w:tcW w:w="4749" w:type="dxa"/>
            <w:vAlign w:val="center"/>
          </w:tcPr>
          <w:p w:rsidR="005C4515" w:rsidRPr="00A35FE0" w:rsidRDefault="005C4515" w:rsidP="000E019B">
            <w:pPr>
              <w:jc w:val="center"/>
              <w:rPr>
                <w:rFonts w:ascii="TH Niramit AS" w:eastAsiaTheme="minorEastAsia" w:hAnsi="TH Niramit AS" w:cs="TH Niramit AS"/>
                <w:b/>
                <w:bCs/>
                <w:sz w:val="28"/>
                <w:szCs w:val="28"/>
                <w:cs/>
                <w:lang w:eastAsia="ja-JP"/>
              </w:rPr>
            </w:pPr>
            <w:r w:rsidRPr="00A35FE0">
              <w:rPr>
                <w:rFonts w:ascii="TH Niramit AS" w:eastAsiaTheme="minorEastAsia" w:hAnsi="TH Niramit AS" w:cs="TH Niramit AS"/>
                <w:b/>
                <w:bCs/>
                <w:sz w:val="28"/>
                <w:szCs w:val="28"/>
                <w:cs/>
                <w:lang w:eastAsia="ja-JP"/>
              </w:rPr>
              <w:t>จุดเด่น</w:t>
            </w:r>
          </w:p>
        </w:tc>
        <w:tc>
          <w:tcPr>
            <w:tcW w:w="4749" w:type="dxa"/>
            <w:vAlign w:val="center"/>
          </w:tcPr>
          <w:p w:rsidR="005C4515" w:rsidRPr="00A35FE0" w:rsidRDefault="005C4515" w:rsidP="000E019B">
            <w:pPr>
              <w:jc w:val="center"/>
              <w:rPr>
                <w:rFonts w:ascii="TH Niramit AS" w:eastAsiaTheme="minorEastAsia" w:hAnsi="TH Niramit AS" w:cs="TH Niramit AS"/>
                <w:b/>
                <w:bCs/>
                <w:sz w:val="28"/>
                <w:szCs w:val="28"/>
                <w:lang w:eastAsia="ja-JP"/>
              </w:rPr>
            </w:pPr>
            <w:r w:rsidRPr="00A35FE0">
              <w:rPr>
                <w:rFonts w:ascii="TH Niramit AS" w:eastAsiaTheme="minorEastAsia" w:hAnsi="TH Niramit AS" w:cs="TH Niramit AS"/>
                <w:b/>
                <w:bCs/>
                <w:sz w:val="28"/>
                <w:szCs w:val="28"/>
                <w:cs/>
                <w:lang w:eastAsia="ja-JP"/>
              </w:rPr>
              <w:t>จุดที่ควรพัฒนา</w:t>
            </w:r>
          </w:p>
        </w:tc>
      </w:tr>
      <w:tr w:rsidR="005C4515" w:rsidRPr="00A35FE0" w:rsidTr="00662D27">
        <w:tc>
          <w:tcPr>
            <w:tcW w:w="4749" w:type="dxa"/>
          </w:tcPr>
          <w:p w:rsidR="005C4515" w:rsidRPr="00A35FE0" w:rsidRDefault="005C4515" w:rsidP="00312F13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5C4515" w:rsidRPr="00A35FE0" w:rsidRDefault="005C4515" w:rsidP="00312F13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5C4515" w:rsidRPr="00A35FE0" w:rsidRDefault="005C4515" w:rsidP="00312F13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5C4515" w:rsidRPr="00A35FE0" w:rsidRDefault="005C4515" w:rsidP="00312F13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5C4515" w:rsidRPr="00A35FE0" w:rsidRDefault="005C4515" w:rsidP="00312F13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5C4515" w:rsidRPr="00A35FE0" w:rsidRDefault="005C4515" w:rsidP="00312F13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312F13" w:rsidRPr="00A35FE0" w:rsidRDefault="005C4515" w:rsidP="00312F13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  <w:r w:rsidR="00312F13" w:rsidRPr="00A35F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.................................................................................................</w:t>
            </w:r>
          </w:p>
          <w:p w:rsidR="00312F13" w:rsidRPr="00A35FE0" w:rsidRDefault="00312F13" w:rsidP="00312F13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312F13" w:rsidRPr="00A35FE0" w:rsidRDefault="00312F13" w:rsidP="00312F13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312F13" w:rsidRPr="00A35FE0" w:rsidRDefault="00312F13" w:rsidP="00312F13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312F13" w:rsidRPr="00A35FE0" w:rsidRDefault="00312F13" w:rsidP="00312F13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312F13" w:rsidRPr="00A35FE0" w:rsidRDefault="00312F13" w:rsidP="00312F13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5C4515" w:rsidRPr="00312F13" w:rsidRDefault="00312F13" w:rsidP="00312F13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</w:tc>
        <w:tc>
          <w:tcPr>
            <w:tcW w:w="4749" w:type="dxa"/>
          </w:tcPr>
          <w:p w:rsidR="003B559D" w:rsidRPr="00A35FE0" w:rsidRDefault="003B559D" w:rsidP="00312F13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3B559D" w:rsidRPr="00A35FE0" w:rsidRDefault="003B559D" w:rsidP="00312F13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3B559D" w:rsidRPr="00A35FE0" w:rsidRDefault="003B559D" w:rsidP="00312F13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3B559D" w:rsidRPr="00A35FE0" w:rsidRDefault="003B559D" w:rsidP="00312F13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3B559D" w:rsidRPr="00A35FE0" w:rsidRDefault="003B559D" w:rsidP="00312F13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3B559D" w:rsidRPr="00A35FE0" w:rsidRDefault="003B559D" w:rsidP="00312F13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3B559D" w:rsidRPr="00A35FE0" w:rsidRDefault="003B559D" w:rsidP="00312F13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312F13" w:rsidRPr="00A35FE0" w:rsidRDefault="00312F13" w:rsidP="00312F13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312F13" w:rsidRPr="00A35FE0" w:rsidRDefault="00312F13" w:rsidP="00312F13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312F13" w:rsidRPr="00A35FE0" w:rsidRDefault="00312F13" w:rsidP="00312F13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312F13" w:rsidRPr="00A35FE0" w:rsidRDefault="00312F13" w:rsidP="00312F13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312F13" w:rsidRPr="00A35FE0" w:rsidRDefault="00312F13" w:rsidP="00312F13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312F13" w:rsidRPr="00A35FE0" w:rsidRDefault="00312F13" w:rsidP="00312F13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5C4515" w:rsidRPr="00A35FE0" w:rsidRDefault="00312F13" w:rsidP="00312F13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</w:tc>
      </w:tr>
    </w:tbl>
    <w:p w:rsidR="00691A75" w:rsidRPr="00A35FE0" w:rsidRDefault="00691A75" w:rsidP="00312F13">
      <w:pPr>
        <w:jc w:val="center"/>
        <w:rPr>
          <w:rFonts w:ascii="TH Niramit AS" w:hAnsi="TH Niramit AS" w:cs="TH Niramit AS"/>
          <w:b/>
          <w:bCs/>
          <w:cs/>
        </w:rPr>
      </w:pPr>
      <w:r w:rsidRPr="00A35FE0">
        <w:rPr>
          <w:rFonts w:ascii="TH Niramit AS" w:hAnsi="TH Niramit AS" w:cs="TH Niramit AS"/>
          <w:b/>
          <w:bCs/>
          <w:cs/>
        </w:rPr>
        <w:lastRenderedPageBreak/>
        <w:t xml:space="preserve">องค์ประกอบที่ </w:t>
      </w:r>
      <w:r w:rsidR="0045348C" w:rsidRPr="00A35FE0">
        <w:rPr>
          <w:rFonts w:ascii="TH Niramit AS" w:hAnsi="TH Niramit AS" w:cs="TH Niramit AS"/>
          <w:b/>
          <w:bCs/>
        </w:rPr>
        <w:t xml:space="preserve"> </w:t>
      </w:r>
      <w:r w:rsidR="00792440" w:rsidRPr="00A35FE0">
        <w:rPr>
          <w:rFonts w:ascii="TH Niramit AS" w:hAnsi="TH Niramit AS" w:cs="TH Niramit AS"/>
          <w:b/>
          <w:bCs/>
        </w:rPr>
        <w:t xml:space="preserve">5  </w:t>
      </w:r>
      <w:r w:rsidR="00DD2B25" w:rsidRPr="00A35FE0">
        <w:rPr>
          <w:rFonts w:ascii="TH Niramit AS" w:hAnsi="TH Niramit AS" w:cs="TH Niramit AS"/>
          <w:b/>
          <w:bCs/>
          <w:cs/>
        </w:rPr>
        <w:t>หลักสูตร การเรียนการสอน</w:t>
      </w:r>
      <w:r w:rsidR="004A6955">
        <w:rPr>
          <w:rFonts w:ascii="TH Niramit AS" w:hAnsi="TH Niramit AS" w:cs="TH Niramit AS" w:hint="cs"/>
          <w:b/>
          <w:bCs/>
          <w:cs/>
        </w:rPr>
        <w:t xml:space="preserve"> การประเมินผู้เรียน</w:t>
      </w:r>
    </w:p>
    <w:p w:rsidR="00D61B7A" w:rsidRPr="00A35FE0" w:rsidRDefault="00D61B7A" w:rsidP="00D61B7A">
      <w:pPr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701"/>
        <w:gridCol w:w="1701"/>
      </w:tblGrid>
      <w:tr w:rsidR="00E8657F" w:rsidRPr="00A35FE0" w:rsidTr="00AD4B9F">
        <w:tc>
          <w:tcPr>
            <w:tcW w:w="709" w:type="dxa"/>
            <w:vAlign w:val="center"/>
          </w:tcPr>
          <w:p w:rsidR="00E8657F" w:rsidRPr="00A35FE0" w:rsidRDefault="00E8657F" w:rsidP="00AD4B9F">
            <w:pPr>
              <w:ind w:left="-108" w:right="-111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6096" w:type="dxa"/>
            <w:vAlign w:val="center"/>
          </w:tcPr>
          <w:p w:rsidR="00E8657F" w:rsidRPr="00A35FE0" w:rsidRDefault="00E8657F" w:rsidP="00AD4B9F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ข้อค้นพบ</w:t>
            </w:r>
          </w:p>
        </w:tc>
        <w:tc>
          <w:tcPr>
            <w:tcW w:w="1701" w:type="dxa"/>
            <w:vAlign w:val="center"/>
          </w:tcPr>
          <w:p w:rsidR="00E8657F" w:rsidRPr="00A35FE0" w:rsidRDefault="00E8657F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701" w:type="dxa"/>
            <w:vAlign w:val="center"/>
          </w:tcPr>
          <w:p w:rsidR="00E8657F" w:rsidRPr="00A35FE0" w:rsidRDefault="00E8657F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ผลการประเมินของคณะผู้ประเมิน</w:t>
            </w:r>
          </w:p>
        </w:tc>
      </w:tr>
      <w:tr w:rsidR="00E8657F" w:rsidRPr="00A35FE0" w:rsidTr="001F52DC">
        <w:tc>
          <w:tcPr>
            <w:tcW w:w="709" w:type="dxa"/>
          </w:tcPr>
          <w:p w:rsidR="00E8657F" w:rsidRPr="00A35FE0" w:rsidRDefault="00E8657F" w:rsidP="008E2F6B">
            <w:pPr>
              <w:widowControl w:val="0"/>
              <w:autoSpaceDE w:val="0"/>
              <w:autoSpaceDN w:val="0"/>
              <w:adjustRightInd w:val="0"/>
              <w:ind w:left="117" w:right="-88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5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.1</w:t>
            </w:r>
          </w:p>
        </w:tc>
        <w:tc>
          <w:tcPr>
            <w:tcW w:w="6096" w:type="dxa"/>
          </w:tcPr>
          <w:p w:rsidR="00E8657F" w:rsidRPr="00A35FE0" w:rsidRDefault="008B51A1" w:rsidP="008E2F6B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0"/>
                <w:szCs w:val="10"/>
                <w:u w:val="single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สาระของรายวิชาในหลักสูตร</w:t>
            </w:r>
            <w:r w:rsidR="00E8657F"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  <w:br/>
            </w:r>
          </w:p>
          <w:p w:rsidR="00E8657F" w:rsidRPr="00A35FE0" w:rsidRDefault="00E8657F" w:rsidP="008E2F6B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เกณฑ์การประเมิน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tbl>
            <w:tblPr>
              <w:tblW w:w="5670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0"/>
              <w:gridCol w:w="932"/>
              <w:gridCol w:w="932"/>
              <w:gridCol w:w="932"/>
              <w:gridCol w:w="932"/>
              <w:gridCol w:w="932"/>
            </w:tblGrid>
            <w:tr w:rsidR="001F52DC" w:rsidRPr="00A35FE0" w:rsidTr="00636998">
              <w:trPr>
                <w:trHeight w:val="44"/>
              </w:trPr>
              <w:tc>
                <w:tcPr>
                  <w:tcW w:w="1010" w:type="dxa"/>
                  <w:shd w:val="clear" w:color="auto" w:fill="auto"/>
                </w:tcPr>
                <w:p w:rsidR="001F52DC" w:rsidRPr="00A35FE0" w:rsidRDefault="001F52DC" w:rsidP="001F52DC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0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:rsidR="001F52DC" w:rsidRPr="00A35FE0" w:rsidRDefault="001F52DC" w:rsidP="001F52DC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1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:rsidR="001F52DC" w:rsidRPr="00A35FE0" w:rsidRDefault="001F52DC" w:rsidP="001F52DC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2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:rsidR="001F52DC" w:rsidRPr="00A35FE0" w:rsidRDefault="001F52DC" w:rsidP="001F52DC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3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:rsidR="001F52DC" w:rsidRPr="00A35FE0" w:rsidRDefault="001F52DC" w:rsidP="001F52DC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4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</w:tcPr>
                <w:p w:rsidR="001F52DC" w:rsidRPr="00A35FE0" w:rsidRDefault="001F52DC" w:rsidP="001F52DC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5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</w:tr>
            <w:tr w:rsidR="001F52DC" w:rsidRPr="00A35FE0" w:rsidTr="00636998">
              <w:trPr>
                <w:trHeight w:val="408"/>
              </w:trPr>
              <w:tc>
                <w:tcPr>
                  <w:tcW w:w="1010" w:type="dxa"/>
                </w:tcPr>
                <w:p w:rsidR="001F52DC" w:rsidRPr="00A35FE0" w:rsidRDefault="001F52DC" w:rsidP="001F52DC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 xml:space="preserve">- 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ไม่มีระบบ </w:t>
                  </w:r>
                </w:p>
                <w:p w:rsidR="001F52DC" w:rsidRPr="00A35FE0" w:rsidRDefault="001F52DC" w:rsidP="001F52DC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ไม่มีกลไก </w:t>
                  </w:r>
                </w:p>
                <w:p w:rsidR="001F52DC" w:rsidRPr="00A35FE0" w:rsidRDefault="001F52DC" w:rsidP="001F52DC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 xml:space="preserve">- 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ไม่มีแนวคิด      ในการ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กํากับ</w:t>
                  </w:r>
                  <w:proofErr w:type="spellEnd"/>
                </w:p>
                <w:p w:rsidR="001F52DC" w:rsidRPr="00A35FE0" w:rsidRDefault="001F52DC" w:rsidP="001F52DC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ติดตามและ</w:t>
                  </w:r>
                </w:p>
                <w:p w:rsidR="001F52DC" w:rsidRPr="00A35FE0" w:rsidRDefault="001F52DC" w:rsidP="001F52DC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ปรับปรุง </w:t>
                  </w:r>
                </w:p>
                <w:p w:rsidR="001F52DC" w:rsidRPr="00A35FE0" w:rsidRDefault="001F52DC" w:rsidP="001F52DC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ไม่มีข้อมูล</w:t>
                  </w:r>
                </w:p>
                <w:p w:rsidR="001F52DC" w:rsidRPr="00A35FE0" w:rsidRDefault="001F52DC" w:rsidP="001F52DC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หลักฐาน</w:t>
                  </w:r>
                </w:p>
              </w:tc>
              <w:tc>
                <w:tcPr>
                  <w:tcW w:w="932" w:type="dxa"/>
                </w:tcPr>
                <w:p w:rsidR="001F52DC" w:rsidRPr="00A35FE0" w:rsidRDefault="001F52DC" w:rsidP="001F52DC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มีระบบ มีกลไก </w:t>
                  </w:r>
                </w:p>
                <w:p w:rsidR="001F52DC" w:rsidRPr="00A35FE0" w:rsidRDefault="001F52DC" w:rsidP="001F52DC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ไม่มีการ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นํา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ระบบ</w:t>
                  </w:r>
                </w:p>
                <w:p w:rsidR="001F52DC" w:rsidRPr="00A35FE0" w:rsidRDefault="001F52DC" w:rsidP="001F52DC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กลไกไปสู่การ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ปฎิบัติ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/</w:t>
                  </w:r>
                </w:p>
                <w:p w:rsidR="001F52DC" w:rsidRPr="00A35FE0" w:rsidRDefault="001F52DC" w:rsidP="001F52DC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ดําเนินงาน</w:t>
                  </w:r>
                  <w:proofErr w:type="spellEnd"/>
                </w:p>
              </w:tc>
              <w:tc>
                <w:tcPr>
                  <w:tcW w:w="932" w:type="dxa"/>
                </w:tcPr>
                <w:p w:rsidR="001F52DC" w:rsidRPr="00A35FE0" w:rsidRDefault="001F52DC" w:rsidP="001F52DC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มีระบบ มีกลไก </w:t>
                  </w:r>
                </w:p>
                <w:p w:rsidR="001F52DC" w:rsidRPr="00A35FE0" w:rsidRDefault="001F52DC" w:rsidP="001F52DC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มีการ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นํา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ระบบกลไก</w:t>
                  </w:r>
                </w:p>
                <w:p w:rsidR="001F52DC" w:rsidRPr="00A35FE0" w:rsidRDefault="001F52DC" w:rsidP="001F52DC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ไปสู่การปฏิบัติ/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ดําเนินงาน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 </w:t>
                  </w:r>
                </w:p>
                <w:p w:rsidR="001F52DC" w:rsidRPr="00A35FE0" w:rsidRDefault="001F52DC" w:rsidP="001F52DC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มีการประเมินกระบวนการ </w:t>
                  </w:r>
                </w:p>
                <w:p w:rsidR="001F52DC" w:rsidRPr="00A35FE0" w:rsidRDefault="001F52DC" w:rsidP="001F52DC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ไม่มีการปรับปรุง/</w:t>
                  </w:r>
                </w:p>
                <w:p w:rsidR="001F52DC" w:rsidRPr="00A35FE0" w:rsidRDefault="001F52DC" w:rsidP="001F52DC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พัฒนา/         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บูรณา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การ</w:t>
                  </w:r>
                </w:p>
                <w:p w:rsidR="001F52DC" w:rsidRPr="00A35FE0" w:rsidRDefault="001F52DC" w:rsidP="001F52DC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กระบวนการ</w:t>
                  </w:r>
                </w:p>
              </w:tc>
              <w:tc>
                <w:tcPr>
                  <w:tcW w:w="932" w:type="dxa"/>
                </w:tcPr>
                <w:p w:rsidR="001F52DC" w:rsidRPr="00A35FE0" w:rsidRDefault="001F52DC" w:rsidP="001F52DC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มีระบบ มีกลไก </w:t>
                  </w:r>
                </w:p>
                <w:p w:rsidR="001F52DC" w:rsidRPr="00A35FE0" w:rsidRDefault="001F52DC" w:rsidP="001F52DC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มีการ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นํา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ระบบกลไกไปสู่การปฏิบัติ/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ดําเนินงาน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 </w:t>
                  </w:r>
                </w:p>
                <w:p w:rsidR="001F52DC" w:rsidRPr="00A35FE0" w:rsidRDefault="001F52DC" w:rsidP="001F52DC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มีการประเมิน</w:t>
                  </w:r>
                </w:p>
                <w:p w:rsidR="001F52DC" w:rsidRPr="00A35FE0" w:rsidRDefault="001F52DC" w:rsidP="001F52DC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กระบวนการ </w:t>
                  </w:r>
                </w:p>
                <w:p w:rsidR="001F52DC" w:rsidRPr="00A35FE0" w:rsidRDefault="001F52DC" w:rsidP="001F52DC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มีการปรับปรุง/</w:t>
                  </w:r>
                </w:p>
                <w:p w:rsidR="001F52DC" w:rsidRPr="00A35FE0" w:rsidRDefault="001F52DC" w:rsidP="001F52DC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พัฒนา/         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บูรณา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การ</w:t>
                  </w:r>
                </w:p>
                <w:p w:rsidR="001F52DC" w:rsidRPr="00A35FE0" w:rsidRDefault="001F52DC" w:rsidP="001F52DC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กระบวนการจากผลการประเมิน</w:t>
                  </w:r>
                </w:p>
              </w:tc>
              <w:tc>
                <w:tcPr>
                  <w:tcW w:w="932" w:type="dxa"/>
                </w:tcPr>
                <w:p w:rsidR="001F52DC" w:rsidRPr="00A35FE0" w:rsidRDefault="001F52DC" w:rsidP="001F52DC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มีระบบมีกลไก</w:t>
                  </w:r>
                </w:p>
                <w:p w:rsidR="001F52DC" w:rsidRPr="00A35FE0" w:rsidRDefault="001F52DC" w:rsidP="001F52DC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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มีการนาระบบ</w:t>
                  </w:r>
                </w:p>
                <w:p w:rsidR="001F52DC" w:rsidRPr="00A35FE0" w:rsidRDefault="001F52DC" w:rsidP="001F52DC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กลไกไปสู่</w:t>
                  </w:r>
                </w:p>
                <w:p w:rsidR="001F52DC" w:rsidRPr="00A35FE0" w:rsidRDefault="001F52DC" w:rsidP="001F52DC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การปฏิบัติ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/</w:t>
                  </w:r>
                </w:p>
                <w:p w:rsidR="001F52DC" w:rsidRPr="00A35FE0" w:rsidRDefault="001F52DC" w:rsidP="001F52DC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ดำเนินงาน</w:t>
                  </w:r>
                </w:p>
                <w:p w:rsidR="001F52DC" w:rsidRPr="00A35FE0" w:rsidRDefault="001F52DC" w:rsidP="001F52DC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มีการประเมิน</w:t>
                  </w:r>
                </w:p>
                <w:p w:rsidR="001F52DC" w:rsidRPr="00A35FE0" w:rsidRDefault="001F52DC" w:rsidP="001F52DC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กระบวนการ</w:t>
                  </w:r>
                </w:p>
                <w:p w:rsidR="001F52DC" w:rsidRPr="00A35FE0" w:rsidRDefault="001F52DC" w:rsidP="001F52DC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มีการปรับปรุง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/</w:t>
                  </w:r>
                </w:p>
                <w:p w:rsidR="001F52DC" w:rsidRPr="00A35FE0" w:rsidRDefault="001F52DC" w:rsidP="001F52DC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พัฒนากระบวนการ</w:t>
                  </w:r>
                </w:p>
                <w:p w:rsidR="001F52DC" w:rsidRPr="00A35FE0" w:rsidRDefault="001F52DC" w:rsidP="001F52DC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จากผลการประเมิน</w:t>
                  </w:r>
                </w:p>
                <w:p w:rsidR="001F52DC" w:rsidRPr="00A35FE0" w:rsidRDefault="001F52DC" w:rsidP="001F52DC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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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มีผลจากการ</w:t>
                  </w:r>
                </w:p>
                <w:p w:rsidR="001F52DC" w:rsidRPr="00A35FE0" w:rsidRDefault="001F52DC" w:rsidP="001F52DC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ปรับปรุง          เห็นชัดเจน</w:t>
                  </w:r>
                </w:p>
                <w:p w:rsidR="001F52DC" w:rsidRPr="00A35FE0" w:rsidRDefault="001F52DC" w:rsidP="001F52DC">
                  <w:pPr>
                    <w:rPr>
                      <w:rFonts w:ascii="TH Niramit AS" w:eastAsia="Calibri" w:hAnsi="TH Niramit AS" w:cs="TH Niramit AS"/>
                      <w:sz w:val="16"/>
                      <w:szCs w:val="16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เป็นรูปธรรม</w:t>
                  </w:r>
                </w:p>
              </w:tc>
              <w:tc>
                <w:tcPr>
                  <w:tcW w:w="932" w:type="dxa"/>
                </w:tcPr>
                <w:p w:rsidR="001F52DC" w:rsidRPr="00A35FE0" w:rsidRDefault="001F52DC" w:rsidP="001F52DC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มีระบบ มีกลไก</w:t>
                  </w:r>
                </w:p>
                <w:p w:rsidR="001F52DC" w:rsidRPr="00A35FE0" w:rsidRDefault="001F52DC" w:rsidP="001F52DC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มีการนาระบบกลไกไปสู่        การปฏิบัติ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/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ดำเนินงาน</w:t>
                  </w:r>
                </w:p>
                <w:p w:rsidR="001F52DC" w:rsidRPr="00A35FE0" w:rsidRDefault="001F52DC" w:rsidP="001F52DC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มีการประเมินกระบวนการ</w:t>
                  </w:r>
                </w:p>
                <w:p w:rsidR="001F52DC" w:rsidRPr="00A35FE0" w:rsidRDefault="001F52DC" w:rsidP="001F52DC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มีการปรับปรุง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/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พัฒนากระบวนการจากผลการประเมิน</w:t>
                  </w:r>
                </w:p>
                <w:p w:rsidR="001F52DC" w:rsidRPr="00A35FE0" w:rsidRDefault="001F52DC" w:rsidP="001F52DC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มีผลจากการปรับปรุงเห็นชัดเจนเป็นรูปธรรม</w:t>
                  </w:r>
                </w:p>
                <w:p w:rsidR="001F52DC" w:rsidRPr="00A35FE0" w:rsidRDefault="001F52DC" w:rsidP="001F52DC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      </w:r>
                </w:p>
              </w:tc>
            </w:tr>
          </w:tbl>
          <w:p w:rsidR="00E8657F" w:rsidRPr="00A35FE0" w:rsidRDefault="00335982" w:rsidP="008E2F6B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6"/>
                <w:szCs w:val="16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10"/>
                <w:szCs w:val="10"/>
                <w:u w:val="single"/>
                <w:cs/>
              </w:rPr>
              <w:br/>
            </w:r>
            <w:r w:rsidR="00E8657F"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ข้อค้นพบ</w:t>
            </w:r>
            <w:r w:rsidR="00E8657F" w:rsidRPr="00A35FE0">
              <w:rPr>
                <w:rFonts w:ascii="TH Niramit AS" w:hAnsi="TH Niramit AS" w:cs="TH Niramit AS"/>
                <w:b/>
                <w:bCs/>
                <w:sz w:val="16"/>
                <w:szCs w:val="16"/>
              </w:rPr>
              <w:t xml:space="preserve"> </w:t>
            </w:r>
            <w:r w:rsidR="00E8657F"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402"/>
              <w:gridCol w:w="496"/>
              <w:gridCol w:w="639"/>
            </w:tblGrid>
            <w:tr w:rsidR="00E8657F" w:rsidRPr="00A35FE0" w:rsidTr="00AD4B9F">
              <w:trPr>
                <w:trHeight w:val="263"/>
              </w:trPr>
              <w:tc>
                <w:tcPr>
                  <w:tcW w:w="454" w:type="dxa"/>
                  <w:vMerge w:val="restart"/>
                </w:tcPr>
                <w:p w:rsidR="00E8657F" w:rsidRPr="00A35FE0" w:rsidRDefault="00E8657F" w:rsidP="008E2F6B">
                  <w:pPr>
                    <w:ind w:left="-79" w:right="-108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ข้อ</w:t>
                  </w:r>
                </w:p>
              </w:tc>
              <w:tc>
                <w:tcPr>
                  <w:tcW w:w="3402" w:type="dxa"/>
                  <w:vMerge w:val="restart"/>
                </w:tcPr>
                <w:p w:rsidR="00E8657F" w:rsidRPr="00A35FE0" w:rsidRDefault="00E8657F" w:rsidP="008E2F6B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เกณฑ์มาตรฐาน</w:t>
                  </w:r>
                </w:p>
              </w:tc>
              <w:tc>
                <w:tcPr>
                  <w:tcW w:w="1135" w:type="dxa"/>
                  <w:gridSpan w:val="2"/>
                </w:tcPr>
                <w:p w:rsidR="00E8657F" w:rsidRPr="00A35FE0" w:rsidRDefault="00E8657F" w:rsidP="008E2F6B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สิ่งที่พบ</w:t>
                  </w:r>
                </w:p>
              </w:tc>
            </w:tr>
            <w:tr w:rsidR="00E8657F" w:rsidRPr="00A35FE0" w:rsidTr="00AD4B9F">
              <w:trPr>
                <w:trHeight w:val="275"/>
              </w:trPr>
              <w:tc>
                <w:tcPr>
                  <w:tcW w:w="454" w:type="dxa"/>
                  <w:vMerge/>
                </w:tcPr>
                <w:p w:rsidR="00E8657F" w:rsidRPr="00A35FE0" w:rsidRDefault="00E8657F" w:rsidP="008E2F6B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E8657F" w:rsidRPr="00A35FE0" w:rsidRDefault="00E8657F" w:rsidP="008E2F6B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96" w:type="dxa"/>
                </w:tcPr>
                <w:p w:rsidR="00E8657F" w:rsidRPr="00A35FE0" w:rsidRDefault="00E8657F" w:rsidP="008E2F6B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มี</w:t>
                  </w:r>
                </w:p>
              </w:tc>
              <w:tc>
                <w:tcPr>
                  <w:tcW w:w="639" w:type="dxa"/>
                </w:tcPr>
                <w:p w:rsidR="00E8657F" w:rsidRPr="00A35FE0" w:rsidRDefault="00E8657F" w:rsidP="008E2F6B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ไม่มี</w:t>
                  </w:r>
                </w:p>
              </w:tc>
            </w:tr>
            <w:tr w:rsidR="00E8657F" w:rsidRPr="00A35FE0" w:rsidTr="00AD4B9F">
              <w:tc>
                <w:tcPr>
                  <w:tcW w:w="454" w:type="dxa"/>
                </w:tcPr>
                <w:p w:rsidR="00E8657F" w:rsidRPr="00A35FE0" w:rsidRDefault="00E8657F" w:rsidP="008E2F6B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E8657F" w:rsidRPr="00A35FE0" w:rsidRDefault="00A469CF" w:rsidP="00A469CF">
                  <w:pPr>
                    <w:pStyle w:val="Default"/>
                    <w:tabs>
                      <w:tab w:val="left" w:pos="567"/>
                    </w:tabs>
                    <w:rPr>
                      <w:rFonts w:ascii="TH Niramit AS" w:eastAsia="Cordia New" w:hAnsi="TH Niramit AS" w:cs="TH Niramit AS"/>
                    </w:rPr>
                  </w:pPr>
                  <w:r w:rsidRPr="00A35FE0">
                    <w:rPr>
                      <w:rFonts w:ascii="TH Niramit AS" w:eastAsia="Cordia New" w:hAnsi="TH Niramit AS" w:cs="TH Niramit AS"/>
                      <w:cs/>
                    </w:rPr>
                    <w:t>- การออกแบบหลักสูตรและสาระรายวิชาในหลักสูตร</w:t>
                  </w:r>
                </w:p>
              </w:tc>
              <w:tc>
                <w:tcPr>
                  <w:tcW w:w="496" w:type="dxa"/>
                </w:tcPr>
                <w:p w:rsidR="00E8657F" w:rsidRPr="00A35FE0" w:rsidRDefault="00E8657F" w:rsidP="008E2F6B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639" w:type="dxa"/>
                </w:tcPr>
                <w:p w:rsidR="00E8657F" w:rsidRPr="00A35FE0" w:rsidRDefault="00E8657F" w:rsidP="008E2F6B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E8657F" w:rsidRPr="00A35FE0" w:rsidRDefault="00E8657F" w:rsidP="008E2F6B">
            <w:pPr>
              <w:rPr>
                <w:rFonts w:ascii="TH Niramit AS" w:hAnsi="TH Niramit AS" w:cs="TH Niramit AS"/>
                <w:sz w:val="10"/>
                <w:szCs w:val="10"/>
              </w:rPr>
            </w:pPr>
          </w:p>
          <w:p w:rsidR="00E8657F" w:rsidRPr="00A35FE0" w:rsidRDefault="00E8657F" w:rsidP="008E2F6B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บันทึกข้อค้นพบ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E8657F" w:rsidRPr="00A35FE0" w:rsidRDefault="00E8657F" w:rsidP="008E2F6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657F" w:rsidRPr="00A35FE0" w:rsidRDefault="00E8657F" w:rsidP="008E2F6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657F" w:rsidRPr="00A35FE0" w:rsidRDefault="00E8657F" w:rsidP="008E2F6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657F" w:rsidRPr="00A35FE0" w:rsidRDefault="00E8657F" w:rsidP="008E2F6B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E8657F" w:rsidRPr="00A35FE0" w:rsidRDefault="00E8657F" w:rsidP="008E2F6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90749E" w:rsidRPr="00465435" w:rsidRDefault="00E8657F" w:rsidP="0090749E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</w:tc>
        <w:tc>
          <w:tcPr>
            <w:tcW w:w="1701" w:type="dxa"/>
          </w:tcPr>
          <w:p w:rsidR="00E8657F" w:rsidRPr="00A35FE0" w:rsidRDefault="00E8657F" w:rsidP="008E2F6B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เกณฑ์ประเมิน</w:t>
            </w:r>
          </w:p>
          <w:p w:rsidR="00E8657F" w:rsidRPr="00A35FE0" w:rsidRDefault="00E8657F" w:rsidP="008E2F6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E8657F" w:rsidRPr="00A35FE0" w:rsidRDefault="00E8657F" w:rsidP="008E2F6B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E8657F" w:rsidRPr="00A35FE0" w:rsidRDefault="00E8657F" w:rsidP="008E2F6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E8657F" w:rsidRPr="00A35FE0" w:rsidRDefault="00E8657F" w:rsidP="008E2F6B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E8657F" w:rsidRPr="00A35FE0" w:rsidRDefault="00E8657F" w:rsidP="008E2F6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E8657F" w:rsidRPr="00A35FE0" w:rsidRDefault="00E8657F" w:rsidP="008E2F6B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คะแนน</w:t>
            </w:r>
          </w:p>
          <w:p w:rsidR="00E8657F" w:rsidRPr="00A35FE0" w:rsidRDefault="00E8657F" w:rsidP="008E2F6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E8657F" w:rsidRPr="00A35FE0" w:rsidRDefault="00E8657F" w:rsidP="008E2F6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657F" w:rsidRPr="00A35FE0" w:rsidRDefault="00E8657F" w:rsidP="008E2F6B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  <w:p w:rsidR="00E8657F" w:rsidRPr="00A35FE0" w:rsidRDefault="00E8657F" w:rsidP="008E2F6B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บรรลุเป้าหมาย</w:t>
            </w:r>
          </w:p>
          <w:p w:rsidR="00E8657F" w:rsidRPr="00A35FE0" w:rsidRDefault="00E8657F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ไม่บรรลุเป้าหมาย</w:t>
            </w:r>
          </w:p>
          <w:p w:rsidR="00E8657F" w:rsidRPr="00A35FE0" w:rsidRDefault="00E8657F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657F" w:rsidRPr="00A35FE0" w:rsidRDefault="00E8657F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657F" w:rsidRPr="00A35FE0" w:rsidRDefault="00E8657F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657F" w:rsidRPr="00A35FE0" w:rsidRDefault="00E8657F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657F" w:rsidRPr="00A35FE0" w:rsidRDefault="00E8657F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657F" w:rsidRPr="00A35FE0" w:rsidRDefault="00E8657F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657F" w:rsidRPr="00A35FE0" w:rsidRDefault="00E8657F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657F" w:rsidRPr="00A35FE0" w:rsidRDefault="00E8657F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657F" w:rsidRPr="00A35FE0" w:rsidRDefault="00E8657F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657F" w:rsidRPr="00A35FE0" w:rsidRDefault="00E8657F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657F" w:rsidRPr="00A35FE0" w:rsidRDefault="00E8657F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657F" w:rsidRPr="00A35FE0" w:rsidRDefault="00E8657F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657F" w:rsidRPr="00A35FE0" w:rsidRDefault="00E8657F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657F" w:rsidRPr="00A35FE0" w:rsidRDefault="00E8657F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657F" w:rsidRPr="00A35FE0" w:rsidRDefault="00E8657F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657F" w:rsidRPr="00A35FE0" w:rsidRDefault="00E8657F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657F" w:rsidRPr="00A35FE0" w:rsidRDefault="00E8657F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657F" w:rsidRPr="00A35FE0" w:rsidRDefault="00E8657F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657F" w:rsidRPr="00A35FE0" w:rsidRDefault="00E8657F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657F" w:rsidRPr="00A35FE0" w:rsidRDefault="00E8657F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657F" w:rsidRPr="00A35FE0" w:rsidRDefault="00E8657F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657F" w:rsidRPr="00A35FE0" w:rsidRDefault="00E8657F" w:rsidP="008E2F6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657F" w:rsidRPr="00A35FE0" w:rsidRDefault="00E8657F" w:rsidP="008E2F6B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E8657F" w:rsidRPr="00A35FE0" w:rsidRDefault="00E8657F" w:rsidP="008E2F6B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เกณฑ์ประเมิน</w:t>
            </w:r>
          </w:p>
          <w:p w:rsidR="00E8657F" w:rsidRPr="00A35FE0" w:rsidRDefault="00E8657F" w:rsidP="008E2F6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E8657F" w:rsidRPr="00A35FE0" w:rsidRDefault="00E8657F" w:rsidP="008E2F6B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E8657F" w:rsidRPr="00A35FE0" w:rsidRDefault="00E8657F" w:rsidP="008E2F6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E8657F" w:rsidRPr="00A35FE0" w:rsidRDefault="00E8657F" w:rsidP="008E2F6B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E8657F" w:rsidRPr="00A35FE0" w:rsidRDefault="00E8657F" w:rsidP="008E2F6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E8657F" w:rsidRPr="00A35FE0" w:rsidRDefault="00E8657F" w:rsidP="008E2F6B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คะแนน</w:t>
            </w:r>
          </w:p>
          <w:p w:rsidR="00E8657F" w:rsidRPr="00A35FE0" w:rsidRDefault="00E8657F" w:rsidP="008E2F6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E8657F" w:rsidRPr="00A35FE0" w:rsidRDefault="00E8657F" w:rsidP="008E2F6B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8657F" w:rsidRPr="00A35FE0" w:rsidRDefault="00E8657F" w:rsidP="008E2F6B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  <w:p w:rsidR="00E8657F" w:rsidRPr="00A35FE0" w:rsidRDefault="001F52DC" w:rsidP="008E2F6B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E8657F"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="00E8657F" w:rsidRPr="00A35FE0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E8657F"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บรรลุเป้าหมาย</w:t>
            </w:r>
          </w:p>
          <w:p w:rsidR="00E8657F" w:rsidRPr="00A35FE0" w:rsidRDefault="00E8657F" w:rsidP="008E2F6B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ไม่บรรลุเป้าหมาย</w:t>
            </w:r>
          </w:p>
        </w:tc>
      </w:tr>
    </w:tbl>
    <w:p w:rsidR="00A469CF" w:rsidRPr="00A35FE0" w:rsidRDefault="00A469CF" w:rsidP="00F717A8">
      <w:pPr>
        <w:jc w:val="thaiDistribute"/>
        <w:rPr>
          <w:rFonts w:ascii="TH Niramit AS" w:hAnsi="TH Niramit AS" w:cs="TH Niramit AS"/>
          <w:b/>
          <w:bCs/>
          <w:sz w:val="2"/>
          <w:szCs w:val="2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701"/>
        <w:gridCol w:w="1701"/>
      </w:tblGrid>
      <w:tr w:rsidR="00A469CF" w:rsidRPr="00A35FE0" w:rsidTr="00AD4B9F">
        <w:tc>
          <w:tcPr>
            <w:tcW w:w="709" w:type="dxa"/>
            <w:vAlign w:val="center"/>
          </w:tcPr>
          <w:p w:rsidR="00A469CF" w:rsidRPr="00A35FE0" w:rsidRDefault="00A469CF" w:rsidP="00AD4B9F">
            <w:pPr>
              <w:ind w:left="-108" w:right="-111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6096" w:type="dxa"/>
            <w:vAlign w:val="center"/>
          </w:tcPr>
          <w:p w:rsidR="00A469CF" w:rsidRPr="00A35FE0" w:rsidRDefault="00A469CF" w:rsidP="00AD4B9F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ข้อค้นพบ</w:t>
            </w:r>
          </w:p>
        </w:tc>
        <w:tc>
          <w:tcPr>
            <w:tcW w:w="1701" w:type="dxa"/>
            <w:vAlign w:val="center"/>
          </w:tcPr>
          <w:p w:rsidR="00A469CF" w:rsidRPr="00A35FE0" w:rsidRDefault="00A469CF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701" w:type="dxa"/>
            <w:vAlign w:val="center"/>
          </w:tcPr>
          <w:p w:rsidR="00A469CF" w:rsidRPr="00A35FE0" w:rsidRDefault="00A469CF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ผลการประเมินของคณะผู้ประเมิน</w:t>
            </w:r>
          </w:p>
        </w:tc>
      </w:tr>
      <w:tr w:rsidR="00A469CF" w:rsidRPr="00A35FE0" w:rsidTr="0090749E">
        <w:trPr>
          <w:trHeight w:val="7427"/>
        </w:trPr>
        <w:tc>
          <w:tcPr>
            <w:tcW w:w="709" w:type="dxa"/>
          </w:tcPr>
          <w:p w:rsidR="00A469CF" w:rsidRPr="00A35FE0" w:rsidRDefault="00A469CF" w:rsidP="00636998">
            <w:pPr>
              <w:widowControl w:val="0"/>
              <w:autoSpaceDE w:val="0"/>
              <w:autoSpaceDN w:val="0"/>
              <w:adjustRightInd w:val="0"/>
              <w:ind w:left="117" w:right="-88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5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.1</w:t>
            </w:r>
          </w:p>
        </w:tc>
        <w:tc>
          <w:tcPr>
            <w:tcW w:w="6096" w:type="dxa"/>
          </w:tcPr>
          <w:p w:rsidR="00A469CF" w:rsidRPr="00A35FE0" w:rsidRDefault="00A469CF" w:rsidP="00636998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0"/>
                <w:szCs w:val="10"/>
                <w:u w:val="single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สาระของรายวิชาในหลักสูตร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  <w:br/>
            </w:r>
          </w:p>
          <w:p w:rsidR="00A469CF" w:rsidRPr="00A35FE0" w:rsidRDefault="0090749E" w:rsidP="00636998">
            <w:pPr>
              <w:rPr>
                <w:rFonts w:ascii="TH Niramit AS" w:hAnsi="TH Niramit AS" w:cs="TH Niramit AS"/>
                <w:sz w:val="20"/>
                <w:szCs w:val="20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16"/>
                <w:szCs w:val="16"/>
              </w:rPr>
              <w:t xml:space="preserve"> 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tbl>
            <w:tblPr>
              <w:tblStyle w:val="a3"/>
              <w:tblW w:w="4991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3446"/>
              <w:gridCol w:w="502"/>
              <w:gridCol w:w="583"/>
            </w:tblGrid>
            <w:tr w:rsidR="00A469CF" w:rsidRPr="00A35FE0" w:rsidTr="00AD4B9F">
              <w:trPr>
                <w:trHeight w:val="266"/>
              </w:trPr>
              <w:tc>
                <w:tcPr>
                  <w:tcW w:w="460" w:type="dxa"/>
                  <w:vMerge w:val="restart"/>
                </w:tcPr>
                <w:p w:rsidR="00A469CF" w:rsidRPr="00A35FE0" w:rsidRDefault="00A469CF" w:rsidP="00636998">
                  <w:pPr>
                    <w:ind w:left="-79" w:right="-108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ข้อ</w:t>
                  </w:r>
                </w:p>
              </w:tc>
              <w:tc>
                <w:tcPr>
                  <w:tcW w:w="3446" w:type="dxa"/>
                  <w:vMerge w:val="restart"/>
                </w:tcPr>
                <w:p w:rsidR="00A469CF" w:rsidRPr="00A35FE0" w:rsidRDefault="00A469CF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เกณฑ์มาตรฐาน</w:t>
                  </w:r>
                </w:p>
              </w:tc>
              <w:tc>
                <w:tcPr>
                  <w:tcW w:w="1085" w:type="dxa"/>
                  <w:gridSpan w:val="2"/>
                </w:tcPr>
                <w:p w:rsidR="00A469CF" w:rsidRPr="00A35FE0" w:rsidRDefault="00A469CF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สิ่งที่พบ</w:t>
                  </w:r>
                </w:p>
              </w:tc>
            </w:tr>
            <w:tr w:rsidR="00A469CF" w:rsidRPr="00A35FE0" w:rsidTr="00AD4B9F">
              <w:trPr>
                <w:trHeight w:val="278"/>
              </w:trPr>
              <w:tc>
                <w:tcPr>
                  <w:tcW w:w="460" w:type="dxa"/>
                  <w:vMerge/>
                </w:tcPr>
                <w:p w:rsidR="00A469CF" w:rsidRPr="00A35FE0" w:rsidRDefault="00A469CF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446" w:type="dxa"/>
                  <w:vMerge/>
                </w:tcPr>
                <w:p w:rsidR="00A469CF" w:rsidRPr="00A35FE0" w:rsidRDefault="00A469CF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2" w:type="dxa"/>
                </w:tcPr>
                <w:p w:rsidR="00A469CF" w:rsidRPr="00A35FE0" w:rsidRDefault="00A469CF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มี</w:t>
                  </w:r>
                </w:p>
              </w:tc>
              <w:tc>
                <w:tcPr>
                  <w:tcW w:w="583" w:type="dxa"/>
                </w:tcPr>
                <w:p w:rsidR="00A469CF" w:rsidRPr="00A35FE0" w:rsidRDefault="00A469CF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ไม่มี</w:t>
                  </w:r>
                </w:p>
              </w:tc>
            </w:tr>
            <w:tr w:rsidR="00A469CF" w:rsidRPr="00A35FE0" w:rsidTr="00AD4B9F">
              <w:trPr>
                <w:trHeight w:val="570"/>
              </w:trPr>
              <w:tc>
                <w:tcPr>
                  <w:tcW w:w="460" w:type="dxa"/>
                </w:tcPr>
                <w:p w:rsidR="00A469CF" w:rsidRPr="00A35FE0" w:rsidRDefault="00A469CF" w:rsidP="00636998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46" w:type="dxa"/>
                </w:tcPr>
                <w:p w:rsidR="00A469CF" w:rsidRPr="00A35FE0" w:rsidRDefault="00A469CF" w:rsidP="00465435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color w:val="000000"/>
                      <w:sz w:val="24"/>
                      <w:szCs w:val="24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color w:val="000000"/>
                      <w:sz w:val="24"/>
                      <w:szCs w:val="24"/>
                    </w:rPr>
                    <w:t xml:space="preserve">- </w:t>
                  </w:r>
                  <w:r w:rsidRPr="00A35FE0">
                    <w:rPr>
                      <w:rFonts w:ascii="TH Niramit AS" w:hAnsi="TH Niramit AS" w:cs="TH Niramit AS"/>
                      <w:color w:val="000000"/>
                      <w:sz w:val="24"/>
                      <w:szCs w:val="24"/>
                      <w:cs/>
                    </w:rPr>
                    <w:t>การปรับปรุงหลักสูตรให้ทันสมัยตามความก้าวหน้าในศาสตร์สาขานั้น ๆ</w:t>
                  </w:r>
                </w:p>
              </w:tc>
              <w:tc>
                <w:tcPr>
                  <w:tcW w:w="502" w:type="dxa"/>
                </w:tcPr>
                <w:p w:rsidR="00A469CF" w:rsidRPr="00A35FE0" w:rsidRDefault="00A469CF" w:rsidP="00636998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583" w:type="dxa"/>
                </w:tcPr>
                <w:p w:rsidR="00A469CF" w:rsidRPr="00A35FE0" w:rsidRDefault="00A469CF" w:rsidP="00636998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A469CF" w:rsidRPr="00A35FE0" w:rsidRDefault="00A469CF" w:rsidP="00636998">
            <w:pPr>
              <w:rPr>
                <w:rFonts w:ascii="TH Niramit AS" w:hAnsi="TH Niramit AS" w:cs="TH Niramit AS"/>
                <w:color w:val="000000"/>
                <w:sz w:val="10"/>
                <w:szCs w:val="10"/>
              </w:rPr>
            </w:pPr>
          </w:p>
          <w:p w:rsidR="00A469CF" w:rsidRPr="00A35FE0" w:rsidRDefault="00A469CF" w:rsidP="00636998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บันทึกข้อค้นพบ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A469CF" w:rsidRPr="00A35FE0" w:rsidRDefault="00A469CF" w:rsidP="0063699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A469CF" w:rsidRPr="00A35FE0" w:rsidRDefault="00A469CF" w:rsidP="0063699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A469CF" w:rsidRPr="00A35FE0" w:rsidRDefault="00A469CF" w:rsidP="0063699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A469CF" w:rsidRPr="00A35FE0" w:rsidRDefault="00A469CF" w:rsidP="0063699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A469CF" w:rsidRPr="00A35FE0" w:rsidRDefault="00A469CF" w:rsidP="0063699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A469CF" w:rsidRPr="00A35FE0" w:rsidRDefault="00A469CF" w:rsidP="0063699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90749E" w:rsidRPr="00A35FE0" w:rsidRDefault="0090749E" w:rsidP="0090749E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90749E" w:rsidRPr="00A35FE0" w:rsidRDefault="0090749E" w:rsidP="0090749E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90749E" w:rsidRPr="00A35FE0" w:rsidRDefault="0090749E" w:rsidP="0090749E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90749E" w:rsidRPr="00A35FE0" w:rsidRDefault="0090749E" w:rsidP="0090749E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90749E" w:rsidRPr="00A35FE0" w:rsidRDefault="0090749E" w:rsidP="0090749E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 ........................................................................................................</w:t>
            </w:r>
          </w:p>
          <w:p w:rsidR="0090749E" w:rsidRPr="00A35FE0" w:rsidRDefault="0090749E" w:rsidP="0090749E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90749E" w:rsidRPr="00A35FE0" w:rsidRDefault="0090749E" w:rsidP="0090749E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90749E" w:rsidRPr="00A35FE0" w:rsidRDefault="0090749E" w:rsidP="0090749E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90749E" w:rsidRPr="00A35FE0" w:rsidRDefault="0090749E" w:rsidP="0090749E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</w:tc>
        <w:tc>
          <w:tcPr>
            <w:tcW w:w="1701" w:type="dxa"/>
          </w:tcPr>
          <w:p w:rsidR="00A469CF" w:rsidRPr="00A35FE0" w:rsidRDefault="00A469CF" w:rsidP="0063699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A469CF" w:rsidRPr="00A35FE0" w:rsidRDefault="00A469CF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</w:tbl>
    <w:p w:rsidR="00021603" w:rsidRPr="00A35FE0" w:rsidRDefault="00021603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021603" w:rsidRPr="00A35FE0" w:rsidRDefault="00021603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021603" w:rsidRPr="00A35FE0" w:rsidRDefault="00021603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021603" w:rsidRPr="00A35FE0" w:rsidRDefault="00021603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021603" w:rsidRPr="00A35FE0" w:rsidRDefault="00021603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021603" w:rsidRPr="00A35FE0" w:rsidRDefault="00021603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021603" w:rsidRPr="00A35FE0" w:rsidRDefault="00021603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021603" w:rsidRPr="00A35FE0" w:rsidRDefault="00021603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A469CF" w:rsidRPr="00A35FE0" w:rsidRDefault="00A469CF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A469CF" w:rsidRPr="00A35FE0" w:rsidRDefault="00A469CF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701"/>
        <w:gridCol w:w="1701"/>
      </w:tblGrid>
      <w:tr w:rsidR="00253A17" w:rsidRPr="00A35FE0" w:rsidTr="00AD4B9F">
        <w:tc>
          <w:tcPr>
            <w:tcW w:w="709" w:type="dxa"/>
            <w:vAlign w:val="center"/>
          </w:tcPr>
          <w:p w:rsidR="00253A17" w:rsidRPr="00A35FE0" w:rsidRDefault="00253A17" w:rsidP="00AD4B9F">
            <w:pPr>
              <w:ind w:left="-108" w:right="-111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6096" w:type="dxa"/>
            <w:vAlign w:val="center"/>
          </w:tcPr>
          <w:p w:rsidR="00253A17" w:rsidRPr="00A35FE0" w:rsidRDefault="00253A17" w:rsidP="00AD4B9F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ข้อค้นพบ</w:t>
            </w:r>
          </w:p>
        </w:tc>
        <w:tc>
          <w:tcPr>
            <w:tcW w:w="1701" w:type="dxa"/>
            <w:vAlign w:val="center"/>
          </w:tcPr>
          <w:p w:rsidR="00253A17" w:rsidRPr="00A35FE0" w:rsidRDefault="00253A17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701" w:type="dxa"/>
            <w:vAlign w:val="center"/>
          </w:tcPr>
          <w:p w:rsidR="00253A17" w:rsidRPr="00A35FE0" w:rsidRDefault="00253A17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ผลการประเมินของคณะผู้ประเมิน</w:t>
            </w:r>
          </w:p>
        </w:tc>
      </w:tr>
      <w:tr w:rsidR="00253A17" w:rsidRPr="00A35FE0" w:rsidTr="00636998">
        <w:tc>
          <w:tcPr>
            <w:tcW w:w="709" w:type="dxa"/>
          </w:tcPr>
          <w:p w:rsidR="00253A17" w:rsidRPr="00A35FE0" w:rsidRDefault="00253A17" w:rsidP="00253A17">
            <w:pPr>
              <w:widowControl w:val="0"/>
              <w:autoSpaceDE w:val="0"/>
              <w:autoSpaceDN w:val="0"/>
              <w:adjustRightInd w:val="0"/>
              <w:ind w:left="117" w:right="-88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5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.2</w:t>
            </w:r>
          </w:p>
        </w:tc>
        <w:tc>
          <w:tcPr>
            <w:tcW w:w="6096" w:type="dxa"/>
          </w:tcPr>
          <w:p w:rsidR="00253A17" w:rsidRPr="00A35FE0" w:rsidRDefault="00A67AF2" w:rsidP="00636998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การวางระบบผู้สอนและกระบวนการจัดการเรียนการสอน</w:t>
            </w:r>
          </w:p>
          <w:p w:rsidR="00A67AF2" w:rsidRPr="00A35FE0" w:rsidRDefault="00A67AF2" w:rsidP="00636998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6"/>
                <w:szCs w:val="16"/>
                <w:u w:val="single"/>
                <w:cs/>
              </w:rPr>
            </w:pPr>
          </w:p>
          <w:p w:rsidR="00253A17" w:rsidRPr="00A35FE0" w:rsidRDefault="00253A17" w:rsidP="00636998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เกณฑ์การประเมิน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tbl>
            <w:tblPr>
              <w:tblW w:w="5670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0"/>
              <w:gridCol w:w="932"/>
              <w:gridCol w:w="932"/>
              <w:gridCol w:w="932"/>
              <w:gridCol w:w="932"/>
              <w:gridCol w:w="932"/>
            </w:tblGrid>
            <w:tr w:rsidR="00253A17" w:rsidRPr="00A35FE0" w:rsidTr="00636998">
              <w:trPr>
                <w:trHeight w:val="44"/>
              </w:trPr>
              <w:tc>
                <w:tcPr>
                  <w:tcW w:w="1010" w:type="dxa"/>
                  <w:shd w:val="clear" w:color="auto" w:fill="auto"/>
                </w:tcPr>
                <w:p w:rsidR="00253A17" w:rsidRPr="00A35FE0" w:rsidRDefault="00253A17" w:rsidP="00636998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0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:rsidR="00253A17" w:rsidRPr="00A35FE0" w:rsidRDefault="00253A17" w:rsidP="00636998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1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:rsidR="00253A17" w:rsidRPr="00A35FE0" w:rsidRDefault="00253A17" w:rsidP="00636998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2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:rsidR="00253A17" w:rsidRPr="00A35FE0" w:rsidRDefault="00253A17" w:rsidP="00636998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3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:rsidR="00253A17" w:rsidRPr="00A35FE0" w:rsidRDefault="00253A17" w:rsidP="00636998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4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</w:tcPr>
                <w:p w:rsidR="00253A17" w:rsidRPr="00A35FE0" w:rsidRDefault="00253A17" w:rsidP="00636998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5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</w:tr>
            <w:tr w:rsidR="00253A17" w:rsidRPr="00A35FE0" w:rsidTr="00636998">
              <w:trPr>
                <w:trHeight w:val="408"/>
              </w:trPr>
              <w:tc>
                <w:tcPr>
                  <w:tcW w:w="1010" w:type="dxa"/>
                </w:tcPr>
                <w:p w:rsidR="00253A17" w:rsidRPr="00A35FE0" w:rsidRDefault="00253A17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 xml:space="preserve">- 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ไม่มีระบบ </w:t>
                  </w:r>
                </w:p>
                <w:p w:rsidR="00253A17" w:rsidRPr="00A35FE0" w:rsidRDefault="00253A17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ไม่มีกลไก </w:t>
                  </w:r>
                </w:p>
                <w:p w:rsidR="00253A17" w:rsidRPr="00A35FE0" w:rsidRDefault="00253A17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 xml:space="preserve">- 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ไม่มีแนวคิด      ในการ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กํากับ</w:t>
                  </w:r>
                  <w:proofErr w:type="spellEnd"/>
                </w:p>
                <w:p w:rsidR="00253A17" w:rsidRPr="00A35FE0" w:rsidRDefault="00253A17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ติดตามและ</w:t>
                  </w:r>
                </w:p>
                <w:p w:rsidR="00253A17" w:rsidRPr="00A35FE0" w:rsidRDefault="00253A17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ปรับปรุง </w:t>
                  </w:r>
                </w:p>
                <w:p w:rsidR="00253A17" w:rsidRPr="00A35FE0" w:rsidRDefault="00253A17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ไม่มีข้อมูล</w:t>
                  </w:r>
                </w:p>
                <w:p w:rsidR="00253A17" w:rsidRPr="00A35FE0" w:rsidRDefault="00253A17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หลักฐาน</w:t>
                  </w:r>
                </w:p>
              </w:tc>
              <w:tc>
                <w:tcPr>
                  <w:tcW w:w="932" w:type="dxa"/>
                </w:tcPr>
                <w:p w:rsidR="00253A17" w:rsidRPr="00A35FE0" w:rsidRDefault="00253A17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มีระบบ มีกลไก </w:t>
                  </w:r>
                </w:p>
                <w:p w:rsidR="00253A17" w:rsidRPr="00A35FE0" w:rsidRDefault="00253A17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ไม่มีการ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นํา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ระบบ</w:t>
                  </w:r>
                </w:p>
                <w:p w:rsidR="00253A17" w:rsidRPr="00A35FE0" w:rsidRDefault="00253A17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กลไกไปสู่การ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ปฎิบัติ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/</w:t>
                  </w:r>
                </w:p>
                <w:p w:rsidR="00253A17" w:rsidRPr="00A35FE0" w:rsidRDefault="00253A17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ดําเนินงาน</w:t>
                  </w:r>
                  <w:proofErr w:type="spellEnd"/>
                </w:p>
              </w:tc>
              <w:tc>
                <w:tcPr>
                  <w:tcW w:w="932" w:type="dxa"/>
                </w:tcPr>
                <w:p w:rsidR="00253A17" w:rsidRPr="00A35FE0" w:rsidRDefault="00253A17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มีระบบ มีกลไก </w:t>
                  </w:r>
                </w:p>
                <w:p w:rsidR="00253A17" w:rsidRPr="00A35FE0" w:rsidRDefault="00253A17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มีการ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นํา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ระบบกลไก</w:t>
                  </w:r>
                </w:p>
                <w:p w:rsidR="00253A17" w:rsidRPr="00A35FE0" w:rsidRDefault="00253A17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ไปสู่การปฏิบัติ/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ดําเนินงาน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 </w:t>
                  </w:r>
                </w:p>
                <w:p w:rsidR="00253A17" w:rsidRPr="00A35FE0" w:rsidRDefault="00253A17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มีการประเมินกระบวนการ </w:t>
                  </w:r>
                </w:p>
                <w:p w:rsidR="00253A17" w:rsidRPr="00A35FE0" w:rsidRDefault="00253A17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ไม่มีการปรับปรุง/</w:t>
                  </w:r>
                </w:p>
                <w:p w:rsidR="00253A17" w:rsidRPr="00A35FE0" w:rsidRDefault="00253A17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พัฒนา/         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บูรณา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การ</w:t>
                  </w:r>
                </w:p>
                <w:p w:rsidR="00253A17" w:rsidRPr="00A35FE0" w:rsidRDefault="00253A17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กระบวนการ</w:t>
                  </w:r>
                </w:p>
              </w:tc>
              <w:tc>
                <w:tcPr>
                  <w:tcW w:w="932" w:type="dxa"/>
                </w:tcPr>
                <w:p w:rsidR="00253A17" w:rsidRPr="00A35FE0" w:rsidRDefault="00253A17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มีระบบ มีกลไก </w:t>
                  </w:r>
                </w:p>
                <w:p w:rsidR="00253A17" w:rsidRPr="00A35FE0" w:rsidRDefault="00253A17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มีการ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นํา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ระบบกลไกไปสู่การปฏิบัติ/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ดําเนินงาน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 </w:t>
                  </w:r>
                </w:p>
                <w:p w:rsidR="00253A17" w:rsidRPr="00A35FE0" w:rsidRDefault="00253A17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มีการประเมิน</w:t>
                  </w:r>
                </w:p>
                <w:p w:rsidR="00253A17" w:rsidRPr="00A35FE0" w:rsidRDefault="00253A17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กระบวนการ </w:t>
                  </w:r>
                </w:p>
                <w:p w:rsidR="00253A17" w:rsidRPr="00A35FE0" w:rsidRDefault="00253A17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มีการปรับปรุง/</w:t>
                  </w:r>
                </w:p>
                <w:p w:rsidR="00253A17" w:rsidRPr="00A35FE0" w:rsidRDefault="00253A17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พัฒนา/         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บูรณา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การ</w:t>
                  </w:r>
                </w:p>
                <w:p w:rsidR="00253A17" w:rsidRPr="00A35FE0" w:rsidRDefault="00253A17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กระบวนการจากผลการประเมิน</w:t>
                  </w:r>
                </w:p>
              </w:tc>
              <w:tc>
                <w:tcPr>
                  <w:tcW w:w="932" w:type="dxa"/>
                </w:tcPr>
                <w:p w:rsidR="00253A17" w:rsidRPr="00A35FE0" w:rsidRDefault="00253A17" w:rsidP="00636998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มีระบบมีกลไก</w:t>
                  </w:r>
                </w:p>
                <w:p w:rsidR="00253A17" w:rsidRPr="00A35FE0" w:rsidRDefault="00253A17" w:rsidP="00636998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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มีการนาระบบ</w:t>
                  </w:r>
                </w:p>
                <w:p w:rsidR="00253A17" w:rsidRPr="00A35FE0" w:rsidRDefault="00253A17" w:rsidP="00636998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กลไกไปสู่</w:t>
                  </w:r>
                </w:p>
                <w:p w:rsidR="00253A17" w:rsidRPr="00A35FE0" w:rsidRDefault="00253A17" w:rsidP="00636998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การปฏิบัติ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/</w:t>
                  </w:r>
                </w:p>
                <w:p w:rsidR="00253A17" w:rsidRPr="00A35FE0" w:rsidRDefault="00253A17" w:rsidP="00636998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ดำเนินงาน</w:t>
                  </w:r>
                </w:p>
                <w:p w:rsidR="00253A17" w:rsidRPr="00A35FE0" w:rsidRDefault="00253A17" w:rsidP="00636998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มีการประเมิน</w:t>
                  </w:r>
                </w:p>
                <w:p w:rsidR="00253A17" w:rsidRPr="00A35FE0" w:rsidRDefault="00253A17" w:rsidP="00636998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กระบวนการ</w:t>
                  </w:r>
                </w:p>
                <w:p w:rsidR="00253A17" w:rsidRPr="00A35FE0" w:rsidRDefault="00253A17" w:rsidP="00636998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มีการปรับปรุง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/</w:t>
                  </w:r>
                </w:p>
                <w:p w:rsidR="00253A17" w:rsidRPr="00A35FE0" w:rsidRDefault="00253A17" w:rsidP="00636998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พัฒนากระบวนการ</w:t>
                  </w:r>
                </w:p>
                <w:p w:rsidR="00253A17" w:rsidRPr="00A35FE0" w:rsidRDefault="00253A17" w:rsidP="00636998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จากผลการประเมิน</w:t>
                  </w:r>
                </w:p>
                <w:p w:rsidR="00253A17" w:rsidRPr="00A35FE0" w:rsidRDefault="00253A17" w:rsidP="00636998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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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มีผลจากการ</w:t>
                  </w:r>
                </w:p>
                <w:p w:rsidR="00253A17" w:rsidRPr="00A35FE0" w:rsidRDefault="00253A17" w:rsidP="00636998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ปรับปรุง          เห็นชัดเจน</w:t>
                  </w:r>
                </w:p>
                <w:p w:rsidR="00253A17" w:rsidRPr="00A35FE0" w:rsidRDefault="00253A17" w:rsidP="00636998">
                  <w:pPr>
                    <w:rPr>
                      <w:rFonts w:ascii="TH Niramit AS" w:eastAsia="Calibri" w:hAnsi="TH Niramit AS" w:cs="TH Niramit AS"/>
                      <w:sz w:val="16"/>
                      <w:szCs w:val="16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เป็นรูปธรรม</w:t>
                  </w:r>
                </w:p>
              </w:tc>
              <w:tc>
                <w:tcPr>
                  <w:tcW w:w="932" w:type="dxa"/>
                </w:tcPr>
                <w:p w:rsidR="00253A17" w:rsidRPr="00A35FE0" w:rsidRDefault="00253A17" w:rsidP="00636998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มีระบบ มีกลไก</w:t>
                  </w:r>
                </w:p>
                <w:p w:rsidR="00253A17" w:rsidRPr="00A35FE0" w:rsidRDefault="00253A17" w:rsidP="00636998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มีการนาระบบกลไกไปสู่        การปฏิบัติ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/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ดำเนินงาน</w:t>
                  </w:r>
                </w:p>
                <w:p w:rsidR="00253A17" w:rsidRPr="00A35FE0" w:rsidRDefault="00253A17" w:rsidP="00636998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มีการประเมินกระบวนการ</w:t>
                  </w:r>
                </w:p>
                <w:p w:rsidR="00253A17" w:rsidRPr="00A35FE0" w:rsidRDefault="00253A17" w:rsidP="00636998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มีการปรับปรุง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/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พัฒนากระบวนการจากผลการประเมิน</w:t>
                  </w:r>
                </w:p>
                <w:p w:rsidR="00253A17" w:rsidRPr="00A35FE0" w:rsidRDefault="00253A17" w:rsidP="00636998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มีผลจากการปรับปรุงเห็นชัดเจนเป็นรูปธรรม</w:t>
                  </w:r>
                </w:p>
                <w:p w:rsidR="00253A17" w:rsidRPr="00A35FE0" w:rsidRDefault="00253A17" w:rsidP="00636998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      </w:r>
                </w:p>
              </w:tc>
            </w:tr>
          </w:tbl>
          <w:p w:rsidR="00253A17" w:rsidRPr="00A35FE0" w:rsidRDefault="00253A17" w:rsidP="00636998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6"/>
                <w:szCs w:val="16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10"/>
                <w:szCs w:val="10"/>
                <w:u w:val="single"/>
                <w:cs/>
              </w:rPr>
              <w:br/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16"/>
                <w:szCs w:val="16"/>
              </w:rPr>
              <w:t xml:space="preserve"> 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402"/>
              <w:gridCol w:w="496"/>
              <w:gridCol w:w="639"/>
            </w:tblGrid>
            <w:tr w:rsidR="00253A17" w:rsidRPr="00A35FE0" w:rsidTr="00AD4B9F">
              <w:trPr>
                <w:trHeight w:val="263"/>
              </w:trPr>
              <w:tc>
                <w:tcPr>
                  <w:tcW w:w="454" w:type="dxa"/>
                  <w:vMerge w:val="restart"/>
                </w:tcPr>
                <w:p w:rsidR="00253A17" w:rsidRPr="00A35FE0" w:rsidRDefault="00253A17" w:rsidP="00636998">
                  <w:pPr>
                    <w:ind w:left="-79" w:right="-108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ข้อ</w:t>
                  </w:r>
                </w:p>
              </w:tc>
              <w:tc>
                <w:tcPr>
                  <w:tcW w:w="3402" w:type="dxa"/>
                  <w:vMerge w:val="restart"/>
                </w:tcPr>
                <w:p w:rsidR="00253A17" w:rsidRPr="00A35FE0" w:rsidRDefault="00253A17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เกณฑ์มาตรฐาน</w:t>
                  </w:r>
                </w:p>
              </w:tc>
              <w:tc>
                <w:tcPr>
                  <w:tcW w:w="1135" w:type="dxa"/>
                  <w:gridSpan w:val="2"/>
                </w:tcPr>
                <w:p w:rsidR="00253A17" w:rsidRPr="00A35FE0" w:rsidRDefault="00253A17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สิ่งที่พบ</w:t>
                  </w:r>
                </w:p>
              </w:tc>
            </w:tr>
            <w:tr w:rsidR="00253A17" w:rsidRPr="00A35FE0" w:rsidTr="00AD4B9F">
              <w:trPr>
                <w:trHeight w:val="275"/>
              </w:trPr>
              <w:tc>
                <w:tcPr>
                  <w:tcW w:w="454" w:type="dxa"/>
                  <w:vMerge/>
                </w:tcPr>
                <w:p w:rsidR="00253A17" w:rsidRPr="00A35FE0" w:rsidRDefault="00253A17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253A17" w:rsidRPr="00A35FE0" w:rsidRDefault="00253A17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96" w:type="dxa"/>
                </w:tcPr>
                <w:p w:rsidR="00253A17" w:rsidRPr="00A35FE0" w:rsidRDefault="00253A17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มี</w:t>
                  </w:r>
                </w:p>
              </w:tc>
              <w:tc>
                <w:tcPr>
                  <w:tcW w:w="639" w:type="dxa"/>
                </w:tcPr>
                <w:p w:rsidR="00253A17" w:rsidRPr="00A35FE0" w:rsidRDefault="00253A17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ไม่มี</w:t>
                  </w:r>
                </w:p>
              </w:tc>
            </w:tr>
            <w:tr w:rsidR="00253A17" w:rsidRPr="00A35FE0" w:rsidTr="00AD4B9F">
              <w:trPr>
                <w:trHeight w:val="435"/>
              </w:trPr>
              <w:tc>
                <w:tcPr>
                  <w:tcW w:w="454" w:type="dxa"/>
                </w:tcPr>
                <w:p w:rsidR="00253A17" w:rsidRPr="00A35FE0" w:rsidRDefault="00253A17" w:rsidP="00636998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253A17" w:rsidRPr="00A35FE0" w:rsidRDefault="00253A17" w:rsidP="00636998">
                  <w:pPr>
                    <w:pStyle w:val="Default"/>
                    <w:tabs>
                      <w:tab w:val="left" w:pos="567"/>
                    </w:tabs>
                    <w:rPr>
                      <w:rFonts w:ascii="TH Niramit AS" w:eastAsia="Cordia New" w:hAnsi="TH Niramit AS" w:cs="TH Niramit AS"/>
                    </w:rPr>
                  </w:pPr>
                  <w:r w:rsidRPr="00A35FE0">
                    <w:rPr>
                      <w:rFonts w:ascii="TH Niramit AS" w:eastAsia="Cordia New" w:hAnsi="TH Niramit AS" w:cs="TH Niramit AS"/>
                      <w:cs/>
                    </w:rPr>
                    <w:t xml:space="preserve">- </w:t>
                  </w:r>
                  <w:r w:rsidR="008734E3" w:rsidRPr="00A35FE0">
                    <w:rPr>
                      <w:rFonts w:ascii="TH Niramit AS" w:hAnsi="TH Niramit AS" w:cs="TH Niramit AS"/>
                      <w:cs/>
                    </w:rPr>
                    <w:t>การกำหนดผู้สอน</w:t>
                  </w:r>
                </w:p>
              </w:tc>
              <w:tc>
                <w:tcPr>
                  <w:tcW w:w="496" w:type="dxa"/>
                </w:tcPr>
                <w:p w:rsidR="00253A17" w:rsidRPr="00A35FE0" w:rsidRDefault="00253A17" w:rsidP="00636998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639" w:type="dxa"/>
                </w:tcPr>
                <w:p w:rsidR="00253A17" w:rsidRPr="00A35FE0" w:rsidRDefault="00253A17" w:rsidP="00636998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253A17" w:rsidRPr="00A35FE0" w:rsidRDefault="00253A17" w:rsidP="00636998">
            <w:pPr>
              <w:rPr>
                <w:rFonts w:ascii="TH Niramit AS" w:hAnsi="TH Niramit AS" w:cs="TH Niramit AS"/>
                <w:sz w:val="10"/>
                <w:szCs w:val="10"/>
              </w:rPr>
            </w:pPr>
          </w:p>
          <w:p w:rsidR="00253A17" w:rsidRPr="00A35FE0" w:rsidRDefault="00253A17" w:rsidP="00636998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บันทึกข้อค้นพบ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253A17" w:rsidRPr="00A35FE0" w:rsidRDefault="00253A17" w:rsidP="0063699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253A17" w:rsidRPr="00A35FE0" w:rsidRDefault="00253A17" w:rsidP="0063699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253A17" w:rsidRPr="00A35FE0" w:rsidRDefault="00253A17" w:rsidP="0063699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253A17" w:rsidRPr="00A35FE0" w:rsidRDefault="00253A17" w:rsidP="0063699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A67AF2" w:rsidRPr="00A35FE0" w:rsidRDefault="00A67AF2" w:rsidP="00A67AF2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A67AF2" w:rsidRPr="00A35FE0" w:rsidRDefault="00A67AF2" w:rsidP="0063699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465435" w:rsidP="00465435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253A17" w:rsidRPr="00A35FE0" w:rsidRDefault="00465435" w:rsidP="0063699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</w:tc>
        <w:tc>
          <w:tcPr>
            <w:tcW w:w="1701" w:type="dxa"/>
          </w:tcPr>
          <w:p w:rsidR="00253A17" w:rsidRPr="00A35FE0" w:rsidRDefault="00253A17" w:rsidP="0063699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เกณฑ์ประเมิน</w:t>
            </w:r>
          </w:p>
          <w:p w:rsidR="00253A17" w:rsidRPr="00A35FE0" w:rsidRDefault="00253A17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253A17" w:rsidRPr="00A35FE0" w:rsidRDefault="00253A17" w:rsidP="0063699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253A17" w:rsidRPr="00A35FE0" w:rsidRDefault="00253A17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253A17" w:rsidRPr="00A35FE0" w:rsidRDefault="00253A17" w:rsidP="0063699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253A17" w:rsidRPr="00A35FE0" w:rsidRDefault="00253A17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253A17" w:rsidRPr="00A35FE0" w:rsidRDefault="00253A17" w:rsidP="0063699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คะแนน</w:t>
            </w:r>
          </w:p>
          <w:p w:rsidR="00253A17" w:rsidRPr="00A35FE0" w:rsidRDefault="00253A17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253A17" w:rsidRPr="00A35FE0" w:rsidRDefault="00253A17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53A17" w:rsidRPr="00A35FE0" w:rsidRDefault="00253A17" w:rsidP="00636998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  <w:p w:rsidR="00253A17" w:rsidRPr="00A35FE0" w:rsidRDefault="00253A17" w:rsidP="0063699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บรรลุเป้าหมาย</w:t>
            </w:r>
          </w:p>
          <w:p w:rsidR="00253A17" w:rsidRPr="00A35FE0" w:rsidRDefault="00253A17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ไม่บรรลุเป้าหมาย</w:t>
            </w:r>
          </w:p>
          <w:p w:rsidR="00253A17" w:rsidRPr="00A35FE0" w:rsidRDefault="00253A17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53A17" w:rsidRPr="00A35FE0" w:rsidRDefault="00253A17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53A17" w:rsidRPr="00A35FE0" w:rsidRDefault="00253A17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53A17" w:rsidRPr="00A35FE0" w:rsidRDefault="00253A17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53A17" w:rsidRPr="00A35FE0" w:rsidRDefault="00253A17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53A17" w:rsidRPr="00A35FE0" w:rsidRDefault="00253A17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53A17" w:rsidRPr="00A35FE0" w:rsidRDefault="00253A17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53A17" w:rsidRPr="00A35FE0" w:rsidRDefault="00253A17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53A17" w:rsidRPr="00A35FE0" w:rsidRDefault="00253A17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53A17" w:rsidRPr="00A35FE0" w:rsidRDefault="00253A17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53A17" w:rsidRPr="00A35FE0" w:rsidRDefault="00253A17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53A17" w:rsidRPr="00A35FE0" w:rsidRDefault="00253A17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53A17" w:rsidRPr="00A35FE0" w:rsidRDefault="00253A17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53A17" w:rsidRPr="00A35FE0" w:rsidRDefault="00253A17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53A17" w:rsidRPr="00A35FE0" w:rsidRDefault="00253A17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53A17" w:rsidRPr="00A35FE0" w:rsidRDefault="00253A17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53A17" w:rsidRPr="00A35FE0" w:rsidRDefault="00253A17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A67AF2" w:rsidRPr="00A35FE0" w:rsidRDefault="00A67AF2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A67AF2" w:rsidRPr="00A35FE0" w:rsidRDefault="00A67AF2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A67AF2" w:rsidRPr="00A35FE0" w:rsidRDefault="00A67AF2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A67AF2" w:rsidRPr="00A35FE0" w:rsidRDefault="00A67AF2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A67AF2" w:rsidRPr="00A35FE0" w:rsidRDefault="00A67AF2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A67AF2" w:rsidRPr="00A35FE0" w:rsidRDefault="00A67AF2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A67AF2" w:rsidRPr="00A35FE0" w:rsidRDefault="00A67AF2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A67AF2" w:rsidRPr="00A35FE0" w:rsidRDefault="00A67AF2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A67AF2" w:rsidRPr="00A35FE0" w:rsidRDefault="00A67AF2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A67AF2" w:rsidRPr="00A35FE0" w:rsidRDefault="00A67AF2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A67AF2" w:rsidRPr="00A35FE0" w:rsidRDefault="00A67AF2" w:rsidP="0063699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253A17" w:rsidRPr="00A35FE0" w:rsidRDefault="00253A17" w:rsidP="0063699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เกณฑ์ประเมิน</w:t>
            </w:r>
          </w:p>
          <w:p w:rsidR="00253A17" w:rsidRPr="00A35FE0" w:rsidRDefault="00253A17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253A17" w:rsidRPr="00A35FE0" w:rsidRDefault="00253A17" w:rsidP="0063699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253A17" w:rsidRPr="00A35FE0" w:rsidRDefault="00253A17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253A17" w:rsidRPr="00A35FE0" w:rsidRDefault="00253A17" w:rsidP="0063699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253A17" w:rsidRPr="00A35FE0" w:rsidRDefault="00253A17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253A17" w:rsidRPr="00A35FE0" w:rsidRDefault="00253A17" w:rsidP="0063699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คะแนน</w:t>
            </w:r>
          </w:p>
          <w:p w:rsidR="00253A17" w:rsidRPr="00A35FE0" w:rsidRDefault="00253A17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253A17" w:rsidRPr="00A35FE0" w:rsidRDefault="00253A17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53A17" w:rsidRPr="00A35FE0" w:rsidRDefault="00253A17" w:rsidP="00636998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  <w:p w:rsidR="00253A17" w:rsidRPr="00A35FE0" w:rsidRDefault="00253A17" w:rsidP="0063699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บรรลุเป้าหมาย</w:t>
            </w:r>
          </w:p>
          <w:p w:rsidR="00253A17" w:rsidRPr="00A35FE0" w:rsidRDefault="00253A17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ไม่บรรลุเป้าหมาย</w:t>
            </w:r>
          </w:p>
        </w:tc>
      </w:tr>
    </w:tbl>
    <w:p w:rsidR="00A67AF2" w:rsidRPr="00A35FE0" w:rsidRDefault="00A67AF2">
      <w:pPr>
        <w:rPr>
          <w:rFonts w:ascii="TH Niramit AS" w:hAnsi="TH Niramit AS" w:cs="TH Niramit AS"/>
          <w:sz w:val="2"/>
          <w:szCs w:val="2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701"/>
        <w:gridCol w:w="1701"/>
      </w:tblGrid>
      <w:tr w:rsidR="00253A17" w:rsidRPr="00A35FE0" w:rsidTr="00AD4B9F">
        <w:tc>
          <w:tcPr>
            <w:tcW w:w="709" w:type="dxa"/>
            <w:vAlign w:val="center"/>
          </w:tcPr>
          <w:p w:rsidR="00253A17" w:rsidRPr="00A35FE0" w:rsidRDefault="00253A17" w:rsidP="00AD4B9F">
            <w:pPr>
              <w:ind w:left="-108" w:right="-111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6096" w:type="dxa"/>
            <w:vAlign w:val="center"/>
          </w:tcPr>
          <w:p w:rsidR="00253A17" w:rsidRPr="00A35FE0" w:rsidRDefault="00253A17" w:rsidP="00AD4B9F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ข้อค้นพบ</w:t>
            </w:r>
          </w:p>
        </w:tc>
        <w:tc>
          <w:tcPr>
            <w:tcW w:w="1701" w:type="dxa"/>
            <w:vAlign w:val="center"/>
          </w:tcPr>
          <w:p w:rsidR="00253A17" w:rsidRPr="00A35FE0" w:rsidRDefault="00253A17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701" w:type="dxa"/>
            <w:vAlign w:val="center"/>
          </w:tcPr>
          <w:p w:rsidR="00253A17" w:rsidRPr="00A35FE0" w:rsidRDefault="00253A17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ผลการประเมินของคณะผู้ประเมิน</w:t>
            </w:r>
          </w:p>
        </w:tc>
      </w:tr>
      <w:tr w:rsidR="00253A17" w:rsidRPr="00A35FE0" w:rsidTr="00636998">
        <w:trPr>
          <w:trHeight w:val="7427"/>
        </w:trPr>
        <w:tc>
          <w:tcPr>
            <w:tcW w:w="709" w:type="dxa"/>
          </w:tcPr>
          <w:p w:rsidR="00253A17" w:rsidRPr="00A35FE0" w:rsidRDefault="00253A17" w:rsidP="00636998">
            <w:pPr>
              <w:widowControl w:val="0"/>
              <w:autoSpaceDE w:val="0"/>
              <w:autoSpaceDN w:val="0"/>
              <w:adjustRightInd w:val="0"/>
              <w:ind w:left="117" w:right="-88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5</w:t>
            </w:r>
            <w:r w:rsidR="00A67AF2"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.2</w:t>
            </w:r>
          </w:p>
        </w:tc>
        <w:tc>
          <w:tcPr>
            <w:tcW w:w="6096" w:type="dxa"/>
          </w:tcPr>
          <w:p w:rsidR="00465435" w:rsidRPr="00A35FE0" w:rsidRDefault="00465435" w:rsidP="00465435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6"/>
                <w:szCs w:val="16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16"/>
                <w:szCs w:val="16"/>
              </w:rPr>
              <w:t xml:space="preserve"> 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402"/>
              <w:gridCol w:w="496"/>
              <w:gridCol w:w="639"/>
            </w:tblGrid>
            <w:tr w:rsidR="00465435" w:rsidRPr="00A35FE0" w:rsidTr="00AD4B9F">
              <w:trPr>
                <w:trHeight w:val="263"/>
              </w:trPr>
              <w:tc>
                <w:tcPr>
                  <w:tcW w:w="454" w:type="dxa"/>
                  <w:vMerge w:val="restart"/>
                </w:tcPr>
                <w:p w:rsidR="00465435" w:rsidRPr="00A35FE0" w:rsidRDefault="00465435" w:rsidP="00465435">
                  <w:pPr>
                    <w:ind w:left="-79" w:right="-108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ข้อ</w:t>
                  </w:r>
                </w:p>
              </w:tc>
              <w:tc>
                <w:tcPr>
                  <w:tcW w:w="3402" w:type="dxa"/>
                  <w:vMerge w:val="restart"/>
                </w:tcPr>
                <w:p w:rsidR="00465435" w:rsidRPr="00A35FE0" w:rsidRDefault="00465435" w:rsidP="00465435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เกณฑ์มาตรฐาน</w:t>
                  </w:r>
                </w:p>
              </w:tc>
              <w:tc>
                <w:tcPr>
                  <w:tcW w:w="1135" w:type="dxa"/>
                  <w:gridSpan w:val="2"/>
                </w:tcPr>
                <w:p w:rsidR="00465435" w:rsidRPr="00A35FE0" w:rsidRDefault="00465435" w:rsidP="00465435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สิ่งที่พบ</w:t>
                  </w:r>
                </w:p>
              </w:tc>
            </w:tr>
            <w:tr w:rsidR="00465435" w:rsidRPr="00A35FE0" w:rsidTr="00AD4B9F">
              <w:trPr>
                <w:trHeight w:val="275"/>
              </w:trPr>
              <w:tc>
                <w:tcPr>
                  <w:tcW w:w="454" w:type="dxa"/>
                  <w:vMerge/>
                </w:tcPr>
                <w:p w:rsidR="00465435" w:rsidRPr="00A35FE0" w:rsidRDefault="00465435" w:rsidP="00465435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465435" w:rsidRPr="00A35FE0" w:rsidRDefault="00465435" w:rsidP="00465435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96" w:type="dxa"/>
                </w:tcPr>
                <w:p w:rsidR="00465435" w:rsidRPr="00A35FE0" w:rsidRDefault="00465435" w:rsidP="00465435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มี</w:t>
                  </w:r>
                </w:p>
              </w:tc>
              <w:tc>
                <w:tcPr>
                  <w:tcW w:w="639" w:type="dxa"/>
                </w:tcPr>
                <w:p w:rsidR="00465435" w:rsidRPr="00A35FE0" w:rsidRDefault="00465435" w:rsidP="00465435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ไม่มี</w:t>
                  </w:r>
                </w:p>
              </w:tc>
            </w:tr>
            <w:tr w:rsidR="00465435" w:rsidRPr="00A35FE0" w:rsidTr="00AD4B9F">
              <w:trPr>
                <w:trHeight w:val="435"/>
              </w:trPr>
              <w:tc>
                <w:tcPr>
                  <w:tcW w:w="454" w:type="dxa"/>
                </w:tcPr>
                <w:p w:rsidR="00465435" w:rsidRPr="00A35FE0" w:rsidRDefault="00465435" w:rsidP="00465435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465435" w:rsidRPr="00A35FE0" w:rsidRDefault="00465435" w:rsidP="0046543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eastAsia="Cordia New" w:hAnsi="TH Niramit AS" w:cs="TH Niramit AS"/>
                      <w:sz w:val="24"/>
                      <w:szCs w:val="24"/>
                      <w:cs/>
                    </w:rPr>
                    <w:t xml:space="preserve">- </w:t>
                  </w: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การกำกับติดตามและตรวจสอบการจัดทำแผนการเรียนรู้</w:t>
                  </w: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มคอ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</w:rPr>
                    <w:t xml:space="preserve">.3 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และม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คอ</w:t>
                  </w: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</w:rPr>
                    <w:t>.4)</w:t>
                  </w:r>
                </w:p>
                <w:p w:rsidR="00465435" w:rsidRPr="00A35FE0" w:rsidRDefault="00465435" w:rsidP="0046543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การจัดการเรียนการสอน</w:t>
                  </w:r>
                </w:p>
                <w:p w:rsidR="00465435" w:rsidRPr="00A35FE0" w:rsidRDefault="00465435" w:rsidP="00465435">
                  <w:pPr>
                    <w:pStyle w:val="Default"/>
                    <w:tabs>
                      <w:tab w:val="left" w:pos="567"/>
                    </w:tabs>
                    <w:rPr>
                      <w:rFonts w:ascii="TH Niramit AS" w:eastAsia="Cordia New" w:hAnsi="TH Niramit AS" w:cs="TH Niramit AS"/>
                    </w:rPr>
                  </w:pPr>
                </w:p>
              </w:tc>
              <w:tc>
                <w:tcPr>
                  <w:tcW w:w="496" w:type="dxa"/>
                </w:tcPr>
                <w:p w:rsidR="00465435" w:rsidRPr="00A35FE0" w:rsidRDefault="00465435" w:rsidP="00465435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639" w:type="dxa"/>
                </w:tcPr>
                <w:p w:rsidR="00465435" w:rsidRPr="00A35FE0" w:rsidRDefault="00465435" w:rsidP="00465435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465435" w:rsidRPr="00A35FE0" w:rsidRDefault="00465435" w:rsidP="00465435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บันทึกข้อค้นพบ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465435" w:rsidRPr="00A35FE0" w:rsidRDefault="00465435" w:rsidP="00465435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465435" w:rsidP="00465435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465435" w:rsidP="00465435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465435" w:rsidP="00465435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465435" w:rsidP="00465435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AD4B9F" w:rsidRDefault="00465435" w:rsidP="00465435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253A17" w:rsidRPr="00A35FE0" w:rsidRDefault="00253A17" w:rsidP="00465435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0"/>
                <w:szCs w:val="10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16"/>
                <w:szCs w:val="16"/>
              </w:rPr>
              <w:t xml:space="preserve"> 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tbl>
            <w:tblPr>
              <w:tblStyle w:val="a3"/>
              <w:tblW w:w="4991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3446"/>
              <w:gridCol w:w="502"/>
              <w:gridCol w:w="583"/>
            </w:tblGrid>
            <w:tr w:rsidR="00253A17" w:rsidRPr="00A35FE0" w:rsidTr="00AD4B9F">
              <w:trPr>
                <w:trHeight w:val="266"/>
              </w:trPr>
              <w:tc>
                <w:tcPr>
                  <w:tcW w:w="460" w:type="dxa"/>
                  <w:vMerge w:val="restart"/>
                </w:tcPr>
                <w:p w:rsidR="00253A17" w:rsidRPr="00A35FE0" w:rsidRDefault="00253A17" w:rsidP="00636998">
                  <w:pPr>
                    <w:ind w:left="-79" w:right="-108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ข้อ</w:t>
                  </w:r>
                </w:p>
              </w:tc>
              <w:tc>
                <w:tcPr>
                  <w:tcW w:w="3446" w:type="dxa"/>
                  <w:vMerge w:val="restart"/>
                </w:tcPr>
                <w:p w:rsidR="00253A17" w:rsidRPr="00A35FE0" w:rsidRDefault="00253A17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เกณฑ์มาตรฐาน</w:t>
                  </w:r>
                </w:p>
              </w:tc>
              <w:tc>
                <w:tcPr>
                  <w:tcW w:w="1085" w:type="dxa"/>
                  <w:gridSpan w:val="2"/>
                </w:tcPr>
                <w:p w:rsidR="00253A17" w:rsidRPr="00A35FE0" w:rsidRDefault="00253A17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สิ่งที่พบ</w:t>
                  </w:r>
                </w:p>
              </w:tc>
            </w:tr>
            <w:tr w:rsidR="00253A17" w:rsidRPr="00A35FE0" w:rsidTr="00AD4B9F">
              <w:trPr>
                <w:trHeight w:val="278"/>
              </w:trPr>
              <w:tc>
                <w:tcPr>
                  <w:tcW w:w="460" w:type="dxa"/>
                  <w:vMerge/>
                </w:tcPr>
                <w:p w:rsidR="00253A17" w:rsidRPr="00A35FE0" w:rsidRDefault="00253A17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446" w:type="dxa"/>
                  <w:vMerge/>
                </w:tcPr>
                <w:p w:rsidR="00253A17" w:rsidRPr="00A35FE0" w:rsidRDefault="00253A17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2" w:type="dxa"/>
                </w:tcPr>
                <w:p w:rsidR="00253A17" w:rsidRPr="00A35FE0" w:rsidRDefault="00253A17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มี</w:t>
                  </w:r>
                </w:p>
              </w:tc>
              <w:tc>
                <w:tcPr>
                  <w:tcW w:w="583" w:type="dxa"/>
                </w:tcPr>
                <w:p w:rsidR="00253A17" w:rsidRPr="00A35FE0" w:rsidRDefault="00253A17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ไม่มี</w:t>
                  </w:r>
                </w:p>
              </w:tc>
            </w:tr>
            <w:tr w:rsidR="00253A17" w:rsidRPr="00A35FE0" w:rsidTr="00AD4B9F">
              <w:trPr>
                <w:trHeight w:val="570"/>
              </w:trPr>
              <w:tc>
                <w:tcPr>
                  <w:tcW w:w="460" w:type="dxa"/>
                </w:tcPr>
                <w:p w:rsidR="00253A17" w:rsidRPr="00A35FE0" w:rsidRDefault="00A67AF2" w:rsidP="00636998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46" w:type="dxa"/>
                </w:tcPr>
                <w:p w:rsidR="00A67AF2" w:rsidRPr="00A35FE0" w:rsidRDefault="00A67AF2" w:rsidP="00A67AF2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</w:rPr>
                    <w:t xml:space="preserve">- </w:t>
                  </w: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การจัดการเรียนการสอนในระดับปริญญาตรีที่มีการบูร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ณา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การกับการวิจัย การบริการวิชาการ     ทางสังคมและการทำนุบำรุงศิลปะและวัฒนธรรม</w:t>
                  </w:r>
                </w:p>
                <w:p w:rsidR="00253A17" w:rsidRPr="00A35FE0" w:rsidRDefault="00253A17" w:rsidP="00636998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Niramit AS" w:hAnsi="TH Niramit AS" w:cs="TH Niramit AS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2" w:type="dxa"/>
                </w:tcPr>
                <w:p w:rsidR="00253A17" w:rsidRPr="00A35FE0" w:rsidRDefault="00253A17" w:rsidP="00636998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583" w:type="dxa"/>
                </w:tcPr>
                <w:p w:rsidR="00253A17" w:rsidRPr="00A35FE0" w:rsidRDefault="00253A17" w:rsidP="00636998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253A17" w:rsidRPr="00A35FE0" w:rsidRDefault="00253A17" w:rsidP="00636998">
            <w:pPr>
              <w:rPr>
                <w:rFonts w:ascii="TH Niramit AS" w:hAnsi="TH Niramit AS" w:cs="TH Niramit AS"/>
                <w:color w:val="000000"/>
                <w:sz w:val="10"/>
                <w:szCs w:val="10"/>
              </w:rPr>
            </w:pPr>
          </w:p>
          <w:p w:rsidR="00253A17" w:rsidRPr="00A35FE0" w:rsidRDefault="00253A17" w:rsidP="00636998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บันทึกข้อค้นพบ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253A17" w:rsidRPr="00A35FE0" w:rsidRDefault="00253A17" w:rsidP="0063699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253A17" w:rsidRPr="00A35FE0" w:rsidRDefault="00253A17" w:rsidP="0063699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253A17" w:rsidRPr="00A35FE0" w:rsidRDefault="00253A17" w:rsidP="0063699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253A17" w:rsidRPr="00A35FE0" w:rsidRDefault="00253A17" w:rsidP="0063699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253A17" w:rsidRPr="00A35FE0" w:rsidRDefault="00253A17" w:rsidP="0063699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253A17" w:rsidRPr="00A35FE0" w:rsidRDefault="00253A17" w:rsidP="0063699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253A17" w:rsidRPr="00A35FE0" w:rsidRDefault="00253A17" w:rsidP="0063699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253A17" w:rsidRPr="00A35FE0" w:rsidRDefault="00253A17" w:rsidP="00636998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3A17" w:rsidRPr="00A35FE0" w:rsidRDefault="00253A17" w:rsidP="0063699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253A17" w:rsidRPr="00A35FE0" w:rsidRDefault="00253A17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</w:tbl>
    <w:p w:rsidR="00253A17" w:rsidRDefault="00253A17" w:rsidP="00253A17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AD4B9F" w:rsidRPr="00A35FE0" w:rsidRDefault="00AD4B9F" w:rsidP="00253A17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701"/>
        <w:gridCol w:w="1701"/>
      </w:tblGrid>
      <w:tr w:rsidR="00A67AF2" w:rsidRPr="00A35FE0" w:rsidTr="00AD4B9F">
        <w:tc>
          <w:tcPr>
            <w:tcW w:w="709" w:type="dxa"/>
            <w:vAlign w:val="center"/>
          </w:tcPr>
          <w:p w:rsidR="00A67AF2" w:rsidRPr="00A35FE0" w:rsidRDefault="00A67AF2" w:rsidP="00AD4B9F">
            <w:pPr>
              <w:ind w:left="-108" w:right="-111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6096" w:type="dxa"/>
            <w:vAlign w:val="center"/>
          </w:tcPr>
          <w:p w:rsidR="00A67AF2" w:rsidRPr="00A35FE0" w:rsidRDefault="00A67AF2" w:rsidP="00AD4B9F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ข้อค้นพบ</w:t>
            </w:r>
          </w:p>
        </w:tc>
        <w:tc>
          <w:tcPr>
            <w:tcW w:w="1701" w:type="dxa"/>
            <w:vAlign w:val="center"/>
          </w:tcPr>
          <w:p w:rsidR="00A67AF2" w:rsidRPr="00A35FE0" w:rsidRDefault="00A67AF2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701" w:type="dxa"/>
            <w:vAlign w:val="center"/>
          </w:tcPr>
          <w:p w:rsidR="00A67AF2" w:rsidRPr="00A35FE0" w:rsidRDefault="00A67AF2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ผลการประเมินของคณะผู้ประเมิน</w:t>
            </w:r>
          </w:p>
        </w:tc>
      </w:tr>
      <w:tr w:rsidR="00A67AF2" w:rsidRPr="00A35FE0" w:rsidTr="000F2774">
        <w:trPr>
          <w:trHeight w:val="4450"/>
        </w:trPr>
        <w:tc>
          <w:tcPr>
            <w:tcW w:w="709" w:type="dxa"/>
          </w:tcPr>
          <w:p w:rsidR="00A67AF2" w:rsidRPr="00A35FE0" w:rsidRDefault="00A67AF2" w:rsidP="00636998">
            <w:pPr>
              <w:widowControl w:val="0"/>
              <w:autoSpaceDE w:val="0"/>
              <w:autoSpaceDN w:val="0"/>
              <w:adjustRightInd w:val="0"/>
              <w:ind w:left="117" w:right="-88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5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.2</w:t>
            </w:r>
          </w:p>
        </w:tc>
        <w:tc>
          <w:tcPr>
            <w:tcW w:w="6096" w:type="dxa"/>
          </w:tcPr>
          <w:p w:rsidR="00465435" w:rsidRPr="00A35FE0" w:rsidRDefault="00465435" w:rsidP="00465435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0"/>
                <w:szCs w:val="10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16"/>
                <w:szCs w:val="16"/>
              </w:rPr>
              <w:t xml:space="preserve"> 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tbl>
            <w:tblPr>
              <w:tblStyle w:val="a3"/>
              <w:tblW w:w="4991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3446"/>
              <w:gridCol w:w="502"/>
              <w:gridCol w:w="583"/>
            </w:tblGrid>
            <w:tr w:rsidR="00465435" w:rsidRPr="00A35FE0" w:rsidTr="00AD4B9F">
              <w:trPr>
                <w:trHeight w:val="266"/>
              </w:trPr>
              <w:tc>
                <w:tcPr>
                  <w:tcW w:w="460" w:type="dxa"/>
                  <w:vMerge w:val="restart"/>
                </w:tcPr>
                <w:p w:rsidR="00465435" w:rsidRPr="00A35FE0" w:rsidRDefault="00465435" w:rsidP="00465435">
                  <w:pPr>
                    <w:ind w:left="-79" w:right="-108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ข้อ</w:t>
                  </w:r>
                </w:p>
              </w:tc>
              <w:tc>
                <w:tcPr>
                  <w:tcW w:w="3446" w:type="dxa"/>
                  <w:vMerge w:val="restart"/>
                </w:tcPr>
                <w:p w:rsidR="00465435" w:rsidRPr="00A35FE0" w:rsidRDefault="00465435" w:rsidP="00465435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เกณฑ์มาตรฐาน</w:t>
                  </w:r>
                </w:p>
              </w:tc>
              <w:tc>
                <w:tcPr>
                  <w:tcW w:w="1085" w:type="dxa"/>
                  <w:gridSpan w:val="2"/>
                </w:tcPr>
                <w:p w:rsidR="00465435" w:rsidRPr="00A35FE0" w:rsidRDefault="00465435" w:rsidP="00465435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สิ่งที่พบ</w:t>
                  </w:r>
                </w:p>
              </w:tc>
            </w:tr>
            <w:tr w:rsidR="00465435" w:rsidRPr="00A35FE0" w:rsidTr="00AD4B9F">
              <w:trPr>
                <w:trHeight w:val="278"/>
              </w:trPr>
              <w:tc>
                <w:tcPr>
                  <w:tcW w:w="460" w:type="dxa"/>
                  <w:vMerge/>
                </w:tcPr>
                <w:p w:rsidR="00465435" w:rsidRPr="00A35FE0" w:rsidRDefault="00465435" w:rsidP="00465435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446" w:type="dxa"/>
                  <w:vMerge/>
                </w:tcPr>
                <w:p w:rsidR="00465435" w:rsidRPr="00A35FE0" w:rsidRDefault="00465435" w:rsidP="00465435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2" w:type="dxa"/>
                </w:tcPr>
                <w:p w:rsidR="00465435" w:rsidRPr="00A35FE0" w:rsidRDefault="00465435" w:rsidP="00465435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มี</w:t>
                  </w:r>
                </w:p>
              </w:tc>
              <w:tc>
                <w:tcPr>
                  <w:tcW w:w="583" w:type="dxa"/>
                </w:tcPr>
                <w:p w:rsidR="00465435" w:rsidRPr="00A35FE0" w:rsidRDefault="00465435" w:rsidP="00465435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ไม่มี</w:t>
                  </w:r>
                </w:p>
              </w:tc>
            </w:tr>
            <w:tr w:rsidR="00465435" w:rsidRPr="00A35FE0" w:rsidTr="00AD4B9F">
              <w:trPr>
                <w:trHeight w:val="570"/>
              </w:trPr>
              <w:tc>
                <w:tcPr>
                  <w:tcW w:w="460" w:type="dxa"/>
                </w:tcPr>
                <w:p w:rsidR="00465435" w:rsidRPr="00A35FE0" w:rsidRDefault="00465435" w:rsidP="00465435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46" w:type="dxa"/>
                </w:tcPr>
                <w:p w:rsidR="00465435" w:rsidRPr="00A35FE0" w:rsidRDefault="00465435" w:rsidP="0046543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</w:rPr>
                    <w:t xml:space="preserve">- </w:t>
                  </w: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การควบคุมหัวข้อวิทยานิพนธ์และการค้นคว้าอิสระในระดับบัณฑิตศึกษาให้สอดคล้องกับสาขาวิชาและความก้าวหน้าของศาสตร์</w:t>
                  </w:r>
                </w:p>
              </w:tc>
              <w:tc>
                <w:tcPr>
                  <w:tcW w:w="502" w:type="dxa"/>
                </w:tcPr>
                <w:p w:rsidR="00465435" w:rsidRPr="00A35FE0" w:rsidRDefault="00465435" w:rsidP="00465435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583" w:type="dxa"/>
                </w:tcPr>
                <w:p w:rsidR="00465435" w:rsidRPr="00A35FE0" w:rsidRDefault="00465435" w:rsidP="00465435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465435" w:rsidRPr="00A35FE0" w:rsidRDefault="00465435" w:rsidP="00465435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บันทึกข้อค้นพบ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465435" w:rsidRPr="00A35FE0" w:rsidRDefault="00465435" w:rsidP="00465435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465435" w:rsidP="00465435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465435" w:rsidP="00465435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465435" w:rsidP="00465435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465435" w:rsidP="00465435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465435" w:rsidP="00465435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465435" w:rsidP="00465435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465435" w:rsidP="00465435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0"/>
                <w:szCs w:val="10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16"/>
                <w:szCs w:val="16"/>
              </w:rPr>
              <w:t xml:space="preserve"> 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tbl>
            <w:tblPr>
              <w:tblStyle w:val="a3"/>
              <w:tblW w:w="4991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3446"/>
              <w:gridCol w:w="502"/>
              <w:gridCol w:w="583"/>
            </w:tblGrid>
            <w:tr w:rsidR="00465435" w:rsidRPr="00A35FE0" w:rsidTr="00AD4B9F">
              <w:trPr>
                <w:trHeight w:val="266"/>
              </w:trPr>
              <w:tc>
                <w:tcPr>
                  <w:tcW w:w="460" w:type="dxa"/>
                  <w:vMerge w:val="restart"/>
                </w:tcPr>
                <w:p w:rsidR="00465435" w:rsidRPr="00A35FE0" w:rsidRDefault="00465435" w:rsidP="00465435">
                  <w:pPr>
                    <w:ind w:left="-79" w:right="-108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ข้อ</w:t>
                  </w:r>
                </w:p>
              </w:tc>
              <w:tc>
                <w:tcPr>
                  <w:tcW w:w="3446" w:type="dxa"/>
                  <w:vMerge w:val="restart"/>
                </w:tcPr>
                <w:p w:rsidR="00465435" w:rsidRPr="00A35FE0" w:rsidRDefault="00465435" w:rsidP="00465435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เกณฑ์มาตรฐาน</w:t>
                  </w:r>
                </w:p>
              </w:tc>
              <w:tc>
                <w:tcPr>
                  <w:tcW w:w="1085" w:type="dxa"/>
                  <w:gridSpan w:val="2"/>
                </w:tcPr>
                <w:p w:rsidR="00465435" w:rsidRPr="00A35FE0" w:rsidRDefault="00465435" w:rsidP="00465435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สิ่งที่พบ</w:t>
                  </w:r>
                </w:p>
              </w:tc>
            </w:tr>
            <w:tr w:rsidR="00465435" w:rsidRPr="00A35FE0" w:rsidTr="00AD4B9F">
              <w:trPr>
                <w:trHeight w:val="278"/>
              </w:trPr>
              <w:tc>
                <w:tcPr>
                  <w:tcW w:w="460" w:type="dxa"/>
                  <w:vMerge/>
                </w:tcPr>
                <w:p w:rsidR="00465435" w:rsidRPr="00A35FE0" w:rsidRDefault="00465435" w:rsidP="00465435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446" w:type="dxa"/>
                  <w:vMerge/>
                </w:tcPr>
                <w:p w:rsidR="00465435" w:rsidRPr="00A35FE0" w:rsidRDefault="00465435" w:rsidP="00465435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2" w:type="dxa"/>
                </w:tcPr>
                <w:p w:rsidR="00465435" w:rsidRPr="00A35FE0" w:rsidRDefault="00465435" w:rsidP="00465435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มี</w:t>
                  </w:r>
                </w:p>
              </w:tc>
              <w:tc>
                <w:tcPr>
                  <w:tcW w:w="583" w:type="dxa"/>
                </w:tcPr>
                <w:p w:rsidR="00465435" w:rsidRPr="00A35FE0" w:rsidRDefault="00465435" w:rsidP="00465435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ไม่มี</w:t>
                  </w:r>
                </w:p>
              </w:tc>
            </w:tr>
            <w:tr w:rsidR="00465435" w:rsidRPr="00A35FE0" w:rsidTr="00AD4B9F">
              <w:trPr>
                <w:trHeight w:val="570"/>
              </w:trPr>
              <w:tc>
                <w:tcPr>
                  <w:tcW w:w="460" w:type="dxa"/>
                </w:tcPr>
                <w:p w:rsidR="00465435" w:rsidRPr="00A35FE0" w:rsidRDefault="00465435" w:rsidP="00465435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46" w:type="dxa"/>
                </w:tcPr>
                <w:p w:rsidR="00465435" w:rsidRPr="00A35FE0" w:rsidRDefault="00465435" w:rsidP="0046543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</w:rPr>
                    <w:t xml:space="preserve">- </w:t>
                  </w: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การแต่งตั้งอาจารย์ที่ปรึกษาวิทยานิพนธ์และ   การค้นคว้าอิสระในระดับบัณฑิตศึกษาที่มี       ความเชี่ยวชาญสอดคล้องหรือสัมพันธ์กับหัวข้อวิทยานิพนธ์</w:t>
                  </w:r>
                </w:p>
              </w:tc>
              <w:tc>
                <w:tcPr>
                  <w:tcW w:w="502" w:type="dxa"/>
                </w:tcPr>
                <w:p w:rsidR="00465435" w:rsidRPr="00A35FE0" w:rsidRDefault="00465435" w:rsidP="00465435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583" w:type="dxa"/>
                </w:tcPr>
                <w:p w:rsidR="00465435" w:rsidRPr="00A35FE0" w:rsidRDefault="00465435" w:rsidP="00465435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465435" w:rsidRPr="00A35FE0" w:rsidRDefault="00465435" w:rsidP="00465435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บันทึกข้อค้นพบ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465435" w:rsidRPr="00A35FE0" w:rsidRDefault="00465435" w:rsidP="00465435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465435" w:rsidP="00465435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465435" w:rsidP="00465435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465435" w:rsidP="00465435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465435" w:rsidP="00465435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465435" w:rsidP="00465435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Default="00465435" w:rsidP="00465435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D82BEA" w:rsidRPr="00A35FE0" w:rsidRDefault="00D82BEA" w:rsidP="00D82B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7AF2" w:rsidRPr="00A35FE0" w:rsidRDefault="00A67AF2" w:rsidP="0063699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A67AF2" w:rsidRPr="00A35FE0" w:rsidRDefault="00A67AF2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</w:tbl>
    <w:p w:rsidR="00253A17" w:rsidRDefault="00253A17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465435" w:rsidRDefault="00465435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AD4B9F" w:rsidRDefault="00AD4B9F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AD4B9F" w:rsidRPr="00A35FE0" w:rsidRDefault="00AD4B9F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701"/>
        <w:gridCol w:w="1701"/>
      </w:tblGrid>
      <w:tr w:rsidR="00465435" w:rsidRPr="00A35FE0" w:rsidTr="00AD4B9F">
        <w:tc>
          <w:tcPr>
            <w:tcW w:w="709" w:type="dxa"/>
            <w:vAlign w:val="center"/>
          </w:tcPr>
          <w:p w:rsidR="00465435" w:rsidRPr="00A35FE0" w:rsidRDefault="00465435" w:rsidP="00AD4B9F">
            <w:pPr>
              <w:ind w:left="-108" w:right="-111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6096" w:type="dxa"/>
            <w:vAlign w:val="center"/>
          </w:tcPr>
          <w:p w:rsidR="00465435" w:rsidRPr="00A35FE0" w:rsidRDefault="00465435" w:rsidP="00AD4B9F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ข้อค้นพบ</w:t>
            </w:r>
          </w:p>
        </w:tc>
        <w:tc>
          <w:tcPr>
            <w:tcW w:w="1701" w:type="dxa"/>
            <w:vAlign w:val="center"/>
          </w:tcPr>
          <w:p w:rsidR="00465435" w:rsidRPr="00A35FE0" w:rsidRDefault="00465435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701" w:type="dxa"/>
            <w:vAlign w:val="center"/>
          </w:tcPr>
          <w:p w:rsidR="00465435" w:rsidRPr="00A35FE0" w:rsidRDefault="00465435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ผลการประเมินของคณะผู้ประเมิน</w:t>
            </w:r>
          </w:p>
        </w:tc>
      </w:tr>
      <w:tr w:rsidR="00465435" w:rsidRPr="00A35FE0" w:rsidTr="00AD4B9F">
        <w:tc>
          <w:tcPr>
            <w:tcW w:w="709" w:type="dxa"/>
          </w:tcPr>
          <w:p w:rsidR="00465435" w:rsidRPr="00A35FE0" w:rsidRDefault="00465435" w:rsidP="00AD4B9F">
            <w:pPr>
              <w:widowControl w:val="0"/>
              <w:autoSpaceDE w:val="0"/>
              <w:autoSpaceDN w:val="0"/>
              <w:adjustRightInd w:val="0"/>
              <w:ind w:left="117" w:right="-88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5</w:t>
            </w:r>
            <w: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.2</w:t>
            </w:r>
          </w:p>
        </w:tc>
        <w:tc>
          <w:tcPr>
            <w:tcW w:w="6096" w:type="dxa"/>
          </w:tcPr>
          <w:p w:rsidR="00465435" w:rsidRPr="00A35FE0" w:rsidRDefault="00465435" w:rsidP="00465435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0"/>
                <w:szCs w:val="10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16"/>
                <w:szCs w:val="16"/>
              </w:rPr>
              <w:t xml:space="preserve"> 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tbl>
            <w:tblPr>
              <w:tblStyle w:val="a3"/>
              <w:tblW w:w="4991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3446"/>
              <w:gridCol w:w="502"/>
              <w:gridCol w:w="583"/>
            </w:tblGrid>
            <w:tr w:rsidR="00465435" w:rsidRPr="00A35FE0" w:rsidTr="00AD4B9F">
              <w:trPr>
                <w:trHeight w:val="266"/>
              </w:trPr>
              <w:tc>
                <w:tcPr>
                  <w:tcW w:w="460" w:type="dxa"/>
                  <w:vMerge w:val="restart"/>
                </w:tcPr>
                <w:p w:rsidR="00465435" w:rsidRPr="00A35FE0" w:rsidRDefault="00465435" w:rsidP="00465435">
                  <w:pPr>
                    <w:ind w:left="-79" w:right="-108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ข้อ</w:t>
                  </w:r>
                </w:p>
              </w:tc>
              <w:tc>
                <w:tcPr>
                  <w:tcW w:w="3446" w:type="dxa"/>
                  <w:vMerge w:val="restart"/>
                </w:tcPr>
                <w:p w:rsidR="00465435" w:rsidRPr="00A35FE0" w:rsidRDefault="00465435" w:rsidP="00465435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เกณฑ์มาตรฐาน</w:t>
                  </w:r>
                </w:p>
              </w:tc>
              <w:tc>
                <w:tcPr>
                  <w:tcW w:w="1085" w:type="dxa"/>
                  <w:gridSpan w:val="2"/>
                </w:tcPr>
                <w:p w:rsidR="00465435" w:rsidRPr="00A35FE0" w:rsidRDefault="00465435" w:rsidP="00465435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สิ่งที่พบ</w:t>
                  </w:r>
                </w:p>
              </w:tc>
            </w:tr>
            <w:tr w:rsidR="00465435" w:rsidRPr="00A35FE0" w:rsidTr="00AD4B9F">
              <w:trPr>
                <w:trHeight w:val="278"/>
              </w:trPr>
              <w:tc>
                <w:tcPr>
                  <w:tcW w:w="460" w:type="dxa"/>
                  <w:vMerge/>
                </w:tcPr>
                <w:p w:rsidR="00465435" w:rsidRPr="00A35FE0" w:rsidRDefault="00465435" w:rsidP="00465435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446" w:type="dxa"/>
                  <w:vMerge/>
                </w:tcPr>
                <w:p w:rsidR="00465435" w:rsidRPr="00A35FE0" w:rsidRDefault="00465435" w:rsidP="00465435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2" w:type="dxa"/>
                </w:tcPr>
                <w:p w:rsidR="00465435" w:rsidRPr="00A35FE0" w:rsidRDefault="00465435" w:rsidP="00465435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มี</w:t>
                  </w:r>
                </w:p>
              </w:tc>
              <w:tc>
                <w:tcPr>
                  <w:tcW w:w="583" w:type="dxa"/>
                </w:tcPr>
                <w:p w:rsidR="00465435" w:rsidRPr="00A35FE0" w:rsidRDefault="00465435" w:rsidP="00465435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ไม่มี</w:t>
                  </w:r>
                </w:p>
              </w:tc>
            </w:tr>
            <w:tr w:rsidR="00465435" w:rsidRPr="00A35FE0" w:rsidTr="00AD4B9F">
              <w:trPr>
                <w:trHeight w:val="570"/>
              </w:trPr>
              <w:tc>
                <w:tcPr>
                  <w:tcW w:w="460" w:type="dxa"/>
                </w:tcPr>
                <w:p w:rsidR="00465435" w:rsidRPr="00A35FE0" w:rsidRDefault="00465435" w:rsidP="00465435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46" w:type="dxa"/>
                </w:tcPr>
                <w:p w:rsidR="00465435" w:rsidRPr="00A35FE0" w:rsidRDefault="00465435" w:rsidP="0046543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</w:rPr>
                    <w:t xml:space="preserve">- </w:t>
                  </w: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การช่วยเหลือกำกับติดตามในการทำวิทยานิพนธ์และการค้นคว้าอิสระและการตีพิมพ์ผลงานในระดับบัณฑิตศึกษา</w:t>
                  </w:r>
                </w:p>
              </w:tc>
              <w:tc>
                <w:tcPr>
                  <w:tcW w:w="502" w:type="dxa"/>
                </w:tcPr>
                <w:p w:rsidR="00465435" w:rsidRPr="00A35FE0" w:rsidRDefault="00465435" w:rsidP="00465435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583" w:type="dxa"/>
                </w:tcPr>
                <w:p w:rsidR="00465435" w:rsidRPr="00A35FE0" w:rsidRDefault="00465435" w:rsidP="00465435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465435" w:rsidRPr="00A35FE0" w:rsidRDefault="00465435" w:rsidP="00465435">
            <w:pPr>
              <w:rPr>
                <w:rFonts w:ascii="TH Niramit AS" w:hAnsi="TH Niramit AS" w:cs="TH Niramit AS"/>
                <w:color w:val="000000"/>
                <w:sz w:val="10"/>
                <w:szCs w:val="10"/>
              </w:rPr>
            </w:pPr>
          </w:p>
          <w:p w:rsidR="00465435" w:rsidRPr="00A35FE0" w:rsidRDefault="00465435" w:rsidP="00465435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บันทึกข้อค้นพบ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465435" w:rsidRPr="00A35FE0" w:rsidRDefault="00465435" w:rsidP="00465435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465435" w:rsidP="00465435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465435" w:rsidP="00465435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465435" w:rsidP="00465435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465435" w:rsidP="00465435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465435" w:rsidP="00465435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465435" w:rsidP="00465435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465435" w:rsidP="00465435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465435" w:rsidP="00465435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465435" w:rsidP="00465435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465435" w:rsidP="00465435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465435" w:rsidP="00465435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465435" w:rsidP="00465435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465435" w:rsidP="00465435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 ........................................................................................................</w:t>
            </w:r>
          </w:p>
          <w:p w:rsidR="00465435" w:rsidRPr="00A35FE0" w:rsidRDefault="00465435" w:rsidP="00465435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465435" w:rsidP="00465435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465435" w:rsidP="00465435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465435" w:rsidP="00465435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465435" w:rsidP="00465435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465435" w:rsidP="00465435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</w:tc>
        <w:tc>
          <w:tcPr>
            <w:tcW w:w="1701" w:type="dxa"/>
          </w:tcPr>
          <w:p w:rsidR="00465435" w:rsidRPr="00A35FE0" w:rsidRDefault="00465435" w:rsidP="00AD4B9F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465435" w:rsidRPr="00A35FE0" w:rsidRDefault="00465435" w:rsidP="00AD4B9F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</w:tbl>
    <w:p w:rsidR="00A469CF" w:rsidRPr="00A35FE0" w:rsidRDefault="00A469CF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A469CF" w:rsidRPr="00A35FE0" w:rsidRDefault="00A469CF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A469CF" w:rsidRPr="00A35FE0" w:rsidRDefault="00A469CF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A469CF" w:rsidRPr="00A35FE0" w:rsidRDefault="00A469CF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A469CF" w:rsidRPr="00A35FE0" w:rsidRDefault="00A469CF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A469CF" w:rsidRPr="00A35FE0" w:rsidRDefault="00A469CF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701"/>
        <w:gridCol w:w="1701"/>
      </w:tblGrid>
      <w:tr w:rsidR="00D82BEA" w:rsidRPr="00A35FE0" w:rsidTr="00AD4B9F">
        <w:tc>
          <w:tcPr>
            <w:tcW w:w="709" w:type="dxa"/>
            <w:vAlign w:val="center"/>
          </w:tcPr>
          <w:p w:rsidR="00D82BEA" w:rsidRPr="00A35FE0" w:rsidRDefault="00D82BEA" w:rsidP="00AD4B9F">
            <w:pPr>
              <w:ind w:left="-108" w:right="-111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6096" w:type="dxa"/>
            <w:vAlign w:val="center"/>
          </w:tcPr>
          <w:p w:rsidR="00D82BEA" w:rsidRPr="00A35FE0" w:rsidRDefault="00D82BEA" w:rsidP="00AD4B9F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ข้อค้นพบ</w:t>
            </w:r>
          </w:p>
        </w:tc>
        <w:tc>
          <w:tcPr>
            <w:tcW w:w="1701" w:type="dxa"/>
            <w:vAlign w:val="center"/>
          </w:tcPr>
          <w:p w:rsidR="00D82BEA" w:rsidRPr="00A35FE0" w:rsidRDefault="00D82BEA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701" w:type="dxa"/>
            <w:vAlign w:val="center"/>
          </w:tcPr>
          <w:p w:rsidR="00D82BEA" w:rsidRPr="00A35FE0" w:rsidRDefault="00D82BEA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ผลการประเมินของคณะผู้ประเมิน</w:t>
            </w:r>
          </w:p>
        </w:tc>
      </w:tr>
      <w:tr w:rsidR="00D82BEA" w:rsidRPr="00A35FE0" w:rsidTr="00636998">
        <w:tc>
          <w:tcPr>
            <w:tcW w:w="709" w:type="dxa"/>
          </w:tcPr>
          <w:p w:rsidR="00D82BEA" w:rsidRPr="00A35FE0" w:rsidRDefault="00D82BEA" w:rsidP="00636998">
            <w:pPr>
              <w:widowControl w:val="0"/>
              <w:autoSpaceDE w:val="0"/>
              <w:autoSpaceDN w:val="0"/>
              <w:adjustRightInd w:val="0"/>
              <w:ind w:left="117" w:right="-88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5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.3</w:t>
            </w:r>
          </w:p>
        </w:tc>
        <w:tc>
          <w:tcPr>
            <w:tcW w:w="6096" w:type="dxa"/>
          </w:tcPr>
          <w:p w:rsidR="00D82BEA" w:rsidRPr="00A35FE0" w:rsidRDefault="00D82BEA" w:rsidP="00636998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การประเมินผู้เรียน</w:t>
            </w:r>
          </w:p>
          <w:p w:rsidR="00D82BEA" w:rsidRPr="00A35FE0" w:rsidRDefault="00D82BEA" w:rsidP="00636998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6"/>
                <w:szCs w:val="16"/>
                <w:u w:val="single"/>
                <w:cs/>
              </w:rPr>
            </w:pPr>
          </w:p>
          <w:p w:rsidR="00D82BEA" w:rsidRPr="00A35FE0" w:rsidRDefault="00D82BEA" w:rsidP="00636998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เกณฑ์การประเมิน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tbl>
            <w:tblPr>
              <w:tblW w:w="5670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0"/>
              <w:gridCol w:w="932"/>
              <w:gridCol w:w="932"/>
              <w:gridCol w:w="932"/>
              <w:gridCol w:w="932"/>
              <w:gridCol w:w="932"/>
            </w:tblGrid>
            <w:tr w:rsidR="00D82BEA" w:rsidRPr="00A35FE0" w:rsidTr="00636998">
              <w:trPr>
                <w:trHeight w:val="44"/>
              </w:trPr>
              <w:tc>
                <w:tcPr>
                  <w:tcW w:w="1010" w:type="dxa"/>
                  <w:shd w:val="clear" w:color="auto" w:fill="auto"/>
                </w:tcPr>
                <w:p w:rsidR="00D82BEA" w:rsidRPr="00A35FE0" w:rsidRDefault="00D82BEA" w:rsidP="00636998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0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:rsidR="00D82BEA" w:rsidRPr="00A35FE0" w:rsidRDefault="00D82BEA" w:rsidP="00636998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1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:rsidR="00D82BEA" w:rsidRPr="00A35FE0" w:rsidRDefault="00D82BEA" w:rsidP="00636998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2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:rsidR="00D82BEA" w:rsidRPr="00A35FE0" w:rsidRDefault="00D82BEA" w:rsidP="00636998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3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:rsidR="00D82BEA" w:rsidRPr="00A35FE0" w:rsidRDefault="00D82BEA" w:rsidP="00636998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4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</w:tcPr>
                <w:p w:rsidR="00D82BEA" w:rsidRPr="00A35FE0" w:rsidRDefault="00D82BEA" w:rsidP="00636998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5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</w:tr>
            <w:tr w:rsidR="00D82BEA" w:rsidRPr="00A35FE0" w:rsidTr="00636998">
              <w:trPr>
                <w:trHeight w:val="408"/>
              </w:trPr>
              <w:tc>
                <w:tcPr>
                  <w:tcW w:w="1010" w:type="dxa"/>
                </w:tcPr>
                <w:p w:rsidR="00D82BEA" w:rsidRPr="00A35FE0" w:rsidRDefault="00D82BEA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 xml:space="preserve">- 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ไม่มีระบบ </w:t>
                  </w:r>
                </w:p>
                <w:p w:rsidR="00D82BEA" w:rsidRPr="00A35FE0" w:rsidRDefault="00D82BEA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ไม่มีกลไก </w:t>
                  </w:r>
                </w:p>
                <w:p w:rsidR="00D82BEA" w:rsidRPr="00A35FE0" w:rsidRDefault="00D82BEA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 xml:space="preserve">- 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ไม่มีแนวคิด      ในการ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กํากับ</w:t>
                  </w:r>
                  <w:proofErr w:type="spellEnd"/>
                </w:p>
                <w:p w:rsidR="00D82BEA" w:rsidRPr="00A35FE0" w:rsidRDefault="00D82BEA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ติดตามและ</w:t>
                  </w:r>
                </w:p>
                <w:p w:rsidR="00D82BEA" w:rsidRPr="00A35FE0" w:rsidRDefault="00D82BEA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ปรับปรุง </w:t>
                  </w:r>
                </w:p>
                <w:p w:rsidR="00D82BEA" w:rsidRPr="00A35FE0" w:rsidRDefault="00D82BEA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ไม่มีข้อมูล</w:t>
                  </w:r>
                </w:p>
                <w:p w:rsidR="00D82BEA" w:rsidRPr="00A35FE0" w:rsidRDefault="00D82BEA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หลักฐาน</w:t>
                  </w:r>
                </w:p>
              </w:tc>
              <w:tc>
                <w:tcPr>
                  <w:tcW w:w="932" w:type="dxa"/>
                </w:tcPr>
                <w:p w:rsidR="00D82BEA" w:rsidRPr="00A35FE0" w:rsidRDefault="00D82BEA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มีระบบ มีกลไก </w:t>
                  </w:r>
                </w:p>
                <w:p w:rsidR="00D82BEA" w:rsidRPr="00A35FE0" w:rsidRDefault="00D82BEA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ไม่มีการ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นํา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ระบบ</w:t>
                  </w:r>
                </w:p>
                <w:p w:rsidR="00D82BEA" w:rsidRPr="00A35FE0" w:rsidRDefault="00D82BEA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กลไกไปสู่การ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ปฎิบัติ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/</w:t>
                  </w:r>
                </w:p>
                <w:p w:rsidR="00D82BEA" w:rsidRPr="00A35FE0" w:rsidRDefault="00D82BEA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ดําเนินงาน</w:t>
                  </w:r>
                  <w:proofErr w:type="spellEnd"/>
                </w:p>
              </w:tc>
              <w:tc>
                <w:tcPr>
                  <w:tcW w:w="932" w:type="dxa"/>
                </w:tcPr>
                <w:p w:rsidR="00D82BEA" w:rsidRPr="00A35FE0" w:rsidRDefault="00D82BEA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มีระบบ มีกลไก </w:t>
                  </w:r>
                </w:p>
                <w:p w:rsidR="00D82BEA" w:rsidRPr="00A35FE0" w:rsidRDefault="00D82BEA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มีการ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นํา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ระบบกลไก</w:t>
                  </w:r>
                </w:p>
                <w:p w:rsidR="00D82BEA" w:rsidRPr="00A35FE0" w:rsidRDefault="00D82BEA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ไปสู่การปฏิบัติ/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ดําเนินงาน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 </w:t>
                  </w:r>
                </w:p>
                <w:p w:rsidR="00D82BEA" w:rsidRPr="00A35FE0" w:rsidRDefault="00D82BEA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มีการประเมินกระบวนการ </w:t>
                  </w:r>
                </w:p>
                <w:p w:rsidR="00D82BEA" w:rsidRPr="00A35FE0" w:rsidRDefault="00D82BEA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ไม่มีการปรับปรุง/</w:t>
                  </w:r>
                </w:p>
                <w:p w:rsidR="00D82BEA" w:rsidRPr="00A35FE0" w:rsidRDefault="00D82BEA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พัฒนา/         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บูรณา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การ</w:t>
                  </w:r>
                </w:p>
                <w:p w:rsidR="00D82BEA" w:rsidRPr="00A35FE0" w:rsidRDefault="00D82BEA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กระบวนการ</w:t>
                  </w:r>
                </w:p>
              </w:tc>
              <w:tc>
                <w:tcPr>
                  <w:tcW w:w="932" w:type="dxa"/>
                </w:tcPr>
                <w:p w:rsidR="00D82BEA" w:rsidRPr="00A35FE0" w:rsidRDefault="00D82BEA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มีระบบ มีกลไก </w:t>
                  </w:r>
                </w:p>
                <w:p w:rsidR="00D82BEA" w:rsidRPr="00A35FE0" w:rsidRDefault="00D82BEA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มีการ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นํา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ระบบกลไกไปสู่การปฏิบัติ/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ดําเนินงาน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 </w:t>
                  </w:r>
                </w:p>
                <w:p w:rsidR="00D82BEA" w:rsidRPr="00A35FE0" w:rsidRDefault="00D82BEA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มีการประเมิน</w:t>
                  </w:r>
                </w:p>
                <w:p w:rsidR="00D82BEA" w:rsidRPr="00A35FE0" w:rsidRDefault="00D82BEA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กระบวนการ </w:t>
                  </w:r>
                </w:p>
                <w:p w:rsidR="00D82BEA" w:rsidRPr="00A35FE0" w:rsidRDefault="00D82BEA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มีการปรับปรุง/</w:t>
                  </w:r>
                </w:p>
                <w:p w:rsidR="00D82BEA" w:rsidRPr="00A35FE0" w:rsidRDefault="00D82BEA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พัฒนา/         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บูรณา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การ</w:t>
                  </w:r>
                </w:p>
                <w:p w:rsidR="00D82BEA" w:rsidRPr="00A35FE0" w:rsidRDefault="00D82BEA" w:rsidP="00636998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กระบวนการจากผลการประเมิน</w:t>
                  </w:r>
                </w:p>
              </w:tc>
              <w:tc>
                <w:tcPr>
                  <w:tcW w:w="932" w:type="dxa"/>
                </w:tcPr>
                <w:p w:rsidR="00D82BEA" w:rsidRPr="00A35FE0" w:rsidRDefault="00D82BEA" w:rsidP="00636998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มีระบบมีกลไก</w:t>
                  </w:r>
                </w:p>
                <w:p w:rsidR="00D82BEA" w:rsidRPr="00A35FE0" w:rsidRDefault="00D82BEA" w:rsidP="00636998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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มีการนาระบบ</w:t>
                  </w:r>
                </w:p>
                <w:p w:rsidR="00D82BEA" w:rsidRPr="00A35FE0" w:rsidRDefault="00D82BEA" w:rsidP="00636998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กลไกไปสู่</w:t>
                  </w:r>
                </w:p>
                <w:p w:rsidR="00D82BEA" w:rsidRPr="00A35FE0" w:rsidRDefault="00D82BEA" w:rsidP="00636998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การปฏิบัติ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/</w:t>
                  </w:r>
                </w:p>
                <w:p w:rsidR="00D82BEA" w:rsidRPr="00A35FE0" w:rsidRDefault="00D82BEA" w:rsidP="00636998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ดำเนินงาน</w:t>
                  </w:r>
                </w:p>
                <w:p w:rsidR="00D82BEA" w:rsidRPr="00A35FE0" w:rsidRDefault="00D82BEA" w:rsidP="00636998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มีการประเมิน</w:t>
                  </w:r>
                </w:p>
                <w:p w:rsidR="00D82BEA" w:rsidRPr="00A35FE0" w:rsidRDefault="00D82BEA" w:rsidP="00636998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กระบวนการ</w:t>
                  </w:r>
                </w:p>
                <w:p w:rsidR="00D82BEA" w:rsidRPr="00A35FE0" w:rsidRDefault="00D82BEA" w:rsidP="00636998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มีการปรับปรุง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/</w:t>
                  </w:r>
                </w:p>
                <w:p w:rsidR="00D82BEA" w:rsidRPr="00A35FE0" w:rsidRDefault="00D82BEA" w:rsidP="00636998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พัฒนากระบวนการ</w:t>
                  </w:r>
                </w:p>
                <w:p w:rsidR="00D82BEA" w:rsidRPr="00A35FE0" w:rsidRDefault="00D82BEA" w:rsidP="00636998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จากผลการประเมิน</w:t>
                  </w:r>
                </w:p>
                <w:p w:rsidR="00D82BEA" w:rsidRPr="00A35FE0" w:rsidRDefault="00D82BEA" w:rsidP="00636998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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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มีผลจากการ</w:t>
                  </w:r>
                </w:p>
                <w:p w:rsidR="00D82BEA" w:rsidRPr="00A35FE0" w:rsidRDefault="00D82BEA" w:rsidP="00636998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ปรับปรุง          เห็นชัดเจน</w:t>
                  </w:r>
                </w:p>
                <w:p w:rsidR="00D82BEA" w:rsidRPr="00A35FE0" w:rsidRDefault="00D82BEA" w:rsidP="00636998">
                  <w:pPr>
                    <w:rPr>
                      <w:rFonts w:ascii="TH Niramit AS" w:eastAsia="Calibri" w:hAnsi="TH Niramit AS" w:cs="TH Niramit AS"/>
                      <w:sz w:val="16"/>
                      <w:szCs w:val="16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เป็นรูปธรรม</w:t>
                  </w:r>
                </w:p>
              </w:tc>
              <w:tc>
                <w:tcPr>
                  <w:tcW w:w="932" w:type="dxa"/>
                </w:tcPr>
                <w:p w:rsidR="00D82BEA" w:rsidRPr="00A35FE0" w:rsidRDefault="00D82BEA" w:rsidP="00636998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มีระบบ มีกลไก</w:t>
                  </w:r>
                </w:p>
                <w:p w:rsidR="00D82BEA" w:rsidRPr="00A35FE0" w:rsidRDefault="00D82BEA" w:rsidP="00636998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มีการนาระบบกลไกไปสู่        การปฏิบัติ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/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ดำเนินงาน</w:t>
                  </w:r>
                </w:p>
                <w:p w:rsidR="00D82BEA" w:rsidRPr="00A35FE0" w:rsidRDefault="00D82BEA" w:rsidP="00636998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มีการประเมินกระบวนการ</w:t>
                  </w:r>
                </w:p>
                <w:p w:rsidR="00D82BEA" w:rsidRPr="00A35FE0" w:rsidRDefault="00D82BEA" w:rsidP="00636998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มีการปรับปรุง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/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พัฒนากระบวนการจากผลการประเมิน</w:t>
                  </w:r>
                </w:p>
                <w:p w:rsidR="00D82BEA" w:rsidRPr="00A35FE0" w:rsidRDefault="00D82BEA" w:rsidP="00636998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มีผลจากการปรับปรุงเห็นชัดเจนเป็นรูปธรรม</w:t>
                  </w:r>
                </w:p>
                <w:p w:rsidR="00D82BEA" w:rsidRPr="00A35FE0" w:rsidRDefault="00D82BEA" w:rsidP="00636998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      </w:r>
                </w:p>
              </w:tc>
            </w:tr>
          </w:tbl>
          <w:p w:rsidR="00D82BEA" w:rsidRPr="00A35FE0" w:rsidRDefault="00D82BEA" w:rsidP="00636998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6"/>
                <w:szCs w:val="16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10"/>
                <w:szCs w:val="10"/>
                <w:u w:val="single"/>
                <w:cs/>
              </w:rPr>
              <w:br/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16"/>
                <w:szCs w:val="16"/>
              </w:rPr>
              <w:t xml:space="preserve"> 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402"/>
              <w:gridCol w:w="496"/>
              <w:gridCol w:w="639"/>
            </w:tblGrid>
            <w:tr w:rsidR="00D82BEA" w:rsidRPr="00A35FE0" w:rsidTr="00AD4B9F">
              <w:trPr>
                <w:trHeight w:val="263"/>
              </w:trPr>
              <w:tc>
                <w:tcPr>
                  <w:tcW w:w="454" w:type="dxa"/>
                  <w:vMerge w:val="restart"/>
                </w:tcPr>
                <w:p w:rsidR="00D82BEA" w:rsidRPr="00A35FE0" w:rsidRDefault="00D82BEA" w:rsidP="00636998">
                  <w:pPr>
                    <w:ind w:left="-79" w:right="-108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ข้อ</w:t>
                  </w:r>
                </w:p>
              </w:tc>
              <w:tc>
                <w:tcPr>
                  <w:tcW w:w="3402" w:type="dxa"/>
                  <w:vMerge w:val="restart"/>
                </w:tcPr>
                <w:p w:rsidR="00D82BEA" w:rsidRPr="00A35FE0" w:rsidRDefault="00D82BEA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เกณฑ์มาตรฐาน</w:t>
                  </w:r>
                </w:p>
              </w:tc>
              <w:tc>
                <w:tcPr>
                  <w:tcW w:w="1135" w:type="dxa"/>
                  <w:gridSpan w:val="2"/>
                </w:tcPr>
                <w:p w:rsidR="00D82BEA" w:rsidRPr="00A35FE0" w:rsidRDefault="00D82BEA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สิ่งที่พบ</w:t>
                  </w:r>
                </w:p>
              </w:tc>
            </w:tr>
            <w:tr w:rsidR="00D82BEA" w:rsidRPr="00A35FE0" w:rsidTr="00AD4B9F">
              <w:trPr>
                <w:trHeight w:val="275"/>
              </w:trPr>
              <w:tc>
                <w:tcPr>
                  <w:tcW w:w="454" w:type="dxa"/>
                  <w:vMerge/>
                </w:tcPr>
                <w:p w:rsidR="00D82BEA" w:rsidRPr="00A35FE0" w:rsidRDefault="00D82BEA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D82BEA" w:rsidRPr="00A35FE0" w:rsidRDefault="00D82BEA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96" w:type="dxa"/>
                </w:tcPr>
                <w:p w:rsidR="00D82BEA" w:rsidRPr="00A35FE0" w:rsidRDefault="00D82BEA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มี</w:t>
                  </w:r>
                </w:p>
              </w:tc>
              <w:tc>
                <w:tcPr>
                  <w:tcW w:w="639" w:type="dxa"/>
                </w:tcPr>
                <w:p w:rsidR="00D82BEA" w:rsidRPr="00A35FE0" w:rsidRDefault="00D82BEA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ไม่มี</w:t>
                  </w:r>
                </w:p>
              </w:tc>
            </w:tr>
            <w:tr w:rsidR="00D82BEA" w:rsidRPr="00A35FE0" w:rsidTr="00AD4B9F">
              <w:trPr>
                <w:trHeight w:val="435"/>
              </w:trPr>
              <w:tc>
                <w:tcPr>
                  <w:tcW w:w="454" w:type="dxa"/>
                </w:tcPr>
                <w:p w:rsidR="00D82BEA" w:rsidRPr="00A35FE0" w:rsidRDefault="00D82BEA" w:rsidP="00636998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D82BEA" w:rsidRPr="00A35FE0" w:rsidRDefault="000B7126" w:rsidP="00636998">
                  <w:pPr>
                    <w:pStyle w:val="Default"/>
                    <w:tabs>
                      <w:tab w:val="left" w:pos="567"/>
                    </w:tabs>
                    <w:rPr>
                      <w:rFonts w:ascii="TH Niramit AS" w:eastAsia="Cordia New" w:hAnsi="TH Niramit AS" w:cs="TH Niramit AS"/>
                    </w:rPr>
                  </w:pPr>
                  <w:r w:rsidRPr="00A35FE0">
                    <w:rPr>
                      <w:rFonts w:ascii="TH Niramit AS" w:hAnsi="TH Niramit AS" w:cs="TH Niramit AS"/>
                    </w:rPr>
                    <w:t xml:space="preserve">- </w:t>
                  </w:r>
                  <w:r w:rsidRPr="00A35FE0">
                    <w:rPr>
                      <w:rFonts w:ascii="TH Niramit AS" w:hAnsi="TH Niramit AS" w:cs="TH Niramit AS"/>
                      <w:cs/>
                    </w:rPr>
                    <w:t>การประเมินผลการเรียนรู้ตามกรอบมาตรฐานคุณวุฒิระดับอุดมศึกษาแห่งชาติ</w:t>
                  </w:r>
                </w:p>
              </w:tc>
              <w:tc>
                <w:tcPr>
                  <w:tcW w:w="496" w:type="dxa"/>
                </w:tcPr>
                <w:p w:rsidR="00D82BEA" w:rsidRPr="00A35FE0" w:rsidRDefault="00D82BEA" w:rsidP="00636998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639" w:type="dxa"/>
                </w:tcPr>
                <w:p w:rsidR="00D82BEA" w:rsidRPr="00A35FE0" w:rsidRDefault="00D82BEA" w:rsidP="00636998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D82BEA" w:rsidRPr="00A35FE0" w:rsidRDefault="00D82BEA" w:rsidP="00636998">
            <w:pPr>
              <w:rPr>
                <w:rFonts w:ascii="TH Niramit AS" w:hAnsi="TH Niramit AS" w:cs="TH Niramit AS"/>
                <w:sz w:val="10"/>
                <w:szCs w:val="10"/>
              </w:rPr>
            </w:pPr>
          </w:p>
          <w:p w:rsidR="00D82BEA" w:rsidRPr="00A35FE0" w:rsidRDefault="00D82BEA" w:rsidP="00636998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บันทึกข้อค้นพบ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D82BEA" w:rsidRPr="00A35FE0" w:rsidRDefault="00D82BEA" w:rsidP="0063699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D82BEA" w:rsidRPr="00A35FE0" w:rsidRDefault="00D82BEA" w:rsidP="0063699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D82BEA" w:rsidRPr="00A35FE0" w:rsidRDefault="00D82BEA" w:rsidP="0063699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D82BEA" w:rsidRPr="00A35FE0" w:rsidRDefault="00D82BEA" w:rsidP="0063699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D82BEA" w:rsidRPr="00A35FE0" w:rsidRDefault="00D82BEA" w:rsidP="0063699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D82BEA" w:rsidRPr="00A35FE0" w:rsidRDefault="00D82BEA" w:rsidP="0063699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465435" w:rsidP="00465435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D82BEA" w:rsidRPr="00A35FE0" w:rsidRDefault="00465435" w:rsidP="0063699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</w:tc>
        <w:tc>
          <w:tcPr>
            <w:tcW w:w="1701" w:type="dxa"/>
          </w:tcPr>
          <w:p w:rsidR="00D82BEA" w:rsidRPr="00A35FE0" w:rsidRDefault="00D82BEA" w:rsidP="0063699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เกณฑ์ประเมิน</w:t>
            </w:r>
          </w:p>
          <w:p w:rsidR="00D82BEA" w:rsidRPr="00A35FE0" w:rsidRDefault="00D82BEA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D82BEA" w:rsidRPr="00A35FE0" w:rsidRDefault="00D82BEA" w:rsidP="0063699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D82BEA" w:rsidRPr="00A35FE0" w:rsidRDefault="00D82BEA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D82BEA" w:rsidRPr="00A35FE0" w:rsidRDefault="00D82BEA" w:rsidP="0063699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D82BEA" w:rsidRPr="00A35FE0" w:rsidRDefault="00D82BEA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D82BEA" w:rsidRPr="00A35FE0" w:rsidRDefault="00D82BEA" w:rsidP="0063699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คะแนน</w:t>
            </w:r>
          </w:p>
          <w:p w:rsidR="00D82BEA" w:rsidRPr="00A35FE0" w:rsidRDefault="00D82BEA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D82BEA" w:rsidRPr="00A35FE0" w:rsidRDefault="00D82BEA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D82BEA" w:rsidRPr="00A35FE0" w:rsidRDefault="00D82BEA" w:rsidP="00636998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  <w:p w:rsidR="00D82BEA" w:rsidRPr="00A35FE0" w:rsidRDefault="00D82BEA" w:rsidP="0063699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บรรลุเป้าหมาย</w:t>
            </w:r>
          </w:p>
          <w:p w:rsidR="00D82BEA" w:rsidRPr="00A35FE0" w:rsidRDefault="00D82BEA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ไม่บรรลุเป้าหมาย</w:t>
            </w:r>
          </w:p>
          <w:p w:rsidR="00D82BEA" w:rsidRPr="00A35FE0" w:rsidRDefault="00D82BEA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D82BEA" w:rsidRPr="00A35FE0" w:rsidRDefault="00D82BEA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D82BEA" w:rsidRPr="00A35FE0" w:rsidRDefault="00D82BEA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D82BEA" w:rsidRPr="00A35FE0" w:rsidRDefault="00D82BEA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D82BEA" w:rsidRPr="00A35FE0" w:rsidRDefault="00D82BEA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D82BEA" w:rsidRPr="00A35FE0" w:rsidRDefault="00D82BEA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D82BEA" w:rsidRPr="00A35FE0" w:rsidRDefault="00D82BEA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D82BEA" w:rsidRPr="00A35FE0" w:rsidRDefault="00D82BEA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D82BEA" w:rsidRPr="00A35FE0" w:rsidRDefault="00D82BEA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D82BEA" w:rsidRPr="00A35FE0" w:rsidRDefault="00D82BEA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D82BEA" w:rsidRPr="00A35FE0" w:rsidRDefault="00D82BEA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D82BEA" w:rsidRPr="00A35FE0" w:rsidRDefault="00D82BEA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D82BEA" w:rsidRPr="00A35FE0" w:rsidRDefault="00D82BEA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D82BEA" w:rsidRPr="00A35FE0" w:rsidRDefault="00D82BEA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D82BEA" w:rsidRPr="00A35FE0" w:rsidRDefault="00D82BEA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D82BEA" w:rsidRPr="00A35FE0" w:rsidRDefault="00D82BEA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D82BEA" w:rsidRPr="00A35FE0" w:rsidRDefault="00D82BEA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D82BEA" w:rsidRPr="00A35FE0" w:rsidRDefault="00D82BEA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D82BEA" w:rsidRPr="00A35FE0" w:rsidRDefault="00D82BEA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D82BEA" w:rsidRPr="00A35FE0" w:rsidRDefault="00D82BEA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D82BEA" w:rsidRPr="00A35FE0" w:rsidRDefault="00D82BEA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D82BEA" w:rsidRPr="00A35FE0" w:rsidRDefault="00D82BEA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D82BEA" w:rsidRPr="00A35FE0" w:rsidRDefault="00D82BEA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D82BEA" w:rsidRPr="00A35FE0" w:rsidRDefault="00D82BEA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D82BEA" w:rsidRPr="00A35FE0" w:rsidRDefault="00D82BEA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D82BEA" w:rsidRPr="00A35FE0" w:rsidRDefault="00D82BEA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D82BEA" w:rsidRPr="00A35FE0" w:rsidRDefault="00D82BEA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D82BEA" w:rsidRPr="00A35FE0" w:rsidRDefault="00D82BEA" w:rsidP="0063699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D82BEA" w:rsidRPr="00A35FE0" w:rsidRDefault="00D82BEA" w:rsidP="0063699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เกณฑ์ประเมิน</w:t>
            </w:r>
          </w:p>
          <w:p w:rsidR="00D82BEA" w:rsidRPr="00A35FE0" w:rsidRDefault="00D82BEA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D82BEA" w:rsidRPr="00A35FE0" w:rsidRDefault="00D82BEA" w:rsidP="0063699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D82BEA" w:rsidRPr="00A35FE0" w:rsidRDefault="00D82BEA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D82BEA" w:rsidRPr="00A35FE0" w:rsidRDefault="00D82BEA" w:rsidP="0063699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D82BEA" w:rsidRPr="00A35FE0" w:rsidRDefault="00D82BEA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D82BEA" w:rsidRPr="00A35FE0" w:rsidRDefault="00D82BEA" w:rsidP="0063699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คะแนน</w:t>
            </w:r>
          </w:p>
          <w:p w:rsidR="00D82BEA" w:rsidRPr="00A35FE0" w:rsidRDefault="00D82BEA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D82BEA" w:rsidRPr="00A35FE0" w:rsidRDefault="00D82BEA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D82BEA" w:rsidRPr="00A35FE0" w:rsidRDefault="00D82BEA" w:rsidP="00636998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  <w:p w:rsidR="00D82BEA" w:rsidRPr="00A35FE0" w:rsidRDefault="00D82BEA" w:rsidP="0063699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บรรลุเป้าหมาย</w:t>
            </w:r>
          </w:p>
          <w:p w:rsidR="00D82BEA" w:rsidRPr="00A35FE0" w:rsidRDefault="00D82BEA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ไม่บรรลุเป้าหมาย</w:t>
            </w:r>
          </w:p>
        </w:tc>
      </w:tr>
      <w:tr w:rsidR="000B7126" w:rsidRPr="00A35FE0" w:rsidTr="00AD4B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26" w:rsidRPr="00AD4B9F" w:rsidRDefault="000B7126" w:rsidP="00AD4B9F">
            <w:pPr>
              <w:widowControl w:val="0"/>
              <w:autoSpaceDE w:val="0"/>
              <w:autoSpaceDN w:val="0"/>
              <w:adjustRightInd w:val="0"/>
              <w:ind w:left="117"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D4B9F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26" w:rsidRPr="00AD4B9F" w:rsidRDefault="000B7126" w:rsidP="00AD4B9F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D4B9F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ข้อค้นพบ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26" w:rsidRPr="00AD4B9F" w:rsidRDefault="000B7126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D4B9F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26" w:rsidRPr="00AD4B9F" w:rsidRDefault="000B7126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D4B9F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ผลการประเมินของคณะผู้ประเมิน</w:t>
            </w:r>
          </w:p>
        </w:tc>
      </w:tr>
      <w:tr w:rsidR="00AD4B9F" w:rsidRPr="00A35FE0" w:rsidTr="000B71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9F" w:rsidRPr="00A35FE0" w:rsidRDefault="00AD4B9F" w:rsidP="00AD4B9F">
            <w:pPr>
              <w:widowControl w:val="0"/>
              <w:autoSpaceDE w:val="0"/>
              <w:autoSpaceDN w:val="0"/>
              <w:adjustRightInd w:val="0"/>
              <w:ind w:left="117" w:right="-88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5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9F" w:rsidRPr="00A35FE0" w:rsidRDefault="00AD4B9F" w:rsidP="00AD4B9F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6"/>
                <w:szCs w:val="16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16"/>
                <w:szCs w:val="16"/>
              </w:rPr>
              <w:t xml:space="preserve"> 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402"/>
              <w:gridCol w:w="496"/>
              <w:gridCol w:w="639"/>
            </w:tblGrid>
            <w:tr w:rsidR="00AD4B9F" w:rsidRPr="00A35FE0" w:rsidTr="00AD4B9F">
              <w:trPr>
                <w:trHeight w:val="263"/>
              </w:trPr>
              <w:tc>
                <w:tcPr>
                  <w:tcW w:w="454" w:type="dxa"/>
                  <w:vMerge w:val="restart"/>
                </w:tcPr>
                <w:p w:rsidR="00AD4B9F" w:rsidRPr="00A35FE0" w:rsidRDefault="00AD4B9F" w:rsidP="00AD4B9F">
                  <w:pPr>
                    <w:ind w:left="-79" w:right="-108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ข้อ</w:t>
                  </w:r>
                </w:p>
              </w:tc>
              <w:tc>
                <w:tcPr>
                  <w:tcW w:w="3402" w:type="dxa"/>
                  <w:vMerge w:val="restart"/>
                </w:tcPr>
                <w:p w:rsidR="00AD4B9F" w:rsidRPr="00A35FE0" w:rsidRDefault="00AD4B9F" w:rsidP="00AD4B9F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เกณฑ์มาตรฐาน</w:t>
                  </w:r>
                </w:p>
              </w:tc>
              <w:tc>
                <w:tcPr>
                  <w:tcW w:w="1135" w:type="dxa"/>
                  <w:gridSpan w:val="2"/>
                </w:tcPr>
                <w:p w:rsidR="00AD4B9F" w:rsidRPr="00A35FE0" w:rsidRDefault="00AD4B9F" w:rsidP="00AD4B9F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สิ่งที่พบ</w:t>
                  </w:r>
                </w:p>
              </w:tc>
            </w:tr>
            <w:tr w:rsidR="00AD4B9F" w:rsidRPr="00A35FE0" w:rsidTr="00AD4B9F">
              <w:trPr>
                <w:trHeight w:val="275"/>
              </w:trPr>
              <w:tc>
                <w:tcPr>
                  <w:tcW w:w="454" w:type="dxa"/>
                  <w:vMerge/>
                </w:tcPr>
                <w:p w:rsidR="00AD4B9F" w:rsidRPr="00A35FE0" w:rsidRDefault="00AD4B9F" w:rsidP="00AD4B9F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AD4B9F" w:rsidRPr="00A35FE0" w:rsidRDefault="00AD4B9F" w:rsidP="00AD4B9F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96" w:type="dxa"/>
                </w:tcPr>
                <w:p w:rsidR="00AD4B9F" w:rsidRPr="00A35FE0" w:rsidRDefault="00AD4B9F" w:rsidP="00AD4B9F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มี</w:t>
                  </w:r>
                </w:p>
              </w:tc>
              <w:tc>
                <w:tcPr>
                  <w:tcW w:w="639" w:type="dxa"/>
                </w:tcPr>
                <w:p w:rsidR="00AD4B9F" w:rsidRPr="00A35FE0" w:rsidRDefault="00AD4B9F" w:rsidP="00AD4B9F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ไม่มี</w:t>
                  </w:r>
                </w:p>
              </w:tc>
            </w:tr>
            <w:tr w:rsidR="00AD4B9F" w:rsidRPr="00A35FE0" w:rsidTr="00AD4B9F">
              <w:trPr>
                <w:trHeight w:val="435"/>
              </w:trPr>
              <w:tc>
                <w:tcPr>
                  <w:tcW w:w="454" w:type="dxa"/>
                </w:tcPr>
                <w:p w:rsidR="00AD4B9F" w:rsidRPr="00A35FE0" w:rsidRDefault="00AD4B9F" w:rsidP="00AD4B9F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AD4B9F" w:rsidRPr="00A35FE0" w:rsidRDefault="00AD4B9F" w:rsidP="00AD4B9F">
                  <w:pPr>
                    <w:pStyle w:val="Default"/>
                    <w:tabs>
                      <w:tab w:val="left" w:pos="567"/>
                    </w:tabs>
                    <w:rPr>
                      <w:rFonts w:ascii="TH Niramit AS" w:eastAsia="Cordia New" w:hAnsi="TH Niramit AS" w:cs="TH Niramit AS"/>
                    </w:rPr>
                  </w:pPr>
                  <w:r w:rsidRPr="00A35FE0">
                    <w:rPr>
                      <w:rFonts w:ascii="TH Niramit AS" w:hAnsi="TH Niramit AS" w:cs="TH Niramit AS"/>
                    </w:rPr>
                    <w:t xml:space="preserve">- </w:t>
                  </w:r>
                  <w:r w:rsidRPr="00A35FE0">
                    <w:rPr>
                      <w:rFonts w:ascii="TH Niramit AS" w:hAnsi="TH Niramit AS" w:cs="TH Niramit AS"/>
                      <w:cs/>
                    </w:rPr>
                    <w:t xml:space="preserve">การตรวจสอบการประเมินผลการเรียนรู้ของนักศึกษา </w:t>
                  </w:r>
                </w:p>
              </w:tc>
              <w:tc>
                <w:tcPr>
                  <w:tcW w:w="496" w:type="dxa"/>
                </w:tcPr>
                <w:p w:rsidR="00AD4B9F" w:rsidRPr="00A35FE0" w:rsidRDefault="00AD4B9F" w:rsidP="00AD4B9F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639" w:type="dxa"/>
                </w:tcPr>
                <w:p w:rsidR="00AD4B9F" w:rsidRPr="00A35FE0" w:rsidRDefault="00AD4B9F" w:rsidP="00AD4B9F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AD4B9F" w:rsidRPr="00A35FE0" w:rsidRDefault="00AD4B9F" w:rsidP="00AD4B9F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บันทึกข้อค้นพบ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AD4B9F" w:rsidRPr="00A35FE0" w:rsidRDefault="00AD4B9F" w:rsidP="00AD4B9F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AD4B9F" w:rsidRPr="00A35FE0" w:rsidRDefault="00AD4B9F" w:rsidP="00AD4B9F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AD4B9F" w:rsidRPr="00A35FE0" w:rsidRDefault="00AD4B9F" w:rsidP="00AD4B9F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AD4B9F" w:rsidRPr="00A35FE0" w:rsidRDefault="00AD4B9F" w:rsidP="00AD4B9F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AD4B9F" w:rsidRPr="00A35FE0" w:rsidRDefault="00AD4B9F" w:rsidP="00AD4B9F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AD4B9F" w:rsidRDefault="00AD4B9F" w:rsidP="00AD4B9F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AD4B9F" w:rsidRPr="00A35FE0" w:rsidRDefault="00AD4B9F" w:rsidP="00AD4B9F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 :</w:t>
            </w:r>
          </w:p>
          <w:tbl>
            <w:tblPr>
              <w:tblStyle w:val="a3"/>
              <w:tblW w:w="4991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3446"/>
              <w:gridCol w:w="502"/>
              <w:gridCol w:w="583"/>
            </w:tblGrid>
            <w:tr w:rsidR="00AD4B9F" w:rsidRPr="00A35FE0" w:rsidTr="00AD4B9F">
              <w:trPr>
                <w:trHeight w:val="266"/>
              </w:trPr>
              <w:tc>
                <w:tcPr>
                  <w:tcW w:w="460" w:type="dxa"/>
                  <w:vMerge w:val="restart"/>
                </w:tcPr>
                <w:p w:rsidR="00AD4B9F" w:rsidRPr="00A35FE0" w:rsidRDefault="00AD4B9F" w:rsidP="00AD4B9F">
                  <w:pPr>
                    <w:ind w:left="-79" w:right="-108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ข้อ</w:t>
                  </w:r>
                </w:p>
              </w:tc>
              <w:tc>
                <w:tcPr>
                  <w:tcW w:w="3446" w:type="dxa"/>
                  <w:vMerge w:val="restart"/>
                </w:tcPr>
                <w:p w:rsidR="00AD4B9F" w:rsidRPr="00A35FE0" w:rsidRDefault="00AD4B9F" w:rsidP="00AD4B9F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เกณฑ์มาตรฐาน</w:t>
                  </w:r>
                </w:p>
              </w:tc>
              <w:tc>
                <w:tcPr>
                  <w:tcW w:w="1085" w:type="dxa"/>
                  <w:gridSpan w:val="2"/>
                </w:tcPr>
                <w:p w:rsidR="00AD4B9F" w:rsidRPr="00A35FE0" w:rsidRDefault="00AD4B9F" w:rsidP="00AD4B9F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สิ่งที่พบ</w:t>
                  </w:r>
                </w:p>
              </w:tc>
            </w:tr>
            <w:tr w:rsidR="00AD4B9F" w:rsidRPr="00A35FE0" w:rsidTr="00AD4B9F">
              <w:trPr>
                <w:trHeight w:val="278"/>
              </w:trPr>
              <w:tc>
                <w:tcPr>
                  <w:tcW w:w="460" w:type="dxa"/>
                  <w:vMerge/>
                </w:tcPr>
                <w:p w:rsidR="00AD4B9F" w:rsidRPr="00A35FE0" w:rsidRDefault="00AD4B9F" w:rsidP="00AD4B9F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446" w:type="dxa"/>
                  <w:vMerge/>
                </w:tcPr>
                <w:p w:rsidR="00AD4B9F" w:rsidRPr="00A35FE0" w:rsidRDefault="00AD4B9F" w:rsidP="00AD4B9F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2" w:type="dxa"/>
                </w:tcPr>
                <w:p w:rsidR="00AD4B9F" w:rsidRPr="00A35FE0" w:rsidRDefault="00AD4B9F" w:rsidP="00AD4B9F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มี</w:t>
                  </w:r>
                </w:p>
              </w:tc>
              <w:tc>
                <w:tcPr>
                  <w:tcW w:w="583" w:type="dxa"/>
                </w:tcPr>
                <w:p w:rsidR="00AD4B9F" w:rsidRPr="00A35FE0" w:rsidRDefault="00AD4B9F" w:rsidP="00AD4B9F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ไม่มี</w:t>
                  </w:r>
                </w:p>
              </w:tc>
            </w:tr>
            <w:tr w:rsidR="00AD4B9F" w:rsidRPr="00A35FE0" w:rsidTr="00AD4B9F">
              <w:trPr>
                <w:trHeight w:val="570"/>
              </w:trPr>
              <w:tc>
                <w:tcPr>
                  <w:tcW w:w="460" w:type="dxa"/>
                </w:tcPr>
                <w:p w:rsidR="00AD4B9F" w:rsidRPr="00A35FE0" w:rsidRDefault="00AD4B9F" w:rsidP="00AD4B9F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46" w:type="dxa"/>
                </w:tcPr>
                <w:p w:rsidR="00AD4B9F" w:rsidRPr="004A6955" w:rsidRDefault="00AD4B9F" w:rsidP="00AD4B9F">
                  <w:pPr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</w:rPr>
                    <w:t xml:space="preserve">- </w:t>
                  </w: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การ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กํากับ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การประเมินการจัดการเรียนการสอนและประเมินหลักสูตร (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มคอ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.</w:t>
                  </w: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</w:rPr>
                    <w:t>5</w:t>
                  </w: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มคอ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.</w:t>
                  </w: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</w:rPr>
                    <w:t>6</w:t>
                  </w: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 xml:space="preserve"> และ 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มคอ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.</w:t>
                  </w: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</w:rPr>
                    <w:t>7)</w:t>
                  </w:r>
                  <w:r w:rsidRPr="00A35FE0">
                    <w:rPr>
                      <w:rFonts w:ascii="TH Niramit AS" w:hAnsi="TH Niramit AS" w:cs="TH Niramit AS"/>
                    </w:rPr>
                    <w:t xml:space="preserve"> </w:t>
                  </w:r>
                </w:p>
              </w:tc>
              <w:tc>
                <w:tcPr>
                  <w:tcW w:w="502" w:type="dxa"/>
                </w:tcPr>
                <w:p w:rsidR="00AD4B9F" w:rsidRPr="00A35FE0" w:rsidRDefault="00AD4B9F" w:rsidP="00AD4B9F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583" w:type="dxa"/>
                </w:tcPr>
                <w:p w:rsidR="00AD4B9F" w:rsidRPr="00A35FE0" w:rsidRDefault="00AD4B9F" w:rsidP="00AD4B9F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AD4B9F" w:rsidRPr="00A35FE0" w:rsidRDefault="00AD4B9F" w:rsidP="00AD4B9F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  <w:p w:rsidR="00AD4B9F" w:rsidRPr="00A35FE0" w:rsidRDefault="00AD4B9F" w:rsidP="00AD4B9F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บันทึกข้อค้นพบ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AD4B9F" w:rsidRPr="00A35FE0" w:rsidRDefault="00AD4B9F" w:rsidP="00AD4B9F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AD4B9F" w:rsidRPr="00A35FE0" w:rsidRDefault="00AD4B9F" w:rsidP="00AD4B9F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AD4B9F" w:rsidRPr="00A35FE0" w:rsidRDefault="00AD4B9F" w:rsidP="00AD4B9F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AD4B9F" w:rsidRPr="00A35FE0" w:rsidRDefault="00AD4B9F" w:rsidP="00AD4B9F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AD4B9F" w:rsidRPr="00A35FE0" w:rsidRDefault="00AD4B9F" w:rsidP="00AD4B9F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AD4B9F" w:rsidRPr="00A35FE0" w:rsidRDefault="00AD4B9F" w:rsidP="00AD4B9F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AD4B9F" w:rsidRPr="00465435" w:rsidRDefault="00AD4B9F" w:rsidP="00AD4B9F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9F" w:rsidRPr="00A35FE0" w:rsidRDefault="00AD4B9F" w:rsidP="00AD4B9F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9F" w:rsidRPr="00A35FE0" w:rsidRDefault="00AD4B9F" w:rsidP="00AD4B9F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</w:tbl>
    <w:p w:rsidR="00D82BEA" w:rsidRDefault="00D82BEA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465435" w:rsidRDefault="00465435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465435" w:rsidRDefault="00465435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465435" w:rsidRDefault="00465435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465435" w:rsidRDefault="00465435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465435" w:rsidRDefault="00465435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AD4B9F" w:rsidRDefault="00AD4B9F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465435" w:rsidRPr="00A35FE0" w:rsidRDefault="00465435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701"/>
        <w:gridCol w:w="1701"/>
      </w:tblGrid>
      <w:tr w:rsidR="00465435" w:rsidRPr="00A35FE0" w:rsidTr="00AD4B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5" w:rsidRPr="00AD4B9F" w:rsidRDefault="00465435" w:rsidP="00AD4B9F">
            <w:pPr>
              <w:widowControl w:val="0"/>
              <w:autoSpaceDE w:val="0"/>
              <w:autoSpaceDN w:val="0"/>
              <w:adjustRightInd w:val="0"/>
              <w:ind w:left="117"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D4B9F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5" w:rsidRPr="00AD4B9F" w:rsidRDefault="00465435" w:rsidP="00AD4B9F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D4B9F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ข้อค้นพบ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5" w:rsidRPr="00AD4B9F" w:rsidRDefault="00465435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D4B9F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5" w:rsidRPr="00AD4B9F" w:rsidRDefault="00465435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D4B9F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ผลการประเมินของคณะผู้ประเมิน</w:t>
            </w:r>
          </w:p>
        </w:tc>
      </w:tr>
      <w:tr w:rsidR="00AD4B9F" w:rsidRPr="00A35FE0" w:rsidTr="00AD4B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9F" w:rsidRPr="00A35FE0" w:rsidRDefault="00AD4B9F" w:rsidP="00AD4B9F">
            <w:pPr>
              <w:widowControl w:val="0"/>
              <w:autoSpaceDE w:val="0"/>
              <w:autoSpaceDN w:val="0"/>
              <w:adjustRightInd w:val="0"/>
              <w:ind w:left="117" w:right="-88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5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9F" w:rsidRPr="00A35FE0" w:rsidRDefault="00AD4B9F" w:rsidP="00AD4B9F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 :</w:t>
            </w:r>
          </w:p>
          <w:tbl>
            <w:tblPr>
              <w:tblStyle w:val="a3"/>
              <w:tblW w:w="4991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3446"/>
              <w:gridCol w:w="502"/>
              <w:gridCol w:w="583"/>
            </w:tblGrid>
            <w:tr w:rsidR="00AD4B9F" w:rsidRPr="00A35FE0" w:rsidTr="00AD4B9F">
              <w:trPr>
                <w:trHeight w:val="266"/>
              </w:trPr>
              <w:tc>
                <w:tcPr>
                  <w:tcW w:w="460" w:type="dxa"/>
                  <w:vMerge w:val="restart"/>
                </w:tcPr>
                <w:p w:rsidR="00AD4B9F" w:rsidRPr="00A35FE0" w:rsidRDefault="00AD4B9F" w:rsidP="00AD4B9F">
                  <w:pPr>
                    <w:ind w:left="-79" w:right="-108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ข้อ</w:t>
                  </w:r>
                </w:p>
              </w:tc>
              <w:tc>
                <w:tcPr>
                  <w:tcW w:w="3446" w:type="dxa"/>
                  <w:vMerge w:val="restart"/>
                </w:tcPr>
                <w:p w:rsidR="00AD4B9F" w:rsidRPr="00A35FE0" w:rsidRDefault="00AD4B9F" w:rsidP="00AD4B9F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เกณฑ์มาตรฐาน</w:t>
                  </w:r>
                </w:p>
              </w:tc>
              <w:tc>
                <w:tcPr>
                  <w:tcW w:w="1085" w:type="dxa"/>
                  <w:gridSpan w:val="2"/>
                </w:tcPr>
                <w:p w:rsidR="00AD4B9F" w:rsidRPr="00A35FE0" w:rsidRDefault="00AD4B9F" w:rsidP="00AD4B9F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สิ่งที่พบ</w:t>
                  </w:r>
                </w:p>
              </w:tc>
            </w:tr>
            <w:tr w:rsidR="00AD4B9F" w:rsidRPr="00A35FE0" w:rsidTr="00AD4B9F">
              <w:trPr>
                <w:trHeight w:val="278"/>
              </w:trPr>
              <w:tc>
                <w:tcPr>
                  <w:tcW w:w="460" w:type="dxa"/>
                  <w:vMerge/>
                </w:tcPr>
                <w:p w:rsidR="00AD4B9F" w:rsidRPr="00A35FE0" w:rsidRDefault="00AD4B9F" w:rsidP="00AD4B9F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446" w:type="dxa"/>
                  <w:vMerge/>
                </w:tcPr>
                <w:p w:rsidR="00AD4B9F" w:rsidRPr="00A35FE0" w:rsidRDefault="00AD4B9F" w:rsidP="00AD4B9F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2" w:type="dxa"/>
                </w:tcPr>
                <w:p w:rsidR="00AD4B9F" w:rsidRPr="00A35FE0" w:rsidRDefault="00AD4B9F" w:rsidP="00AD4B9F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มี</w:t>
                  </w:r>
                </w:p>
              </w:tc>
              <w:tc>
                <w:tcPr>
                  <w:tcW w:w="583" w:type="dxa"/>
                </w:tcPr>
                <w:p w:rsidR="00AD4B9F" w:rsidRPr="00A35FE0" w:rsidRDefault="00AD4B9F" w:rsidP="00AD4B9F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ไม่มี</w:t>
                  </w:r>
                </w:p>
              </w:tc>
            </w:tr>
            <w:tr w:rsidR="00AD4B9F" w:rsidRPr="00A35FE0" w:rsidTr="00AD4B9F">
              <w:trPr>
                <w:trHeight w:val="570"/>
              </w:trPr>
              <w:tc>
                <w:tcPr>
                  <w:tcW w:w="460" w:type="dxa"/>
                </w:tcPr>
                <w:p w:rsidR="00AD4B9F" w:rsidRPr="00A35FE0" w:rsidRDefault="00AD4B9F" w:rsidP="00AD4B9F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46" w:type="dxa"/>
                </w:tcPr>
                <w:p w:rsidR="00AD4B9F" w:rsidRPr="00A35FE0" w:rsidRDefault="00AD4B9F" w:rsidP="00AD4B9F">
                  <w:pPr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</w:rPr>
                    <w:t xml:space="preserve">- </w:t>
                  </w: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การประเมินวิทยานิพนธ์และการค้นคว้าอิสระในระดับบัณฑิตศึกษา</w:t>
                  </w:r>
                </w:p>
              </w:tc>
              <w:tc>
                <w:tcPr>
                  <w:tcW w:w="502" w:type="dxa"/>
                </w:tcPr>
                <w:p w:rsidR="00AD4B9F" w:rsidRPr="00A35FE0" w:rsidRDefault="00AD4B9F" w:rsidP="00AD4B9F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583" w:type="dxa"/>
                </w:tcPr>
                <w:p w:rsidR="00AD4B9F" w:rsidRPr="00A35FE0" w:rsidRDefault="00AD4B9F" w:rsidP="00AD4B9F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AD4B9F" w:rsidRPr="00A35FE0" w:rsidRDefault="00AD4B9F" w:rsidP="00AD4B9F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บันทึกข้อค้นพบ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AD4B9F" w:rsidRPr="00A35FE0" w:rsidRDefault="00AD4B9F" w:rsidP="00AD4B9F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AD4B9F" w:rsidRPr="00A35FE0" w:rsidRDefault="00AD4B9F" w:rsidP="00AD4B9F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AD4B9F" w:rsidRPr="00A35FE0" w:rsidRDefault="00AD4B9F" w:rsidP="00AD4B9F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AD4B9F" w:rsidRPr="00A35FE0" w:rsidRDefault="00AD4B9F" w:rsidP="00AD4B9F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AD4B9F" w:rsidRPr="00A35FE0" w:rsidRDefault="00AD4B9F" w:rsidP="00AD4B9F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AD4B9F" w:rsidRPr="00A35FE0" w:rsidRDefault="00AD4B9F" w:rsidP="00AD4B9F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AD4B9F" w:rsidRPr="00A35FE0" w:rsidRDefault="00AD4B9F" w:rsidP="00AD4B9F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AD4B9F" w:rsidRPr="00A35FE0" w:rsidRDefault="00AD4B9F" w:rsidP="00AD4B9F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AD4B9F" w:rsidRPr="00A35FE0" w:rsidRDefault="00AD4B9F" w:rsidP="00AD4B9F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AD4B9F" w:rsidRPr="00A35FE0" w:rsidRDefault="00AD4B9F" w:rsidP="00AD4B9F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AD4B9F" w:rsidRPr="00A35FE0" w:rsidRDefault="00AD4B9F" w:rsidP="00AD4B9F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AD4B9F" w:rsidRPr="00A35FE0" w:rsidRDefault="00AD4B9F" w:rsidP="00AD4B9F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AD4B9F" w:rsidRPr="00A35FE0" w:rsidRDefault="00AD4B9F" w:rsidP="00AD4B9F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AD4B9F" w:rsidRPr="00A35FE0" w:rsidRDefault="00AD4B9F" w:rsidP="00AD4B9F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9F" w:rsidRPr="00A35FE0" w:rsidRDefault="00AD4B9F" w:rsidP="00AD4B9F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9F" w:rsidRPr="00A35FE0" w:rsidRDefault="00AD4B9F" w:rsidP="00AD4B9F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</w:tbl>
    <w:p w:rsidR="00D82BEA" w:rsidRPr="00A35FE0" w:rsidRDefault="00D82BEA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D82BEA" w:rsidRPr="00A35FE0" w:rsidRDefault="00D82BEA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D82BEA" w:rsidRPr="00A35FE0" w:rsidRDefault="00D82BEA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D82BEA" w:rsidRPr="00A35FE0" w:rsidRDefault="00D82BEA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D82BEA" w:rsidRPr="00A35FE0" w:rsidRDefault="00D82BEA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D82BEA" w:rsidRDefault="00D82BEA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465435" w:rsidRDefault="00465435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465435" w:rsidRDefault="00465435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465435" w:rsidRDefault="00465435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465435" w:rsidRPr="00A35FE0" w:rsidRDefault="00465435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D82BEA" w:rsidRDefault="00D82BEA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AD4B9F" w:rsidRPr="00A35FE0" w:rsidRDefault="00AD4B9F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D82BEA" w:rsidRPr="00A35FE0" w:rsidRDefault="00D82BEA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701"/>
        <w:gridCol w:w="1701"/>
      </w:tblGrid>
      <w:tr w:rsidR="000B7126" w:rsidRPr="00A35FE0" w:rsidTr="00AD4B9F">
        <w:tc>
          <w:tcPr>
            <w:tcW w:w="709" w:type="dxa"/>
            <w:vAlign w:val="center"/>
          </w:tcPr>
          <w:p w:rsidR="000B7126" w:rsidRPr="00A35FE0" w:rsidRDefault="000B7126" w:rsidP="00AD4B9F">
            <w:pPr>
              <w:ind w:left="-108" w:right="-111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6096" w:type="dxa"/>
            <w:vAlign w:val="center"/>
          </w:tcPr>
          <w:p w:rsidR="000B7126" w:rsidRPr="00A35FE0" w:rsidRDefault="000B7126" w:rsidP="00AD4B9F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ข้อค้นพบ</w:t>
            </w:r>
          </w:p>
        </w:tc>
        <w:tc>
          <w:tcPr>
            <w:tcW w:w="1701" w:type="dxa"/>
            <w:vAlign w:val="center"/>
          </w:tcPr>
          <w:p w:rsidR="000B7126" w:rsidRPr="00A35FE0" w:rsidRDefault="000B7126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701" w:type="dxa"/>
            <w:vAlign w:val="center"/>
          </w:tcPr>
          <w:p w:rsidR="000B7126" w:rsidRPr="00A35FE0" w:rsidRDefault="000B7126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ผลการประเมินของคณะผู้ประเมิน</w:t>
            </w:r>
          </w:p>
        </w:tc>
      </w:tr>
      <w:tr w:rsidR="000B7126" w:rsidRPr="00A35FE0" w:rsidTr="00465435">
        <w:trPr>
          <w:trHeight w:val="12538"/>
        </w:trPr>
        <w:tc>
          <w:tcPr>
            <w:tcW w:w="709" w:type="dxa"/>
          </w:tcPr>
          <w:p w:rsidR="000B7126" w:rsidRPr="00A35FE0" w:rsidRDefault="000B7126" w:rsidP="00636998">
            <w:pPr>
              <w:widowControl w:val="0"/>
              <w:autoSpaceDE w:val="0"/>
              <w:autoSpaceDN w:val="0"/>
              <w:adjustRightInd w:val="0"/>
              <w:ind w:left="117" w:right="-88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5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.4</w:t>
            </w:r>
          </w:p>
        </w:tc>
        <w:tc>
          <w:tcPr>
            <w:tcW w:w="6096" w:type="dxa"/>
          </w:tcPr>
          <w:p w:rsidR="000B7126" w:rsidRPr="00A35FE0" w:rsidRDefault="000B7126" w:rsidP="00636998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</w:t>
            </w:r>
            <w:proofErr w:type="spellStart"/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ดําเนินงาน</w:t>
            </w:r>
            <w:proofErr w:type="spellEnd"/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หลักสูตรตามกรอบมาตรฐานคุณวุฒิระดับอุดมศึกษา </w:t>
            </w:r>
          </w:p>
          <w:p w:rsidR="000B7126" w:rsidRPr="00A35FE0" w:rsidRDefault="000B7126" w:rsidP="00636998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เกณฑ์การประเมิน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871576" w:rsidRPr="00A35FE0" w:rsidRDefault="00871576" w:rsidP="00871576">
            <w:pPr>
              <w:autoSpaceDE w:val="0"/>
              <w:autoSpaceDN w:val="0"/>
              <w:adjustRightInd w:val="0"/>
              <w:ind w:firstLine="720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มีการดำเนินงานน้อยกว่าร้อยละ</w:t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80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ของตัวบ่งชี้ผลการดำเนินงานที่ระบุไว้ในแต่ละปีมีค่าคะแนนเท่ากับ</w:t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0</w:t>
            </w:r>
          </w:p>
          <w:p w:rsidR="00871576" w:rsidRPr="00A35FE0" w:rsidRDefault="00871576" w:rsidP="00871576">
            <w:pPr>
              <w:autoSpaceDE w:val="0"/>
              <w:autoSpaceDN w:val="0"/>
              <w:adjustRightInd w:val="0"/>
              <w:ind w:left="720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มีการดำเนินงานร้อยละ</w:t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80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ของตัวบ่งชี้ผลการดำเนินงานที่ระบุไว้ในแต่ละปี</w:t>
            </w:r>
          </w:p>
          <w:p w:rsidR="00871576" w:rsidRPr="00A35FE0" w:rsidRDefault="00871576" w:rsidP="0087157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มีค่าคะแนนเท่ากับ</w:t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3.50</w:t>
            </w:r>
          </w:p>
          <w:p w:rsidR="00871576" w:rsidRPr="00A35FE0" w:rsidRDefault="00871576" w:rsidP="00871576">
            <w:pPr>
              <w:autoSpaceDE w:val="0"/>
              <w:autoSpaceDN w:val="0"/>
              <w:adjustRightInd w:val="0"/>
              <w:ind w:firstLine="720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มีการดำเนินงานร้อยละ</w:t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80.01-89.99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ของตัวบ่งชี้ผลการดำเนินงานที่ระบุไว้ในแต่ละปีมีค่าคะแนนเท่ากับ</w:t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4.00</w:t>
            </w:r>
          </w:p>
          <w:p w:rsidR="00871576" w:rsidRPr="00A35FE0" w:rsidRDefault="00871576" w:rsidP="00871576">
            <w:pPr>
              <w:autoSpaceDE w:val="0"/>
              <w:autoSpaceDN w:val="0"/>
              <w:adjustRightInd w:val="0"/>
              <w:ind w:firstLine="720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มีการดำเนินงานร้อยละ</w:t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90.00-94.99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ของตัวบ่งชี้ผลการดำเนินงานที่ระบุไว้ในแต่ละปีมีค่าคะแนนเท่ากับ</w:t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4.50</w:t>
            </w:r>
          </w:p>
          <w:p w:rsidR="00871576" w:rsidRPr="00A35FE0" w:rsidRDefault="00871576" w:rsidP="00871576">
            <w:pPr>
              <w:autoSpaceDE w:val="0"/>
              <w:autoSpaceDN w:val="0"/>
              <w:adjustRightInd w:val="0"/>
              <w:ind w:firstLine="720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มีการดำเนินงานร้อยละ</w:t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95.00-99.99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ของตัวบ่งชี้ผลการดำเนินงานที่ระบุไว้ในแต่ละปีมีค่าคะแนนเท่ากับ</w:t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4.75</w:t>
            </w:r>
          </w:p>
          <w:p w:rsidR="00871576" w:rsidRPr="00A35FE0" w:rsidRDefault="00871576" w:rsidP="00871576">
            <w:pPr>
              <w:ind w:firstLine="720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มีการดำเนินงานร้อยละ</w:t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100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ของตัวบ่งชี้ผลการดำเนินงานที่ระบุไว้ในแต่ละปี</w:t>
            </w:r>
          </w:p>
          <w:p w:rsidR="00871576" w:rsidRPr="00A35FE0" w:rsidRDefault="00871576" w:rsidP="00871576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มีค่าคะแนนเท่ากับ</w:t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5</w:t>
            </w:r>
          </w:p>
          <w:p w:rsidR="000B7126" w:rsidRPr="00A35FE0" w:rsidRDefault="000B7126" w:rsidP="00636998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6"/>
                <w:szCs w:val="16"/>
                <w:u w:val="single"/>
              </w:rPr>
            </w:pPr>
          </w:p>
          <w:p w:rsidR="00871576" w:rsidRPr="00A35FE0" w:rsidRDefault="00871576" w:rsidP="00871576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6"/>
                <w:szCs w:val="16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16"/>
                <w:szCs w:val="16"/>
              </w:rPr>
              <w:t xml:space="preserve"> 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tbl>
            <w:tblPr>
              <w:tblStyle w:val="a3"/>
              <w:tblW w:w="4877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  <w:gridCol w:w="1417"/>
            </w:tblGrid>
            <w:tr w:rsidR="00871576" w:rsidRPr="00A35FE0" w:rsidTr="00636998">
              <w:trPr>
                <w:trHeight w:val="362"/>
              </w:trPr>
              <w:tc>
                <w:tcPr>
                  <w:tcW w:w="3460" w:type="dxa"/>
                  <w:vAlign w:val="center"/>
                </w:tcPr>
                <w:p w:rsidR="00871576" w:rsidRPr="00A35FE0" w:rsidRDefault="00871576" w:rsidP="00871576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เกณฑ์การประเมิน</w:t>
                  </w:r>
                </w:p>
              </w:tc>
              <w:tc>
                <w:tcPr>
                  <w:tcW w:w="1417" w:type="dxa"/>
                  <w:vAlign w:val="center"/>
                </w:tcPr>
                <w:p w:rsidR="00871576" w:rsidRPr="00A35FE0" w:rsidRDefault="00871576" w:rsidP="00871576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สิ่งที่พบ</w:t>
                  </w:r>
                </w:p>
              </w:tc>
            </w:tr>
            <w:tr w:rsidR="00871576" w:rsidRPr="00A35FE0" w:rsidTr="00636998">
              <w:tc>
                <w:tcPr>
                  <w:tcW w:w="3460" w:type="dxa"/>
                </w:tcPr>
                <w:p w:rsidR="00871576" w:rsidRPr="00A35FE0" w:rsidRDefault="00871576" w:rsidP="00871576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rPr>
                      <w:rFonts w:ascii="TH Niramit AS" w:hAnsi="TH Niramit AS" w:cs="TH Niramit AS"/>
                      <w:sz w:val="28"/>
                      <w:szCs w:val="28"/>
                      <w:u w:val="single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u w:val="single"/>
                      <w:cs/>
                    </w:rPr>
                    <w:t>เกณฑ์การประเมิน</w:t>
                  </w:r>
                  <w:r w:rsidRPr="00A35FE0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  <w:t xml:space="preserve"> :</w:t>
                  </w:r>
                </w:p>
                <w:p w:rsidR="00871576" w:rsidRPr="00A35FE0" w:rsidRDefault="00871576" w:rsidP="00871576">
                  <w:pPr>
                    <w:autoSpaceDE w:val="0"/>
                    <w:autoSpaceDN w:val="0"/>
                    <w:adjustRightInd w:val="0"/>
                    <w:ind w:firstLine="720"/>
                    <w:rPr>
                      <w:rFonts w:ascii="TH Niramit AS" w:hAnsi="TH Niramit AS" w:cs="TH Niramit AS"/>
                      <w:sz w:val="22"/>
                      <w:szCs w:val="22"/>
                    </w:rPr>
                  </w:pPr>
                  <w:r w:rsidRPr="00A35FE0">
                    <w:rPr>
                      <w:rFonts w:ascii="TH Niramit AS" w:hAnsi="TH Niramit AS" w:cs="TH Niramit AS"/>
                      <w:sz w:val="22"/>
                      <w:szCs w:val="22"/>
                      <w:cs/>
                    </w:rPr>
                    <w:t>มีการดำเนินงานน้อยกว่าร้อยละ</w:t>
                  </w:r>
                  <w:r w:rsidRPr="00A35FE0">
                    <w:rPr>
                      <w:rFonts w:ascii="TH Niramit AS" w:hAnsi="TH Niramit AS" w:cs="TH Niramit AS"/>
                      <w:sz w:val="22"/>
                      <w:szCs w:val="22"/>
                    </w:rPr>
                    <w:t xml:space="preserve"> 80 </w:t>
                  </w:r>
                  <w:r w:rsidRPr="00A35FE0">
                    <w:rPr>
                      <w:rFonts w:ascii="TH Niramit AS" w:hAnsi="TH Niramit AS" w:cs="TH Niramit AS"/>
                      <w:sz w:val="22"/>
                      <w:szCs w:val="22"/>
                      <w:cs/>
                    </w:rPr>
                    <w:t>ของ  ตัวบ่งชี้ผลการดำเนินงานที่ระบุไว้ในแต่ละปีมีค่าคะแนนเท่ากับ</w:t>
                  </w:r>
                  <w:r w:rsidRPr="00A35FE0">
                    <w:rPr>
                      <w:rFonts w:ascii="TH Niramit AS" w:hAnsi="TH Niramit AS" w:cs="TH Niramit AS"/>
                      <w:sz w:val="22"/>
                      <w:szCs w:val="22"/>
                    </w:rPr>
                    <w:t xml:space="preserve"> 0</w:t>
                  </w:r>
                </w:p>
                <w:p w:rsidR="00871576" w:rsidRPr="00A35FE0" w:rsidRDefault="00871576" w:rsidP="00871576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H Niramit AS" w:hAnsi="TH Niramit AS" w:cs="TH Niramit AS"/>
                      <w:sz w:val="22"/>
                      <w:szCs w:val="22"/>
                    </w:rPr>
                  </w:pPr>
                  <w:r w:rsidRPr="00A35FE0">
                    <w:rPr>
                      <w:rFonts w:ascii="TH Niramit AS" w:hAnsi="TH Niramit AS" w:cs="TH Niramit AS"/>
                      <w:sz w:val="22"/>
                      <w:szCs w:val="22"/>
                      <w:cs/>
                    </w:rPr>
                    <w:t>มีการดำเนินงานร้อยละ</w:t>
                  </w:r>
                  <w:r w:rsidRPr="00A35FE0">
                    <w:rPr>
                      <w:rFonts w:ascii="TH Niramit AS" w:hAnsi="TH Niramit AS" w:cs="TH Niramit AS"/>
                      <w:sz w:val="22"/>
                      <w:szCs w:val="22"/>
                    </w:rPr>
                    <w:t xml:space="preserve"> 80 </w:t>
                  </w:r>
                  <w:r w:rsidRPr="00A35FE0">
                    <w:rPr>
                      <w:rFonts w:ascii="TH Niramit AS" w:hAnsi="TH Niramit AS" w:cs="TH Niramit AS"/>
                      <w:sz w:val="22"/>
                      <w:szCs w:val="22"/>
                      <w:cs/>
                    </w:rPr>
                    <w:t xml:space="preserve">ของตัวบ่งชี้     </w:t>
                  </w:r>
                </w:p>
                <w:p w:rsidR="00871576" w:rsidRPr="00A35FE0" w:rsidRDefault="00871576" w:rsidP="00871576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22"/>
                      <w:szCs w:val="22"/>
                    </w:rPr>
                  </w:pPr>
                  <w:r w:rsidRPr="00A35FE0">
                    <w:rPr>
                      <w:rFonts w:ascii="TH Niramit AS" w:hAnsi="TH Niramit AS" w:cs="TH Niramit AS"/>
                      <w:sz w:val="22"/>
                      <w:szCs w:val="22"/>
                      <w:cs/>
                    </w:rPr>
                    <w:t>ผลการดำเนินงานที่ระบุไว้ในแต่ละปีมีค่าคะแนนเท่ากับ</w:t>
                  </w:r>
                  <w:r w:rsidRPr="00A35FE0">
                    <w:rPr>
                      <w:rFonts w:ascii="TH Niramit AS" w:hAnsi="TH Niramit AS" w:cs="TH Niramit AS"/>
                      <w:sz w:val="22"/>
                      <w:szCs w:val="22"/>
                    </w:rPr>
                    <w:t xml:space="preserve"> 3.50</w:t>
                  </w:r>
                </w:p>
                <w:p w:rsidR="00871576" w:rsidRPr="00A35FE0" w:rsidRDefault="00871576" w:rsidP="00871576">
                  <w:pPr>
                    <w:autoSpaceDE w:val="0"/>
                    <w:autoSpaceDN w:val="0"/>
                    <w:adjustRightInd w:val="0"/>
                    <w:ind w:firstLine="720"/>
                    <w:rPr>
                      <w:rFonts w:ascii="TH Niramit AS" w:hAnsi="TH Niramit AS" w:cs="TH Niramit AS"/>
                      <w:sz w:val="22"/>
                      <w:szCs w:val="22"/>
                    </w:rPr>
                  </w:pPr>
                  <w:r w:rsidRPr="00A35FE0">
                    <w:rPr>
                      <w:rFonts w:ascii="TH Niramit AS" w:hAnsi="TH Niramit AS" w:cs="TH Niramit AS"/>
                      <w:sz w:val="22"/>
                      <w:szCs w:val="22"/>
                      <w:cs/>
                    </w:rPr>
                    <w:t>มีการดำเนินงานร้อยละ</w:t>
                  </w:r>
                  <w:r w:rsidRPr="00A35FE0">
                    <w:rPr>
                      <w:rFonts w:ascii="TH Niramit AS" w:hAnsi="TH Niramit AS" w:cs="TH Niramit AS"/>
                      <w:sz w:val="22"/>
                      <w:szCs w:val="22"/>
                    </w:rPr>
                    <w:t xml:space="preserve"> 80.01-89.99 </w:t>
                  </w:r>
                  <w:r w:rsidRPr="00A35FE0">
                    <w:rPr>
                      <w:rFonts w:ascii="TH Niramit AS" w:hAnsi="TH Niramit AS" w:cs="TH Niramit AS"/>
                      <w:sz w:val="22"/>
                      <w:szCs w:val="22"/>
                      <w:cs/>
                    </w:rPr>
                    <w:t>ของตัวบ่งชี้ผลการดำเนินงานที่ระบุไว้ในแต่ละปีมีค่าคะแนนเท่ากับ</w:t>
                  </w:r>
                  <w:r w:rsidRPr="00A35FE0">
                    <w:rPr>
                      <w:rFonts w:ascii="TH Niramit AS" w:hAnsi="TH Niramit AS" w:cs="TH Niramit AS"/>
                      <w:sz w:val="22"/>
                      <w:szCs w:val="22"/>
                    </w:rPr>
                    <w:t xml:space="preserve"> 4.00</w:t>
                  </w:r>
                </w:p>
                <w:p w:rsidR="00871576" w:rsidRPr="00A35FE0" w:rsidRDefault="00871576" w:rsidP="00871576">
                  <w:pPr>
                    <w:autoSpaceDE w:val="0"/>
                    <w:autoSpaceDN w:val="0"/>
                    <w:adjustRightInd w:val="0"/>
                    <w:ind w:firstLine="720"/>
                    <w:rPr>
                      <w:rFonts w:ascii="TH Niramit AS" w:hAnsi="TH Niramit AS" w:cs="TH Niramit AS"/>
                      <w:sz w:val="22"/>
                      <w:szCs w:val="22"/>
                    </w:rPr>
                  </w:pPr>
                  <w:r w:rsidRPr="00A35FE0">
                    <w:rPr>
                      <w:rFonts w:ascii="TH Niramit AS" w:hAnsi="TH Niramit AS" w:cs="TH Niramit AS"/>
                      <w:sz w:val="22"/>
                      <w:szCs w:val="22"/>
                      <w:cs/>
                    </w:rPr>
                    <w:t>มีการดำเนินงานร้อยละ</w:t>
                  </w:r>
                  <w:r w:rsidRPr="00A35FE0">
                    <w:rPr>
                      <w:rFonts w:ascii="TH Niramit AS" w:hAnsi="TH Niramit AS" w:cs="TH Niramit AS"/>
                      <w:sz w:val="22"/>
                      <w:szCs w:val="22"/>
                    </w:rPr>
                    <w:t xml:space="preserve"> 90.00-94.99 </w:t>
                  </w:r>
                  <w:r w:rsidRPr="00A35FE0">
                    <w:rPr>
                      <w:rFonts w:ascii="TH Niramit AS" w:hAnsi="TH Niramit AS" w:cs="TH Niramit AS"/>
                      <w:sz w:val="22"/>
                      <w:szCs w:val="22"/>
                      <w:cs/>
                    </w:rPr>
                    <w:t>ของตัวบ่งชี้ผลการดำเนินงานที่ระบุไว้ในแต่ละปีมีค่าคะแนนเท่ากับ</w:t>
                  </w:r>
                  <w:r w:rsidRPr="00A35FE0">
                    <w:rPr>
                      <w:rFonts w:ascii="TH Niramit AS" w:hAnsi="TH Niramit AS" w:cs="TH Niramit AS"/>
                      <w:sz w:val="22"/>
                      <w:szCs w:val="22"/>
                    </w:rPr>
                    <w:t xml:space="preserve"> 4.50</w:t>
                  </w:r>
                </w:p>
                <w:p w:rsidR="00871576" w:rsidRPr="00A35FE0" w:rsidRDefault="00871576" w:rsidP="00871576">
                  <w:pPr>
                    <w:autoSpaceDE w:val="0"/>
                    <w:autoSpaceDN w:val="0"/>
                    <w:adjustRightInd w:val="0"/>
                    <w:ind w:firstLine="720"/>
                    <w:rPr>
                      <w:rFonts w:ascii="TH Niramit AS" w:hAnsi="TH Niramit AS" w:cs="TH Niramit AS"/>
                      <w:sz w:val="22"/>
                      <w:szCs w:val="22"/>
                    </w:rPr>
                  </w:pPr>
                  <w:r w:rsidRPr="00A35FE0">
                    <w:rPr>
                      <w:rFonts w:ascii="TH Niramit AS" w:hAnsi="TH Niramit AS" w:cs="TH Niramit AS"/>
                      <w:sz w:val="22"/>
                      <w:szCs w:val="22"/>
                      <w:cs/>
                    </w:rPr>
                    <w:t>มีการดำเนินงานร้อยละ</w:t>
                  </w:r>
                  <w:r w:rsidRPr="00A35FE0">
                    <w:rPr>
                      <w:rFonts w:ascii="TH Niramit AS" w:hAnsi="TH Niramit AS" w:cs="TH Niramit AS"/>
                      <w:sz w:val="22"/>
                      <w:szCs w:val="22"/>
                    </w:rPr>
                    <w:t xml:space="preserve"> 95.00-99.99 </w:t>
                  </w:r>
                  <w:r w:rsidRPr="00A35FE0">
                    <w:rPr>
                      <w:rFonts w:ascii="TH Niramit AS" w:hAnsi="TH Niramit AS" w:cs="TH Niramit AS"/>
                      <w:sz w:val="22"/>
                      <w:szCs w:val="22"/>
                      <w:cs/>
                    </w:rPr>
                    <w:t>ของตัวบ่งชี้ผลการดำเนินงานที่ระบุไว้ในแต่ละปีมีค่าคะแนนเท่ากับ</w:t>
                  </w:r>
                  <w:r w:rsidRPr="00A35FE0">
                    <w:rPr>
                      <w:rFonts w:ascii="TH Niramit AS" w:hAnsi="TH Niramit AS" w:cs="TH Niramit AS"/>
                      <w:sz w:val="22"/>
                      <w:szCs w:val="22"/>
                    </w:rPr>
                    <w:t xml:space="preserve"> 4.75</w:t>
                  </w:r>
                </w:p>
                <w:p w:rsidR="00871576" w:rsidRPr="00A35FE0" w:rsidRDefault="00871576" w:rsidP="00871576">
                  <w:pPr>
                    <w:ind w:firstLine="720"/>
                    <w:rPr>
                      <w:rFonts w:ascii="TH Niramit AS" w:hAnsi="TH Niramit AS" w:cs="TH Niramit AS"/>
                      <w:sz w:val="22"/>
                      <w:szCs w:val="22"/>
                    </w:rPr>
                  </w:pPr>
                  <w:r w:rsidRPr="00A35FE0">
                    <w:rPr>
                      <w:rFonts w:ascii="TH Niramit AS" w:hAnsi="TH Niramit AS" w:cs="TH Niramit AS"/>
                      <w:sz w:val="22"/>
                      <w:szCs w:val="22"/>
                      <w:cs/>
                    </w:rPr>
                    <w:t>มีการดำเนินงานร้อยละ</w:t>
                  </w:r>
                  <w:r w:rsidRPr="00A35FE0">
                    <w:rPr>
                      <w:rFonts w:ascii="TH Niramit AS" w:hAnsi="TH Niramit AS" w:cs="TH Niramit AS"/>
                      <w:sz w:val="22"/>
                      <w:szCs w:val="22"/>
                    </w:rPr>
                    <w:t xml:space="preserve"> 100 </w:t>
                  </w:r>
                  <w:r w:rsidRPr="00A35FE0">
                    <w:rPr>
                      <w:rFonts w:ascii="TH Niramit AS" w:hAnsi="TH Niramit AS" w:cs="TH Niramit AS"/>
                      <w:sz w:val="22"/>
                      <w:szCs w:val="22"/>
                      <w:cs/>
                    </w:rPr>
                    <w:t>ของตัวบ่งชี้ผลการดำเนินงานที่ระบุไว้ในแต่ละปี</w:t>
                  </w:r>
                </w:p>
                <w:p w:rsidR="00871576" w:rsidRPr="00A35FE0" w:rsidRDefault="00871576" w:rsidP="00871576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2"/>
                      <w:szCs w:val="22"/>
                      <w:cs/>
                    </w:rPr>
                    <w:t>มีค่าคะแนนเท่ากับ</w:t>
                  </w:r>
                  <w:r w:rsidRPr="00A35FE0">
                    <w:rPr>
                      <w:rFonts w:ascii="TH Niramit AS" w:hAnsi="TH Niramit AS" w:cs="TH Niramit AS"/>
                      <w:sz w:val="22"/>
                      <w:szCs w:val="22"/>
                    </w:rPr>
                    <w:t xml:space="preserve"> 5</w:t>
                  </w:r>
                </w:p>
              </w:tc>
              <w:tc>
                <w:tcPr>
                  <w:tcW w:w="1417" w:type="dxa"/>
                </w:tcPr>
                <w:p w:rsidR="00871576" w:rsidRPr="00A35FE0" w:rsidRDefault="00871576" w:rsidP="00871576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  <w:p w:rsidR="00871576" w:rsidRPr="00A35FE0" w:rsidRDefault="00871576" w:rsidP="00871576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.......................</w:t>
                  </w:r>
                  <w:r w:rsidR="00465435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...............................</w:t>
                  </w:r>
                </w:p>
                <w:p w:rsidR="00871576" w:rsidRPr="00A35FE0" w:rsidRDefault="00871576" w:rsidP="00465435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......................................................</w:t>
                  </w:r>
                </w:p>
              </w:tc>
            </w:tr>
            <w:tr w:rsidR="00871576" w:rsidRPr="00A35FE0" w:rsidTr="00636998">
              <w:trPr>
                <w:trHeight w:val="488"/>
              </w:trPr>
              <w:tc>
                <w:tcPr>
                  <w:tcW w:w="3460" w:type="dxa"/>
                </w:tcPr>
                <w:p w:rsidR="00871576" w:rsidRPr="00A35FE0" w:rsidRDefault="00871576" w:rsidP="00871576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10"/>
                      <w:szCs w:val="10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คะแนนที่ได้</w:t>
                  </w:r>
                </w:p>
              </w:tc>
              <w:tc>
                <w:tcPr>
                  <w:tcW w:w="1417" w:type="dxa"/>
                </w:tcPr>
                <w:p w:rsidR="00871576" w:rsidRPr="00A35FE0" w:rsidRDefault="00871576" w:rsidP="00465435">
                  <w:pPr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A35FE0">
                    <w:rPr>
                      <w:rFonts w:ascii="TH Niramit AS" w:hAnsi="TH Niramit AS" w:cs="TH Niramit AS"/>
                      <w:sz w:val="10"/>
                      <w:szCs w:val="10"/>
                      <w:cs/>
                    </w:rPr>
                    <w:br/>
                  </w:r>
                  <w:r w:rsidRPr="00A35FE0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.......................</w:t>
                  </w:r>
                </w:p>
              </w:tc>
            </w:tr>
          </w:tbl>
          <w:p w:rsidR="000B7126" w:rsidRPr="00A35FE0" w:rsidRDefault="000B7126" w:rsidP="00871576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7126" w:rsidRPr="00A35FE0" w:rsidRDefault="000B7126" w:rsidP="0063699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เกณฑ์ประเมิน</w:t>
            </w:r>
          </w:p>
          <w:p w:rsidR="000B7126" w:rsidRPr="00A35FE0" w:rsidRDefault="000B7126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0B7126" w:rsidRPr="00A35FE0" w:rsidRDefault="000B7126" w:rsidP="0063699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0B7126" w:rsidRPr="00A35FE0" w:rsidRDefault="000B7126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0B7126" w:rsidRPr="00A35FE0" w:rsidRDefault="000B7126" w:rsidP="0063699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0B7126" w:rsidRPr="00A35FE0" w:rsidRDefault="000B7126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0B7126" w:rsidRPr="00A35FE0" w:rsidRDefault="000B7126" w:rsidP="0063699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คะแนน</w:t>
            </w:r>
          </w:p>
          <w:p w:rsidR="000B7126" w:rsidRPr="00A35FE0" w:rsidRDefault="000B7126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0B7126" w:rsidRPr="00A35FE0" w:rsidRDefault="000B7126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B7126" w:rsidRPr="00A35FE0" w:rsidRDefault="000B7126" w:rsidP="00636998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  <w:p w:rsidR="000B7126" w:rsidRPr="00A35FE0" w:rsidRDefault="000B7126" w:rsidP="0063699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บรรลุเป้าหมาย</w:t>
            </w:r>
          </w:p>
          <w:p w:rsidR="000B7126" w:rsidRPr="00A35FE0" w:rsidRDefault="000B7126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ไม่บรรลุเป้าหมาย</w:t>
            </w:r>
          </w:p>
          <w:p w:rsidR="000B7126" w:rsidRPr="00A35FE0" w:rsidRDefault="000B7126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B7126" w:rsidRPr="00A35FE0" w:rsidRDefault="000B7126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B7126" w:rsidRPr="00A35FE0" w:rsidRDefault="000B7126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B7126" w:rsidRPr="00A35FE0" w:rsidRDefault="000B7126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B7126" w:rsidRPr="00A35FE0" w:rsidRDefault="000B7126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B7126" w:rsidRPr="00A35FE0" w:rsidRDefault="000B7126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B7126" w:rsidRPr="00A35FE0" w:rsidRDefault="000B7126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B7126" w:rsidRPr="00A35FE0" w:rsidRDefault="000B7126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B7126" w:rsidRPr="00A35FE0" w:rsidRDefault="000B7126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B7126" w:rsidRPr="00A35FE0" w:rsidRDefault="000B7126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B7126" w:rsidRPr="00A35FE0" w:rsidRDefault="000B7126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B7126" w:rsidRPr="00A35FE0" w:rsidRDefault="000B7126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B7126" w:rsidRPr="00A35FE0" w:rsidRDefault="000B7126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B7126" w:rsidRPr="00A35FE0" w:rsidRDefault="000B7126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B7126" w:rsidRPr="00A35FE0" w:rsidRDefault="000B7126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B7126" w:rsidRPr="00A35FE0" w:rsidRDefault="000B7126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B7126" w:rsidRPr="00A35FE0" w:rsidRDefault="000B7126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B7126" w:rsidRPr="00A35FE0" w:rsidRDefault="000B7126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B7126" w:rsidRPr="00A35FE0" w:rsidRDefault="000B7126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B7126" w:rsidRPr="00A35FE0" w:rsidRDefault="000B7126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B7126" w:rsidRPr="00A35FE0" w:rsidRDefault="000B7126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B7126" w:rsidRPr="00A35FE0" w:rsidRDefault="000B7126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B7126" w:rsidRPr="00A35FE0" w:rsidRDefault="000B7126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B7126" w:rsidRPr="00A35FE0" w:rsidRDefault="000B7126" w:rsidP="0063699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B7126" w:rsidRPr="00A35FE0" w:rsidRDefault="000B7126" w:rsidP="0063699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0B7126" w:rsidRPr="00A35FE0" w:rsidRDefault="000B7126" w:rsidP="0063699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เกณฑ์ประเมิน</w:t>
            </w:r>
          </w:p>
          <w:p w:rsidR="000B7126" w:rsidRPr="00A35FE0" w:rsidRDefault="000B7126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0B7126" w:rsidRPr="00A35FE0" w:rsidRDefault="000B7126" w:rsidP="0063699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0B7126" w:rsidRPr="00A35FE0" w:rsidRDefault="000B7126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0B7126" w:rsidRPr="00A35FE0" w:rsidRDefault="000B7126" w:rsidP="0063699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0B7126" w:rsidRPr="00A35FE0" w:rsidRDefault="000B7126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0B7126" w:rsidRPr="00A35FE0" w:rsidRDefault="000B7126" w:rsidP="0063699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คะแนน</w:t>
            </w:r>
          </w:p>
          <w:p w:rsidR="000B7126" w:rsidRPr="00A35FE0" w:rsidRDefault="000B7126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0B7126" w:rsidRPr="00A35FE0" w:rsidRDefault="000B7126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B7126" w:rsidRPr="00A35FE0" w:rsidRDefault="000B7126" w:rsidP="00636998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  <w:p w:rsidR="000B7126" w:rsidRPr="00A35FE0" w:rsidRDefault="000B7126" w:rsidP="0063699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บรรลุเป้าหมาย</w:t>
            </w:r>
          </w:p>
          <w:p w:rsidR="000B7126" w:rsidRPr="00A35FE0" w:rsidRDefault="000B7126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ไม่บรรลุเป้าหมาย</w:t>
            </w:r>
          </w:p>
        </w:tc>
      </w:tr>
    </w:tbl>
    <w:p w:rsidR="009D674B" w:rsidRDefault="009D674B" w:rsidP="009D674B">
      <w:pPr>
        <w:rPr>
          <w:rFonts w:ascii="TH Niramit AS" w:hAnsi="TH Niramit AS" w:cs="TH Niramit AS"/>
          <w:b/>
          <w:bCs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701"/>
        <w:gridCol w:w="1701"/>
      </w:tblGrid>
      <w:tr w:rsidR="00465435" w:rsidRPr="00A35FE0" w:rsidTr="00AD4B9F">
        <w:tc>
          <w:tcPr>
            <w:tcW w:w="709" w:type="dxa"/>
            <w:vAlign w:val="center"/>
          </w:tcPr>
          <w:p w:rsidR="00465435" w:rsidRPr="00A35FE0" w:rsidRDefault="00465435" w:rsidP="00AD4B9F">
            <w:pPr>
              <w:ind w:left="-108" w:right="-111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6096" w:type="dxa"/>
            <w:vAlign w:val="center"/>
          </w:tcPr>
          <w:p w:rsidR="00465435" w:rsidRPr="00A35FE0" w:rsidRDefault="00465435" w:rsidP="00AD4B9F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ข้อค้นพบ</w:t>
            </w:r>
          </w:p>
        </w:tc>
        <w:tc>
          <w:tcPr>
            <w:tcW w:w="1701" w:type="dxa"/>
            <w:vAlign w:val="center"/>
          </w:tcPr>
          <w:p w:rsidR="00465435" w:rsidRPr="00A35FE0" w:rsidRDefault="00465435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701" w:type="dxa"/>
            <w:vAlign w:val="center"/>
          </w:tcPr>
          <w:p w:rsidR="00465435" w:rsidRPr="00A35FE0" w:rsidRDefault="00465435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ผลการประเมินของคณะผู้ประเมิน</w:t>
            </w:r>
          </w:p>
        </w:tc>
      </w:tr>
      <w:tr w:rsidR="00465435" w:rsidRPr="00A35FE0" w:rsidTr="00AD4B9F">
        <w:tc>
          <w:tcPr>
            <w:tcW w:w="709" w:type="dxa"/>
          </w:tcPr>
          <w:p w:rsidR="00465435" w:rsidRPr="00A35FE0" w:rsidRDefault="00465435" w:rsidP="00AD4B9F">
            <w:pPr>
              <w:widowControl w:val="0"/>
              <w:autoSpaceDE w:val="0"/>
              <w:autoSpaceDN w:val="0"/>
              <w:adjustRightInd w:val="0"/>
              <w:ind w:left="117" w:right="-88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5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.4</w:t>
            </w:r>
          </w:p>
        </w:tc>
        <w:tc>
          <w:tcPr>
            <w:tcW w:w="6096" w:type="dxa"/>
          </w:tcPr>
          <w:p w:rsidR="00465435" w:rsidRPr="00A35FE0" w:rsidRDefault="00465435" w:rsidP="00AD4B9F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บันทึกข้อค้นพบ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465435" w:rsidRPr="00A35FE0" w:rsidRDefault="00465435" w:rsidP="00AD4B9F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465435" w:rsidP="00AD4B9F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465435" w:rsidP="00AD4B9F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465435" w:rsidP="00AD4B9F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465435" w:rsidP="00AD4B9F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465435" w:rsidP="00AD4B9F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465435" w:rsidP="00AD4B9F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465435" w:rsidP="00AD4B9F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9D674B" w:rsidRPr="00A35FE0" w:rsidRDefault="00465435" w:rsidP="009D674B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  <w:r w:rsidR="009D674B" w:rsidRPr="00A35F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........................................................................................................</w:t>
            </w:r>
          </w:p>
          <w:p w:rsidR="009D674B" w:rsidRPr="00A35FE0" w:rsidRDefault="009D674B" w:rsidP="009D674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9D674B" w:rsidRPr="00A35FE0" w:rsidRDefault="009D674B" w:rsidP="009D674B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9D674B" w:rsidRPr="00A35FE0" w:rsidRDefault="009D674B" w:rsidP="009D674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9D674B" w:rsidRPr="00A35FE0" w:rsidRDefault="009D674B" w:rsidP="009D674B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9D674B" w:rsidRPr="00A35FE0" w:rsidRDefault="009D674B" w:rsidP="009D674B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 ........................................................................................................</w:t>
            </w:r>
          </w:p>
          <w:p w:rsidR="009D674B" w:rsidRPr="00A35FE0" w:rsidRDefault="009D674B" w:rsidP="009D674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9D674B" w:rsidRPr="00A35FE0" w:rsidRDefault="009D674B" w:rsidP="009D674B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9D674B" w:rsidRPr="00A35FE0" w:rsidRDefault="009D674B" w:rsidP="009D674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9D674B" w:rsidRPr="00A35FE0" w:rsidRDefault="009D674B" w:rsidP="009D674B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65435" w:rsidRPr="00A35FE0" w:rsidRDefault="009D674B" w:rsidP="009D674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</w:tc>
        <w:tc>
          <w:tcPr>
            <w:tcW w:w="1701" w:type="dxa"/>
          </w:tcPr>
          <w:p w:rsidR="00465435" w:rsidRPr="00A35FE0" w:rsidRDefault="00465435" w:rsidP="00AD4B9F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465435" w:rsidRPr="00A35FE0" w:rsidRDefault="00465435" w:rsidP="00AD4B9F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</w:tbl>
    <w:p w:rsidR="00465435" w:rsidRDefault="00465435" w:rsidP="00871576">
      <w:pPr>
        <w:jc w:val="center"/>
        <w:rPr>
          <w:rFonts w:ascii="TH Niramit AS" w:hAnsi="TH Niramit AS" w:cs="TH Niramit AS"/>
          <w:b/>
          <w:bCs/>
        </w:rPr>
      </w:pPr>
    </w:p>
    <w:p w:rsidR="00465435" w:rsidRDefault="00465435" w:rsidP="00871576">
      <w:pPr>
        <w:jc w:val="center"/>
        <w:rPr>
          <w:rFonts w:ascii="TH Niramit AS" w:hAnsi="TH Niramit AS" w:cs="TH Niramit AS"/>
          <w:b/>
          <w:bCs/>
        </w:rPr>
      </w:pPr>
    </w:p>
    <w:p w:rsidR="00465435" w:rsidRDefault="00465435" w:rsidP="00871576">
      <w:pPr>
        <w:jc w:val="center"/>
        <w:rPr>
          <w:rFonts w:ascii="TH Niramit AS" w:hAnsi="TH Niramit AS" w:cs="TH Niramit AS"/>
          <w:b/>
          <w:bCs/>
        </w:rPr>
      </w:pPr>
    </w:p>
    <w:p w:rsidR="00465435" w:rsidRDefault="00465435" w:rsidP="00871576">
      <w:pPr>
        <w:jc w:val="center"/>
        <w:rPr>
          <w:rFonts w:ascii="TH Niramit AS" w:hAnsi="TH Niramit AS" w:cs="TH Niramit AS"/>
          <w:b/>
          <w:bCs/>
        </w:rPr>
      </w:pPr>
    </w:p>
    <w:p w:rsidR="00465435" w:rsidRDefault="00465435" w:rsidP="00871576">
      <w:pPr>
        <w:jc w:val="center"/>
        <w:rPr>
          <w:rFonts w:ascii="TH Niramit AS" w:hAnsi="TH Niramit AS" w:cs="TH Niramit AS"/>
          <w:b/>
          <w:bCs/>
        </w:rPr>
      </w:pPr>
    </w:p>
    <w:p w:rsidR="00465435" w:rsidRDefault="00465435" w:rsidP="00871576">
      <w:pPr>
        <w:jc w:val="center"/>
        <w:rPr>
          <w:rFonts w:ascii="TH Niramit AS" w:hAnsi="TH Niramit AS" w:cs="TH Niramit AS"/>
          <w:b/>
          <w:bCs/>
        </w:rPr>
      </w:pPr>
    </w:p>
    <w:p w:rsidR="00465435" w:rsidRDefault="00465435" w:rsidP="00871576">
      <w:pPr>
        <w:jc w:val="center"/>
        <w:rPr>
          <w:rFonts w:ascii="TH Niramit AS" w:hAnsi="TH Niramit AS" w:cs="TH Niramit AS"/>
          <w:b/>
          <w:bCs/>
        </w:rPr>
      </w:pPr>
    </w:p>
    <w:p w:rsidR="00465435" w:rsidRDefault="00465435" w:rsidP="00871576">
      <w:pPr>
        <w:jc w:val="center"/>
        <w:rPr>
          <w:rFonts w:ascii="TH Niramit AS" w:hAnsi="TH Niramit AS" w:cs="TH Niramit AS"/>
          <w:b/>
          <w:bCs/>
        </w:rPr>
      </w:pPr>
    </w:p>
    <w:p w:rsidR="00465435" w:rsidRDefault="00465435" w:rsidP="00871576">
      <w:pPr>
        <w:jc w:val="center"/>
        <w:rPr>
          <w:rFonts w:ascii="TH Niramit AS" w:hAnsi="TH Niramit AS" w:cs="TH Niramit AS"/>
          <w:b/>
          <w:bCs/>
        </w:rPr>
      </w:pPr>
    </w:p>
    <w:p w:rsidR="00465435" w:rsidRDefault="00465435" w:rsidP="00871576">
      <w:pPr>
        <w:jc w:val="center"/>
        <w:rPr>
          <w:rFonts w:ascii="TH Niramit AS" w:hAnsi="TH Niramit AS" w:cs="TH Niramit AS"/>
          <w:b/>
          <w:bCs/>
        </w:rPr>
      </w:pPr>
    </w:p>
    <w:p w:rsidR="00465435" w:rsidRDefault="00465435" w:rsidP="009D674B">
      <w:pPr>
        <w:rPr>
          <w:rFonts w:ascii="TH Niramit AS" w:hAnsi="TH Niramit AS" w:cs="TH Niramit AS"/>
          <w:b/>
          <w:bCs/>
        </w:rPr>
      </w:pPr>
    </w:p>
    <w:p w:rsidR="00021603" w:rsidRPr="00A35FE0" w:rsidRDefault="00021603" w:rsidP="00871576">
      <w:pPr>
        <w:jc w:val="center"/>
        <w:rPr>
          <w:rFonts w:ascii="TH Niramit AS" w:hAnsi="TH Niramit AS" w:cs="TH Niramit AS"/>
          <w:b/>
          <w:bCs/>
          <w:cs/>
        </w:rPr>
      </w:pPr>
      <w:r w:rsidRPr="00A35FE0">
        <w:rPr>
          <w:rFonts w:ascii="TH Niramit AS" w:hAnsi="TH Niramit AS" w:cs="TH Niramit AS"/>
          <w:b/>
          <w:bCs/>
          <w:cs/>
        </w:rPr>
        <w:lastRenderedPageBreak/>
        <w:t xml:space="preserve">องค์ประกอบที่ </w:t>
      </w:r>
      <w:r w:rsidRPr="00A35FE0">
        <w:rPr>
          <w:rFonts w:ascii="TH Niramit AS" w:hAnsi="TH Niramit AS" w:cs="TH Niramit AS"/>
          <w:b/>
          <w:bCs/>
        </w:rPr>
        <w:t xml:space="preserve"> 6 </w:t>
      </w:r>
      <w:r w:rsidRPr="00A35FE0">
        <w:rPr>
          <w:rFonts w:ascii="TH Niramit AS" w:hAnsi="TH Niramit AS" w:cs="TH Niramit AS"/>
          <w:b/>
          <w:bCs/>
          <w:cs/>
        </w:rPr>
        <w:t>สิ่งสนับสนุนการเรียนรู้</w:t>
      </w:r>
    </w:p>
    <w:p w:rsidR="00021603" w:rsidRPr="00A35FE0" w:rsidRDefault="00021603" w:rsidP="00021603">
      <w:pPr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701"/>
        <w:gridCol w:w="1701"/>
      </w:tblGrid>
      <w:tr w:rsidR="00021603" w:rsidRPr="00A35FE0" w:rsidTr="00AD4B9F">
        <w:tc>
          <w:tcPr>
            <w:tcW w:w="709" w:type="dxa"/>
            <w:vAlign w:val="center"/>
          </w:tcPr>
          <w:p w:rsidR="00021603" w:rsidRPr="00A35FE0" w:rsidRDefault="00021603" w:rsidP="00AD4B9F">
            <w:pPr>
              <w:ind w:left="-108" w:right="-111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6096" w:type="dxa"/>
            <w:vAlign w:val="center"/>
          </w:tcPr>
          <w:p w:rsidR="00021603" w:rsidRPr="00A35FE0" w:rsidRDefault="00021603" w:rsidP="00AD4B9F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ข้อค้นพบ</w:t>
            </w:r>
          </w:p>
        </w:tc>
        <w:tc>
          <w:tcPr>
            <w:tcW w:w="1701" w:type="dxa"/>
            <w:vAlign w:val="center"/>
          </w:tcPr>
          <w:p w:rsidR="00021603" w:rsidRPr="00A35FE0" w:rsidRDefault="00021603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701" w:type="dxa"/>
            <w:vAlign w:val="center"/>
          </w:tcPr>
          <w:p w:rsidR="00021603" w:rsidRPr="00A35FE0" w:rsidRDefault="00021603" w:rsidP="00AD4B9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ผลการประเมินของคณะผู้ประเมิน</w:t>
            </w:r>
          </w:p>
        </w:tc>
      </w:tr>
      <w:tr w:rsidR="00021603" w:rsidRPr="00A35FE0" w:rsidTr="00266355">
        <w:tc>
          <w:tcPr>
            <w:tcW w:w="709" w:type="dxa"/>
          </w:tcPr>
          <w:p w:rsidR="00021603" w:rsidRPr="00A35FE0" w:rsidRDefault="00021603" w:rsidP="00EB1391">
            <w:pPr>
              <w:widowControl w:val="0"/>
              <w:autoSpaceDE w:val="0"/>
              <w:autoSpaceDN w:val="0"/>
              <w:adjustRightInd w:val="0"/>
              <w:ind w:left="117" w:right="-88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6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.1</w:t>
            </w:r>
          </w:p>
        </w:tc>
        <w:tc>
          <w:tcPr>
            <w:tcW w:w="6096" w:type="dxa"/>
          </w:tcPr>
          <w:p w:rsidR="00021603" w:rsidRPr="00A35FE0" w:rsidRDefault="003E4C39" w:rsidP="00EB1391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0"/>
                <w:szCs w:val="10"/>
                <w:u w:val="single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  <w:r w:rsidR="00021603"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  <w:br/>
            </w:r>
          </w:p>
          <w:p w:rsidR="00021603" w:rsidRPr="00A35FE0" w:rsidRDefault="00021603" w:rsidP="00EB1391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เกณฑ์การประเมิน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tbl>
            <w:tblPr>
              <w:tblW w:w="5670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0"/>
              <w:gridCol w:w="932"/>
              <w:gridCol w:w="932"/>
              <w:gridCol w:w="932"/>
              <w:gridCol w:w="932"/>
              <w:gridCol w:w="932"/>
            </w:tblGrid>
            <w:tr w:rsidR="00266355" w:rsidRPr="00A35FE0" w:rsidTr="00636998">
              <w:trPr>
                <w:trHeight w:val="44"/>
              </w:trPr>
              <w:tc>
                <w:tcPr>
                  <w:tcW w:w="1010" w:type="dxa"/>
                  <w:shd w:val="clear" w:color="auto" w:fill="auto"/>
                </w:tcPr>
                <w:p w:rsidR="00266355" w:rsidRPr="00A35FE0" w:rsidRDefault="00266355" w:rsidP="00266355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0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:rsidR="00266355" w:rsidRPr="00A35FE0" w:rsidRDefault="00266355" w:rsidP="00266355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1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:rsidR="00266355" w:rsidRPr="00A35FE0" w:rsidRDefault="00266355" w:rsidP="00266355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2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:rsidR="00266355" w:rsidRPr="00A35FE0" w:rsidRDefault="00266355" w:rsidP="00266355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3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  <w:shd w:val="clear" w:color="auto" w:fill="auto"/>
                </w:tcPr>
                <w:p w:rsidR="00266355" w:rsidRPr="00A35FE0" w:rsidRDefault="00266355" w:rsidP="00266355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4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  <w:tc>
                <w:tcPr>
                  <w:tcW w:w="932" w:type="dxa"/>
                </w:tcPr>
                <w:p w:rsidR="00266355" w:rsidRPr="00A35FE0" w:rsidRDefault="00266355" w:rsidP="00266355">
                  <w:pPr>
                    <w:jc w:val="center"/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</w:rPr>
                    <w:t xml:space="preserve">5 </w:t>
                  </w:r>
                  <w:r w:rsidRPr="00A35FE0">
                    <w:rPr>
                      <w:rFonts w:ascii="TH Niramit AS" w:eastAsia="Calibri" w:hAnsi="TH Niramit AS" w:cs="TH Niramit A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คะแนน</w:t>
                  </w:r>
                </w:p>
              </w:tc>
            </w:tr>
            <w:tr w:rsidR="00266355" w:rsidRPr="00A35FE0" w:rsidTr="00636998">
              <w:trPr>
                <w:trHeight w:val="408"/>
              </w:trPr>
              <w:tc>
                <w:tcPr>
                  <w:tcW w:w="1010" w:type="dxa"/>
                </w:tcPr>
                <w:p w:rsidR="00266355" w:rsidRPr="00A35FE0" w:rsidRDefault="00266355" w:rsidP="0026635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 xml:space="preserve">- 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ไม่มีระบบ </w:t>
                  </w:r>
                </w:p>
                <w:p w:rsidR="00266355" w:rsidRPr="00A35FE0" w:rsidRDefault="00266355" w:rsidP="0026635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ไม่มีกลไก </w:t>
                  </w:r>
                </w:p>
                <w:p w:rsidR="00266355" w:rsidRPr="00A35FE0" w:rsidRDefault="00266355" w:rsidP="0026635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 xml:space="preserve">- 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ไม่มีแนวคิด      ในการ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กํากับ</w:t>
                  </w:r>
                  <w:proofErr w:type="spellEnd"/>
                </w:p>
                <w:p w:rsidR="00266355" w:rsidRPr="00A35FE0" w:rsidRDefault="00266355" w:rsidP="0026635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ติดตามและ</w:t>
                  </w:r>
                </w:p>
                <w:p w:rsidR="00266355" w:rsidRPr="00A35FE0" w:rsidRDefault="00266355" w:rsidP="0026635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ปรับปรุง </w:t>
                  </w:r>
                </w:p>
                <w:p w:rsidR="00266355" w:rsidRPr="00A35FE0" w:rsidRDefault="00266355" w:rsidP="0026635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ไม่มีข้อมูล</w:t>
                  </w:r>
                </w:p>
                <w:p w:rsidR="00266355" w:rsidRPr="00A35FE0" w:rsidRDefault="00266355" w:rsidP="0026635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หลักฐาน</w:t>
                  </w:r>
                </w:p>
              </w:tc>
              <w:tc>
                <w:tcPr>
                  <w:tcW w:w="932" w:type="dxa"/>
                </w:tcPr>
                <w:p w:rsidR="00266355" w:rsidRPr="00A35FE0" w:rsidRDefault="00266355" w:rsidP="0026635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มีระบบ มีกลไก </w:t>
                  </w:r>
                </w:p>
                <w:p w:rsidR="00266355" w:rsidRPr="00A35FE0" w:rsidRDefault="00266355" w:rsidP="0026635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ไม่มีการ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นํา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ระบบ</w:t>
                  </w:r>
                </w:p>
                <w:p w:rsidR="00266355" w:rsidRPr="00A35FE0" w:rsidRDefault="00266355" w:rsidP="0026635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กลไกไปสู่การ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ปฎิบัติ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/</w:t>
                  </w:r>
                </w:p>
                <w:p w:rsidR="00266355" w:rsidRPr="00A35FE0" w:rsidRDefault="00266355" w:rsidP="0026635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ดําเนินงาน</w:t>
                  </w:r>
                  <w:proofErr w:type="spellEnd"/>
                </w:p>
              </w:tc>
              <w:tc>
                <w:tcPr>
                  <w:tcW w:w="932" w:type="dxa"/>
                </w:tcPr>
                <w:p w:rsidR="00266355" w:rsidRPr="00A35FE0" w:rsidRDefault="00266355" w:rsidP="0026635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มีระบบ มีกลไก </w:t>
                  </w:r>
                </w:p>
                <w:p w:rsidR="00266355" w:rsidRPr="00A35FE0" w:rsidRDefault="00266355" w:rsidP="0026635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มีการ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นํา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ระบบกลไก</w:t>
                  </w:r>
                </w:p>
                <w:p w:rsidR="00266355" w:rsidRPr="00A35FE0" w:rsidRDefault="00266355" w:rsidP="0026635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ไปสู่การปฏิบัติ/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ดําเนินงาน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 </w:t>
                  </w:r>
                </w:p>
                <w:p w:rsidR="00266355" w:rsidRPr="00A35FE0" w:rsidRDefault="00266355" w:rsidP="0026635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มีการประเมินกระบวนการ </w:t>
                  </w:r>
                </w:p>
                <w:p w:rsidR="00266355" w:rsidRPr="00A35FE0" w:rsidRDefault="00266355" w:rsidP="0026635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ไม่มีการปรับปรุง/</w:t>
                  </w:r>
                </w:p>
                <w:p w:rsidR="00266355" w:rsidRPr="00A35FE0" w:rsidRDefault="00266355" w:rsidP="0026635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พัฒนา/         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บูรณา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การ</w:t>
                  </w:r>
                </w:p>
                <w:p w:rsidR="00266355" w:rsidRPr="00A35FE0" w:rsidRDefault="00266355" w:rsidP="0026635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กระบวนการ</w:t>
                  </w:r>
                </w:p>
              </w:tc>
              <w:tc>
                <w:tcPr>
                  <w:tcW w:w="932" w:type="dxa"/>
                </w:tcPr>
                <w:p w:rsidR="00266355" w:rsidRPr="00A35FE0" w:rsidRDefault="00266355" w:rsidP="0026635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มีระบบ มีกลไก </w:t>
                  </w:r>
                </w:p>
                <w:p w:rsidR="00266355" w:rsidRPr="00A35FE0" w:rsidRDefault="00266355" w:rsidP="0026635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มีการ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นํา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ระบบกลไกไปสู่การปฏิบัติ/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ดําเนินงาน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 </w:t>
                  </w:r>
                </w:p>
                <w:p w:rsidR="00266355" w:rsidRPr="00A35FE0" w:rsidRDefault="00266355" w:rsidP="0026635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มีการประเมิน</w:t>
                  </w:r>
                </w:p>
                <w:p w:rsidR="00266355" w:rsidRPr="00A35FE0" w:rsidRDefault="00266355" w:rsidP="0026635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กระบวนการ </w:t>
                  </w:r>
                </w:p>
                <w:p w:rsidR="00266355" w:rsidRPr="00A35FE0" w:rsidRDefault="00266355" w:rsidP="0026635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มีการปรับปรุง/</w:t>
                  </w:r>
                </w:p>
                <w:p w:rsidR="00266355" w:rsidRPr="00A35FE0" w:rsidRDefault="00266355" w:rsidP="0026635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 xml:space="preserve">พัฒนา/         </w:t>
                  </w:r>
                  <w:proofErr w:type="spellStart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บูรณา</w:t>
                  </w:r>
                  <w:proofErr w:type="spellEnd"/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การ</w:t>
                  </w:r>
                </w:p>
                <w:p w:rsidR="00266355" w:rsidRPr="00A35FE0" w:rsidRDefault="00266355" w:rsidP="00266355">
                  <w:pPr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  <w:cs/>
                    </w:rPr>
                    <w:t>กระบวนการจากผลการประเมิน</w:t>
                  </w:r>
                </w:p>
              </w:tc>
              <w:tc>
                <w:tcPr>
                  <w:tcW w:w="932" w:type="dxa"/>
                </w:tcPr>
                <w:p w:rsidR="00266355" w:rsidRPr="00A35FE0" w:rsidRDefault="00266355" w:rsidP="0026635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มีระบบมีกลไก</w:t>
                  </w:r>
                </w:p>
                <w:p w:rsidR="00266355" w:rsidRPr="00A35FE0" w:rsidRDefault="00266355" w:rsidP="0026635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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มีการนาระบบ</w:t>
                  </w:r>
                </w:p>
                <w:p w:rsidR="00266355" w:rsidRPr="00A35FE0" w:rsidRDefault="00266355" w:rsidP="0026635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กลไกไปสู่</w:t>
                  </w:r>
                </w:p>
                <w:p w:rsidR="00266355" w:rsidRPr="00A35FE0" w:rsidRDefault="00266355" w:rsidP="0026635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การปฏิบัติ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/</w:t>
                  </w:r>
                </w:p>
                <w:p w:rsidR="00266355" w:rsidRPr="00A35FE0" w:rsidRDefault="00266355" w:rsidP="0026635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ดำเนินงาน</w:t>
                  </w:r>
                </w:p>
                <w:p w:rsidR="00266355" w:rsidRPr="00A35FE0" w:rsidRDefault="00266355" w:rsidP="0026635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มีการประเมิน</w:t>
                  </w:r>
                </w:p>
                <w:p w:rsidR="00266355" w:rsidRPr="00A35FE0" w:rsidRDefault="00266355" w:rsidP="0026635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กระบวนการ</w:t>
                  </w:r>
                </w:p>
                <w:p w:rsidR="00266355" w:rsidRPr="00A35FE0" w:rsidRDefault="00266355" w:rsidP="0026635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มีการปรับปรุง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/</w:t>
                  </w:r>
                </w:p>
                <w:p w:rsidR="00266355" w:rsidRPr="00A35FE0" w:rsidRDefault="00266355" w:rsidP="0026635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พัฒนากระบวนการ</w:t>
                  </w:r>
                </w:p>
                <w:p w:rsidR="00266355" w:rsidRPr="00A35FE0" w:rsidRDefault="00266355" w:rsidP="0026635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จากผลการประเมิน</w:t>
                  </w:r>
                </w:p>
                <w:p w:rsidR="00266355" w:rsidRPr="00A35FE0" w:rsidRDefault="00266355" w:rsidP="0026635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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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มีผลจากการ</w:t>
                  </w:r>
                </w:p>
                <w:p w:rsidR="00266355" w:rsidRPr="00A35FE0" w:rsidRDefault="00266355" w:rsidP="0026635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ปรับปรุง          เห็นชัดเจน</w:t>
                  </w:r>
                </w:p>
                <w:p w:rsidR="00266355" w:rsidRPr="00A35FE0" w:rsidRDefault="00266355" w:rsidP="00266355">
                  <w:pPr>
                    <w:rPr>
                      <w:rFonts w:ascii="TH Niramit AS" w:eastAsia="Calibri" w:hAnsi="TH Niramit AS" w:cs="TH Niramit AS"/>
                      <w:sz w:val="16"/>
                      <w:szCs w:val="16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เป็นรูปธรรม</w:t>
                  </w:r>
                </w:p>
              </w:tc>
              <w:tc>
                <w:tcPr>
                  <w:tcW w:w="932" w:type="dxa"/>
                </w:tcPr>
                <w:p w:rsidR="00266355" w:rsidRPr="00A35FE0" w:rsidRDefault="00266355" w:rsidP="0026635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มีระบบ มีกลไก</w:t>
                  </w:r>
                </w:p>
                <w:p w:rsidR="00266355" w:rsidRPr="00A35FE0" w:rsidRDefault="00266355" w:rsidP="0026635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มีการนาระบบกลไกไปสู่        การปฏิบัติ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/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ดำเนินงาน</w:t>
                  </w:r>
                </w:p>
                <w:p w:rsidR="00266355" w:rsidRPr="00A35FE0" w:rsidRDefault="00266355" w:rsidP="0026635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มีการประเมินกระบวนการ</w:t>
                  </w:r>
                </w:p>
                <w:p w:rsidR="00266355" w:rsidRPr="00A35FE0" w:rsidRDefault="00266355" w:rsidP="0026635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มีการปรับปรุง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</w:rPr>
                    <w:t>/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พัฒนากระบวนการจากผลการประเมิน</w:t>
                  </w:r>
                </w:p>
                <w:p w:rsidR="00266355" w:rsidRPr="00A35FE0" w:rsidRDefault="00266355" w:rsidP="0026635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มีผลจากการปรับปรุงเห็นชัดเจนเป็นรูปธรรม</w:t>
                  </w:r>
                </w:p>
                <w:p w:rsidR="00266355" w:rsidRPr="00A35FE0" w:rsidRDefault="00266355" w:rsidP="00266355">
                  <w:pPr>
                    <w:autoSpaceDE w:val="0"/>
                    <w:autoSpaceDN w:val="0"/>
                    <w:adjustRightInd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r w:rsidRPr="00A35FE0">
                    <w:rPr>
                      <w:rFonts w:ascii="TH Niramit AS" w:eastAsia="Calibri" w:hAnsi="TH Niramit AS" w:cs="TH Niramit AS"/>
                      <w:color w:val="000000"/>
                      <w:sz w:val="16"/>
                      <w:szCs w:val="16"/>
                    </w:rPr>
                    <w:t>-</w:t>
                  </w:r>
                  <w:r w:rsidRPr="00A35FE0">
                    <w:rPr>
                      <w:rFonts w:ascii="TH Niramit AS" w:hAnsi="TH Niramit AS" w:cs="TH Niramit AS"/>
                      <w:sz w:val="16"/>
                      <w:szCs w:val="16"/>
                      <w:cs/>
                    </w:rPr>
                    <w:t>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      </w:r>
                </w:p>
              </w:tc>
            </w:tr>
          </w:tbl>
          <w:p w:rsidR="00021603" w:rsidRPr="00A35FE0" w:rsidRDefault="00021603" w:rsidP="00EB1391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6"/>
                <w:szCs w:val="16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16"/>
                <w:szCs w:val="16"/>
              </w:rPr>
              <w:t xml:space="preserve"> 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402"/>
              <w:gridCol w:w="496"/>
              <w:gridCol w:w="639"/>
            </w:tblGrid>
            <w:tr w:rsidR="00021603" w:rsidRPr="00A35FE0" w:rsidTr="007518EB">
              <w:trPr>
                <w:trHeight w:val="263"/>
              </w:trPr>
              <w:tc>
                <w:tcPr>
                  <w:tcW w:w="454" w:type="dxa"/>
                  <w:vMerge w:val="restart"/>
                </w:tcPr>
                <w:p w:rsidR="00021603" w:rsidRPr="00A35FE0" w:rsidRDefault="00021603" w:rsidP="00EB1391">
                  <w:pPr>
                    <w:ind w:left="-79" w:right="-108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ข้อ</w:t>
                  </w:r>
                </w:p>
              </w:tc>
              <w:tc>
                <w:tcPr>
                  <w:tcW w:w="3402" w:type="dxa"/>
                  <w:vMerge w:val="restart"/>
                </w:tcPr>
                <w:p w:rsidR="00021603" w:rsidRPr="00A35FE0" w:rsidRDefault="00021603" w:rsidP="00EB1391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เกณฑ์มาตรฐาน</w:t>
                  </w:r>
                </w:p>
              </w:tc>
              <w:tc>
                <w:tcPr>
                  <w:tcW w:w="1135" w:type="dxa"/>
                  <w:gridSpan w:val="2"/>
                </w:tcPr>
                <w:p w:rsidR="00021603" w:rsidRPr="00A35FE0" w:rsidRDefault="00021603" w:rsidP="00EB1391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สิ่งที่พบ</w:t>
                  </w:r>
                </w:p>
              </w:tc>
            </w:tr>
            <w:tr w:rsidR="00021603" w:rsidRPr="00A35FE0" w:rsidTr="007518EB">
              <w:trPr>
                <w:trHeight w:val="275"/>
              </w:trPr>
              <w:tc>
                <w:tcPr>
                  <w:tcW w:w="454" w:type="dxa"/>
                  <w:vMerge/>
                </w:tcPr>
                <w:p w:rsidR="00021603" w:rsidRPr="00A35FE0" w:rsidRDefault="00021603" w:rsidP="00EB1391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021603" w:rsidRPr="00A35FE0" w:rsidRDefault="00021603" w:rsidP="00EB1391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96" w:type="dxa"/>
                </w:tcPr>
                <w:p w:rsidR="00021603" w:rsidRPr="00A35FE0" w:rsidRDefault="00021603" w:rsidP="00EB1391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มี</w:t>
                  </w:r>
                </w:p>
              </w:tc>
              <w:tc>
                <w:tcPr>
                  <w:tcW w:w="639" w:type="dxa"/>
                </w:tcPr>
                <w:p w:rsidR="00021603" w:rsidRPr="00A35FE0" w:rsidRDefault="00021603" w:rsidP="00EB1391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ไม่มี</w:t>
                  </w:r>
                </w:p>
              </w:tc>
            </w:tr>
            <w:tr w:rsidR="00021603" w:rsidRPr="00A35FE0" w:rsidTr="007518EB">
              <w:tc>
                <w:tcPr>
                  <w:tcW w:w="454" w:type="dxa"/>
                </w:tcPr>
                <w:p w:rsidR="00021603" w:rsidRPr="00A35FE0" w:rsidRDefault="00021603" w:rsidP="00EB1391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021603" w:rsidRPr="00A35FE0" w:rsidRDefault="0068725F" w:rsidP="0068725F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</w:rPr>
                    <w:t xml:space="preserve">- </w:t>
                  </w: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ระบบการ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ดําเนินงาน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ของภาควิชา/คณะ/สถาบันโดยมีส่วนร่วมของอาจารย์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ประจํา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 xml:space="preserve">หลักสูตรเพื่อให้มีสิ่งสนับสนุนการเรียนรู้ </w:t>
                  </w:r>
                </w:p>
              </w:tc>
              <w:tc>
                <w:tcPr>
                  <w:tcW w:w="496" w:type="dxa"/>
                </w:tcPr>
                <w:p w:rsidR="00021603" w:rsidRPr="00A35FE0" w:rsidRDefault="00021603" w:rsidP="00EB1391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639" w:type="dxa"/>
                </w:tcPr>
                <w:p w:rsidR="00021603" w:rsidRPr="00A35FE0" w:rsidRDefault="00021603" w:rsidP="00EB1391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021603" w:rsidRPr="00A35FE0" w:rsidRDefault="00021603" w:rsidP="00EB1391">
            <w:pPr>
              <w:rPr>
                <w:rFonts w:ascii="TH Niramit AS" w:hAnsi="TH Niramit AS" w:cs="TH Niramit AS"/>
                <w:sz w:val="10"/>
                <w:szCs w:val="10"/>
              </w:rPr>
            </w:pPr>
          </w:p>
          <w:p w:rsidR="00021603" w:rsidRPr="00A35FE0" w:rsidRDefault="00021603" w:rsidP="00EB1391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บันทึกข้อค้นพบ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021603" w:rsidRPr="00A35FE0" w:rsidRDefault="00021603" w:rsidP="00EB1391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021603" w:rsidRPr="00A35FE0" w:rsidRDefault="00021603" w:rsidP="00EB1391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021603" w:rsidRPr="00A35FE0" w:rsidRDefault="00021603" w:rsidP="00EB1391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021603" w:rsidRPr="00A35FE0" w:rsidRDefault="00021603" w:rsidP="00EB1391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021603" w:rsidRPr="00A35FE0" w:rsidRDefault="00021603" w:rsidP="00EB1391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021603" w:rsidRPr="00A35FE0" w:rsidRDefault="00021603" w:rsidP="00EB1391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</w:t>
            </w:r>
            <w:r w:rsidR="009D674B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</w:t>
            </w:r>
          </w:p>
        </w:tc>
        <w:tc>
          <w:tcPr>
            <w:tcW w:w="1701" w:type="dxa"/>
          </w:tcPr>
          <w:p w:rsidR="00021603" w:rsidRPr="00A35FE0" w:rsidRDefault="00021603" w:rsidP="00EB1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เกณฑ์ประเมิน</w:t>
            </w:r>
          </w:p>
          <w:p w:rsidR="00021603" w:rsidRPr="00A35FE0" w:rsidRDefault="00021603" w:rsidP="00EB1391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021603" w:rsidRPr="00A35FE0" w:rsidRDefault="00021603" w:rsidP="00EB1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021603" w:rsidRPr="00A35FE0" w:rsidRDefault="00021603" w:rsidP="00EB1391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021603" w:rsidRPr="00A35FE0" w:rsidRDefault="00021603" w:rsidP="00EB1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021603" w:rsidRPr="00A35FE0" w:rsidRDefault="00021603" w:rsidP="00EB1391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021603" w:rsidRPr="00A35FE0" w:rsidRDefault="00021603" w:rsidP="00EB1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คะแนน</w:t>
            </w:r>
          </w:p>
          <w:p w:rsidR="00021603" w:rsidRPr="00A35FE0" w:rsidRDefault="00021603" w:rsidP="00EB1391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021603" w:rsidRPr="00A35FE0" w:rsidRDefault="00021603" w:rsidP="00EB1391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21603" w:rsidRPr="00A35FE0" w:rsidRDefault="00021603" w:rsidP="00EB1391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  <w:p w:rsidR="00021603" w:rsidRPr="00A35FE0" w:rsidRDefault="00021603" w:rsidP="00EB1391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บรรลุเป้าหมาย</w:t>
            </w:r>
          </w:p>
          <w:p w:rsidR="00021603" w:rsidRPr="00A35FE0" w:rsidRDefault="00021603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ไม่บรรลุเป้าหมาย</w:t>
            </w:r>
          </w:p>
          <w:p w:rsidR="00021603" w:rsidRPr="00A35FE0" w:rsidRDefault="00021603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21603" w:rsidRPr="00A35FE0" w:rsidRDefault="00021603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21603" w:rsidRPr="00A35FE0" w:rsidRDefault="00021603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21603" w:rsidRPr="00A35FE0" w:rsidRDefault="00021603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21603" w:rsidRPr="00A35FE0" w:rsidRDefault="00021603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21603" w:rsidRPr="00A35FE0" w:rsidRDefault="00021603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21603" w:rsidRPr="00A35FE0" w:rsidRDefault="00021603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21603" w:rsidRPr="00A35FE0" w:rsidRDefault="00021603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21603" w:rsidRPr="00A35FE0" w:rsidRDefault="00021603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21603" w:rsidRPr="00A35FE0" w:rsidRDefault="00021603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21603" w:rsidRPr="00A35FE0" w:rsidRDefault="00021603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21603" w:rsidRPr="00A35FE0" w:rsidRDefault="00021603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21603" w:rsidRPr="00A35FE0" w:rsidRDefault="00021603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21603" w:rsidRPr="00A35FE0" w:rsidRDefault="00021603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21603" w:rsidRPr="00A35FE0" w:rsidRDefault="00021603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21603" w:rsidRPr="00A35FE0" w:rsidRDefault="00021603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21603" w:rsidRPr="00A35FE0" w:rsidRDefault="00021603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21603" w:rsidRPr="00A35FE0" w:rsidRDefault="00021603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21603" w:rsidRPr="00A35FE0" w:rsidRDefault="00021603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21603" w:rsidRPr="00A35FE0" w:rsidRDefault="00021603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21603" w:rsidRPr="00A35FE0" w:rsidRDefault="00021603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21603" w:rsidRPr="00A35FE0" w:rsidRDefault="00021603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21603" w:rsidRPr="00A35FE0" w:rsidRDefault="00021603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21603" w:rsidRPr="00A35FE0" w:rsidRDefault="00021603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21603" w:rsidRPr="00A35FE0" w:rsidRDefault="00021603" w:rsidP="00EB1391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21603" w:rsidRPr="00A35FE0" w:rsidRDefault="00021603" w:rsidP="00EB1391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021603" w:rsidRPr="00A35FE0" w:rsidRDefault="00021603" w:rsidP="00EB1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เกณฑ์ประเมิน</w:t>
            </w:r>
          </w:p>
          <w:p w:rsidR="00021603" w:rsidRPr="00A35FE0" w:rsidRDefault="00021603" w:rsidP="00EB1391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021603" w:rsidRPr="00A35FE0" w:rsidRDefault="00021603" w:rsidP="00EB1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021603" w:rsidRPr="00A35FE0" w:rsidRDefault="00021603" w:rsidP="00EB1391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</w:t>
            </w:r>
          </w:p>
          <w:p w:rsidR="00021603" w:rsidRPr="00A35FE0" w:rsidRDefault="00021603" w:rsidP="00EB1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021603" w:rsidRPr="00A35FE0" w:rsidRDefault="00021603" w:rsidP="00EB1391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021603" w:rsidRPr="00A35FE0" w:rsidRDefault="00021603" w:rsidP="00EB1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คะแนน</w:t>
            </w:r>
          </w:p>
          <w:p w:rsidR="00021603" w:rsidRPr="00A35FE0" w:rsidRDefault="00021603" w:rsidP="00EB1391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>……………………………</w:t>
            </w:r>
          </w:p>
          <w:p w:rsidR="00021603" w:rsidRPr="00A35FE0" w:rsidRDefault="00021603" w:rsidP="00EB1391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21603" w:rsidRPr="00A35FE0" w:rsidRDefault="00021603" w:rsidP="00EB1391">
            <w:pPr>
              <w:spacing w:after="12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  <w:p w:rsidR="00021603" w:rsidRPr="00A35FE0" w:rsidRDefault="00266355" w:rsidP="00EB1391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021603"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="00021603" w:rsidRPr="00A35FE0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021603" w:rsidRPr="00A35FE0">
              <w:rPr>
                <w:rFonts w:ascii="TH Niramit AS" w:hAnsi="TH Niramit AS" w:cs="TH Niramit AS"/>
                <w:sz w:val="24"/>
                <w:szCs w:val="24"/>
                <w:cs/>
              </w:rPr>
              <w:t>บรรลุเป้าหมาย</w:t>
            </w:r>
          </w:p>
          <w:p w:rsidR="00021603" w:rsidRPr="00A35FE0" w:rsidRDefault="00021603" w:rsidP="00EB1391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35FE0">
              <w:rPr>
                <w:rFonts w:ascii="TH Niramit AS" w:hAnsi="TH Niramit AS" w:cs="TH Niramit AS"/>
                <w:sz w:val="24"/>
                <w:szCs w:val="24"/>
              </w:rPr>
              <w:sym w:font="Wingdings 2" w:char="F0A3"/>
            </w:r>
            <w:r w:rsidRPr="00A35F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ไม่บรรลุเป้าหมาย</w:t>
            </w:r>
          </w:p>
        </w:tc>
      </w:tr>
    </w:tbl>
    <w:p w:rsidR="0068725F" w:rsidRPr="009D674B" w:rsidRDefault="0068725F" w:rsidP="00021603">
      <w:pPr>
        <w:rPr>
          <w:rFonts w:ascii="TH Niramit AS" w:hAnsi="TH Niramit AS" w:cs="TH Niramit AS"/>
          <w:b/>
          <w:bCs/>
          <w:sz w:val="2"/>
          <w:szCs w:val="2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701"/>
        <w:gridCol w:w="1701"/>
      </w:tblGrid>
      <w:tr w:rsidR="0068725F" w:rsidRPr="00A35FE0" w:rsidTr="007518EB">
        <w:tc>
          <w:tcPr>
            <w:tcW w:w="709" w:type="dxa"/>
            <w:vAlign w:val="center"/>
          </w:tcPr>
          <w:p w:rsidR="0068725F" w:rsidRPr="00A35FE0" w:rsidRDefault="0068725F" w:rsidP="007518EB">
            <w:pPr>
              <w:ind w:left="-108" w:right="-111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6096" w:type="dxa"/>
            <w:vAlign w:val="center"/>
          </w:tcPr>
          <w:p w:rsidR="0068725F" w:rsidRPr="00A35FE0" w:rsidRDefault="0068725F" w:rsidP="007518EB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ข้อค้นพบ</w:t>
            </w:r>
          </w:p>
        </w:tc>
        <w:tc>
          <w:tcPr>
            <w:tcW w:w="1701" w:type="dxa"/>
            <w:vAlign w:val="center"/>
          </w:tcPr>
          <w:p w:rsidR="0068725F" w:rsidRPr="00A35FE0" w:rsidRDefault="0068725F" w:rsidP="007518EB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701" w:type="dxa"/>
            <w:vAlign w:val="center"/>
          </w:tcPr>
          <w:p w:rsidR="0068725F" w:rsidRPr="00A35FE0" w:rsidRDefault="0068725F" w:rsidP="007518EB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ผลการประเมินของคณะผู้ประเมิน</w:t>
            </w:r>
          </w:p>
        </w:tc>
      </w:tr>
      <w:tr w:rsidR="0068725F" w:rsidRPr="00A35FE0" w:rsidTr="00636998">
        <w:tc>
          <w:tcPr>
            <w:tcW w:w="709" w:type="dxa"/>
          </w:tcPr>
          <w:p w:rsidR="0068725F" w:rsidRPr="00A35FE0" w:rsidRDefault="0068725F" w:rsidP="00636998">
            <w:pPr>
              <w:widowControl w:val="0"/>
              <w:autoSpaceDE w:val="0"/>
              <w:autoSpaceDN w:val="0"/>
              <w:adjustRightInd w:val="0"/>
              <w:ind w:left="117" w:right="-88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6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.1</w:t>
            </w:r>
          </w:p>
        </w:tc>
        <w:tc>
          <w:tcPr>
            <w:tcW w:w="6096" w:type="dxa"/>
          </w:tcPr>
          <w:p w:rsidR="0068725F" w:rsidRPr="00A35FE0" w:rsidRDefault="0068725F" w:rsidP="00636998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6"/>
                <w:szCs w:val="16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16"/>
                <w:szCs w:val="16"/>
              </w:rPr>
              <w:t xml:space="preserve"> 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402"/>
              <w:gridCol w:w="496"/>
              <w:gridCol w:w="639"/>
            </w:tblGrid>
            <w:tr w:rsidR="0068725F" w:rsidRPr="00A35FE0" w:rsidTr="007518EB">
              <w:trPr>
                <w:trHeight w:val="263"/>
              </w:trPr>
              <w:tc>
                <w:tcPr>
                  <w:tcW w:w="454" w:type="dxa"/>
                  <w:vMerge w:val="restart"/>
                </w:tcPr>
                <w:p w:rsidR="0068725F" w:rsidRPr="00A35FE0" w:rsidRDefault="0068725F" w:rsidP="00636998">
                  <w:pPr>
                    <w:ind w:left="-79" w:right="-108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ข้อ</w:t>
                  </w:r>
                </w:p>
              </w:tc>
              <w:tc>
                <w:tcPr>
                  <w:tcW w:w="3402" w:type="dxa"/>
                  <w:vMerge w:val="restart"/>
                </w:tcPr>
                <w:p w:rsidR="0068725F" w:rsidRPr="00A35FE0" w:rsidRDefault="0068725F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เกณฑ์มาตรฐาน</w:t>
                  </w:r>
                </w:p>
              </w:tc>
              <w:tc>
                <w:tcPr>
                  <w:tcW w:w="1135" w:type="dxa"/>
                  <w:gridSpan w:val="2"/>
                </w:tcPr>
                <w:p w:rsidR="0068725F" w:rsidRPr="00A35FE0" w:rsidRDefault="0068725F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สิ่งที่พบ</w:t>
                  </w:r>
                </w:p>
              </w:tc>
            </w:tr>
            <w:tr w:rsidR="0068725F" w:rsidRPr="00A35FE0" w:rsidTr="007518EB">
              <w:trPr>
                <w:trHeight w:val="275"/>
              </w:trPr>
              <w:tc>
                <w:tcPr>
                  <w:tcW w:w="454" w:type="dxa"/>
                  <w:vMerge/>
                </w:tcPr>
                <w:p w:rsidR="0068725F" w:rsidRPr="00A35FE0" w:rsidRDefault="0068725F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68725F" w:rsidRPr="00A35FE0" w:rsidRDefault="0068725F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96" w:type="dxa"/>
                </w:tcPr>
                <w:p w:rsidR="0068725F" w:rsidRPr="00A35FE0" w:rsidRDefault="0068725F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มี</w:t>
                  </w:r>
                </w:p>
              </w:tc>
              <w:tc>
                <w:tcPr>
                  <w:tcW w:w="639" w:type="dxa"/>
                </w:tcPr>
                <w:p w:rsidR="0068725F" w:rsidRPr="00A35FE0" w:rsidRDefault="0068725F" w:rsidP="0063699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ไม่มี</w:t>
                  </w:r>
                </w:p>
              </w:tc>
            </w:tr>
            <w:tr w:rsidR="0068725F" w:rsidRPr="00A35FE0" w:rsidTr="007518EB">
              <w:tc>
                <w:tcPr>
                  <w:tcW w:w="454" w:type="dxa"/>
                </w:tcPr>
                <w:p w:rsidR="0068725F" w:rsidRPr="00A35FE0" w:rsidRDefault="0068725F" w:rsidP="00636998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68725F" w:rsidRPr="00A35FE0" w:rsidRDefault="0068725F" w:rsidP="00636998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จํานวน</w:t>
                  </w:r>
                  <w:proofErr w:type="spellEnd"/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 xml:space="preserve">สิ่งสนับสนุนการเรียนรู้ที่เพียงพอและเหมาะสมต่อการจัดการเรียนการสอน </w:t>
                  </w:r>
                </w:p>
              </w:tc>
              <w:tc>
                <w:tcPr>
                  <w:tcW w:w="496" w:type="dxa"/>
                </w:tcPr>
                <w:p w:rsidR="0068725F" w:rsidRPr="00A35FE0" w:rsidRDefault="0068725F" w:rsidP="00636998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639" w:type="dxa"/>
                </w:tcPr>
                <w:p w:rsidR="0068725F" w:rsidRPr="00A35FE0" w:rsidRDefault="0068725F" w:rsidP="00636998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68725F" w:rsidRPr="00A35FE0" w:rsidRDefault="0068725F" w:rsidP="00636998">
            <w:pPr>
              <w:rPr>
                <w:rFonts w:ascii="TH Niramit AS" w:hAnsi="TH Niramit AS" w:cs="TH Niramit AS"/>
                <w:sz w:val="10"/>
                <w:szCs w:val="10"/>
              </w:rPr>
            </w:pPr>
          </w:p>
          <w:p w:rsidR="0068725F" w:rsidRPr="00A35FE0" w:rsidRDefault="0068725F" w:rsidP="00636998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บันทึกข้อค้นพบ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68725F" w:rsidRPr="00A35FE0" w:rsidRDefault="0068725F" w:rsidP="0063699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8725F" w:rsidRPr="00A35FE0" w:rsidRDefault="0068725F" w:rsidP="0063699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8725F" w:rsidRPr="00A35FE0" w:rsidRDefault="0068725F" w:rsidP="0063699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8725F" w:rsidRPr="00A35FE0" w:rsidRDefault="0068725F" w:rsidP="0063699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8725F" w:rsidRPr="00A35FE0" w:rsidRDefault="0068725F" w:rsidP="0063699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8725F" w:rsidRPr="00A35FE0" w:rsidRDefault="0068725F" w:rsidP="0063699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8725F" w:rsidRPr="00A35FE0" w:rsidRDefault="0068725F" w:rsidP="0063699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8725F" w:rsidRPr="00A35FE0" w:rsidRDefault="0068725F" w:rsidP="0063699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8725F" w:rsidRPr="00A35FE0" w:rsidRDefault="0068725F" w:rsidP="00636998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........................................................................................................ </w:t>
            </w:r>
          </w:p>
          <w:p w:rsidR="0068725F" w:rsidRPr="00A35FE0" w:rsidRDefault="0068725F" w:rsidP="0068725F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H Niramit AS" w:hAnsi="TH Niramit AS" w:cs="TH Niramit AS"/>
                <w:b/>
                <w:bCs/>
                <w:sz w:val="16"/>
                <w:szCs w:val="16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16"/>
                <w:szCs w:val="16"/>
              </w:rPr>
              <w:t xml:space="preserve"> 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402"/>
              <w:gridCol w:w="496"/>
              <w:gridCol w:w="639"/>
            </w:tblGrid>
            <w:tr w:rsidR="0068725F" w:rsidRPr="00A35FE0" w:rsidTr="007518EB">
              <w:trPr>
                <w:trHeight w:val="263"/>
              </w:trPr>
              <w:tc>
                <w:tcPr>
                  <w:tcW w:w="454" w:type="dxa"/>
                  <w:vMerge w:val="restart"/>
                </w:tcPr>
                <w:p w:rsidR="0068725F" w:rsidRPr="00A35FE0" w:rsidRDefault="0068725F" w:rsidP="0068725F">
                  <w:pPr>
                    <w:ind w:left="-79" w:right="-108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ข้อ</w:t>
                  </w:r>
                </w:p>
              </w:tc>
              <w:tc>
                <w:tcPr>
                  <w:tcW w:w="3402" w:type="dxa"/>
                  <w:vMerge w:val="restart"/>
                </w:tcPr>
                <w:p w:rsidR="0068725F" w:rsidRPr="00A35FE0" w:rsidRDefault="0068725F" w:rsidP="0068725F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เกณฑ์มาตรฐาน</w:t>
                  </w:r>
                </w:p>
              </w:tc>
              <w:tc>
                <w:tcPr>
                  <w:tcW w:w="1135" w:type="dxa"/>
                  <w:gridSpan w:val="2"/>
                </w:tcPr>
                <w:p w:rsidR="0068725F" w:rsidRPr="00A35FE0" w:rsidRDefault="0068725F" w:rsidP="0068725F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สิ่งที่พบ</w:t>
                  </w:r>
                </w:p>
              </w:tc>
            </w:tr>
            <w:tr w:rsidR="0068725F" w:rsidRPr="00A35FE0" w:rsidTr="007518EB">
              <w:trPr>
                <w:trHeight w:val="275"/>
              </w:trPr>
              <w:tc>
                <w:tcPr>
                  <w:tcW w:w="454" w:type="dxa"/>
                  <w:vMerge/>
                </w:tcPr>
                <w:p w:rsidR="0068725F" w:rsidRPr="00A35FE0" w:rsidRDefault="0068725F" w:rsidP="0068725F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68725F" w:rsidRPr="00A35FE0" w:rsidRDefault="0068725F" w:rsidP="0068725F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96" w:type="dxa"/>
                </w:tcPr>
                <w:p w:rsidR="0068725F" w:rsidRPr="00A35FE0" w:rsidRDefault="0068725F" w:rsidP="0068725F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มี</w:t>
                  </w:r>
                </w:p>
              </w:tc>
              <w:tc>
                <w:tcPr>
                  <w:tcW w:w="639" w:type="dxa"/>
                </w:tcPr>
                <w:p w:rsidR="0068725F" w:rsidRPr="00A35FE0" w:rsidRDefault="0068725F" w:rsidP="0068725F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ไม่มี</w:t>
                  </w:r>
                </w:p>
              </w:tc>
            </w:tr>
            <w:tr w:rsidR="0068725F" w:rsidRPr="00A35FE0" w:rsidTr="007518EB">
              <w:tc>
                <w:tcPr>
                  <w:tcW w:w="454" w:type="dxa"/>
                </w:tcPr>
                <w:p w:rsidR="0068725F" w:rsidRPr="00A35FE0" w:rsidRDefault="004A6955" w:rsidP="0068725F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>
                    <w:rPr>
                      <w:rFonts w:ascii="TH Niramit AS" w:hAnsi="TH Niramit AS" w:cs="TH Niramit AS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68725F" w:rsidRPr="00A35FE0" w:rsidRDefault="0068725F" w:rsidP="0068725F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</w:rPr>
                    <w:t xml:space="preserve">- </w:t>
                  </w:r>
                  <w:r w:rsidRPr="00A35FE0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กระบวนการปรับปรุงตามผลการประเมิน         ความพึงพอใจของนักศึกษาและอาจารย์           ต่อสิ่งสนับสนุนการเรียนรู้</w:t>
                  </w:r>
                </w:p>
              </w:tc>
              <w:tc>
                <w:tcPr>
                  <w:tcW w:w="496" w:type="dxa"/>
                </w:tcPr>
                <w:p w:rsidR="0068725F" w:rsidRPr="00A35FE0" w:rsidRDefault="0068725F" w:rsidP="0068725F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639" w:type="dxa"/>
                </w:tcPr>
                <w:p w:rsidR="0068725F" w:rsidRPr="00A35FE0" w:rsidRDefault="0068725F" w:rsidP="0068725F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68725F" w:rsidRPr="00A35FE0" w:rsidRDefault="0068725F" w:rsidP="0068725F">
            <w:pPr>
              <w:rPr>
                <w:rFonts w:ascii="TH Niramit AS" w:hAnsi="TH Niramit AS" w:cs="TH Niramit AS"/>
                <w:sz w:val="10"/>
                <w:szCs w:val="10"/>
              </w:rPr>
            </w:pPr>
          </w:p>
          <w:p w:rsidR="0068725F" w:rsidRPr="00A35FE0" w:rsidRDefault="0068725F" w:rsidP="0068725F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บันทึกข้อค้นพบ</w:t>
            </w:r>
            <w:r w:rsidRPr="00A35FE0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:</w:t>
            </w:r>
          </w:p>
          <w:p w:rsidR="0068725F" w:rsidRPr="00A35FE0" w:rsidRDefault="0068725F" w:rsidP="0068725F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8725F" w:rsidRPr="00A35FE0" w:rsidRDefault="0068725F" w:rsidP="0068725F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8725F" w:rsidRPr="00A35FE0" w:rsidRDefault="0068725F" w:rsidP="0068725F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8725F" w:rsidRPr="00A35FE0" w:rsidRDefault="0068725F" w:rsidP="0068725F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8725F" w:rsidRPr="00A35FE0" w:rsidRDefault="0068725F" w:rsidP="0068725F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8725F" w:rsidRPr="00A35FE0" w:rsidRDefault="0068725F" w:rsidP="0068725F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8725F" w:rsidRPr="00A35FE0" w:rsidRDefault="0068725F" w:rsidP="0068725F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8725F" w:rsidRPr="00A35FE0" w:rsidRDefault="0068725F" w:rsidP="0068725F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68725F" w:rsidRPr="00A35FE0" w:rsidRDefault="0068725F" w:rsidP="0068725F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 ........................................................................................................</w:t>
            </w:r>
          </w:p>
          <w:p w:rsidR="0068725F" w:rsidRPr="009D674B" w:rsidRDefault="0068725F" w:rsidP="00636998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</w:tc>
        <w:tc>
          <w:tcPr>
            <w:tcW w:w="1701" w:type="dxa"/>
          </w:tcPr>
          <w:p w:rsidR="0068725F" w:rsidRPr="00A35FE0" w:rsidRDefault="0068725F" w:rsidP="0063699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68725F" w:rsidRPr="00A35FE0" w:rsidRDefault="0068725F" w:rsidP="00636998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</w:tbl>
    <w:p w:rsidR="004A6955" w:rsidRDefault="004A6955" w:rsidP="009D674B">
      <w:pPr>
        <w:ind w:hanging="426"/>
        <w:rPr>
          <w:rFonts w:ascii="TH Niramit AS" w:hAnsi="TH Niramit AS" w:cs="TH Niramit AS"/>
          <w:b/>
          <w:bCs/>
          <w:sz w:val="28"/>
          <w:szCs w:val="28"/>
        </w:rPr>
      </w:pPr>
    </w:p>
    <w:p w:rsidR="00021603" w:rsidRPr="00A35FE0" w:rsidRDefault="00021603" w:rsidP="009D674B">
      <w:pPr>
        <w:ind w:hanging="426"/>
        <w:rPr>
          <w:rFonts w:ascii="TH Niramit AS" w:eastAsiaTheme="minorEastAsia" w:hAnsi="TH Niramit AS" w:cs="TH Niramit AS"/>
          <w:b/>
          <w:bCs/>
          <w:sz w:val="10"/>
          <w:szCs w:val="10"/>
          <w:lang w:eastAsia="ja-JP"/>
        </w:rPr>
      </w:pPr>
      <w:r w:rsidRPr="00A35FE0">
        <w:rPr>
          <w:rFonts w:ascii="TH Niramit AS" w:hAnsi="TH Niramit AS" w:cs="TH Niramit AS"/>
          <w:b/>
          <w:bCs/>
          <w:sz w:val="28"/>
          <w:szCs w:val="28"/>
          <w:cs/>
        </w:rPr>
        <w:lastRenderedPageBreak/>
        <w:t xml:space="preserve">วิเคราะห์จุดเด่นและจุดที่ควรพัฒนา องค์ประกอบที่ </w:t>
      </w:r>
      <w:r w:rsidR="00266355" w:rsidRPr="00A35FE0">
        <w:rPr>
          <w:rFonts w:ascii="TH Niramit AS" w:eastAsiaTheme="minorEastAsia" w:hAnsi="TH Niramit AS" w:cs="TH Niramit AS"/>
          <w:b/>
          <w:bCs/>
          <w:sz w:val="28"/>
          <w:szCs w:val="28"/>
          <w:cs/>
          <w:lang w:eastAsia="ja-JP"/>
        </w:rPr>
        <w:t>6</w:t>
      </w:r>
      <w:r w:rsidRPr="00A35FE0">
        <w:rPr>
          <w:rFonts w:ascii="TH Niramit AS" w:eastAsiaTheme="minorEastAsia" w:hAnsi="TH Niramit AS" w:cs="TH Niramit AS"/>
          <w:b/>
          <w:bCs/>
          <w:sz w:val="10"/>
          <w:szCs w:val="10"/>
          <w:lang w:eastAsia="ja-JP"/>
        </w:rPr>
        <w:br/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5132"/>
        <w:gridCol w:w="5132"/>
      </w:tblGrid>
      <w:tr w:rsidR="00021603" w:rsidRPr="00A35FE0" w:rsidTr="00266355">
        <w:trPr>
          <w:trHeight w:val="480"/>
        </w:trPr>
        <w:tc>
          <w:tcPr>
            <w:tcW w:w="4749" w:type="dxa"/>
            <w:vAlign w:val="center"/>
          </w:tcPr>
          <w:p w:rsidR="00021603" w:rsidRPr="00A35FE0" w:rsidRDefault="00021603" w:rsidP="00EB1391">
            <w:pPr>
              <w:jc w:val="center"/>
              <w:rPr>
                <w:rFonts w:ascii="TH Niramit AS" w:eastAsiaTheme="minorEastAsia" w:hAnsi="TH Niramit AS" w:cs="TH Niramit AS"/>
                <w:b/>
                <w:bCs/>
                <w:sz w:val="28"/>
                <w:szCs w:val="28"/>
                <w:cs/>
                <w:lang w:eastAsia="ja-JP"/>
              </w:rPr>
            </w:pPr>
            <w:r w:rsidRPr="00A35FE0">
              <w:rPr>
                <w:rFonts w:ascii="TH Niramit AS" w:eastAsiaTheme="minorEastAsia" w:hAnsi="TH Niramit AS" w:cs="TH Niramit AS"/>
                <w:b/>
                <w:bCs/>
                <w:sz w:val="28"/>
                <w:szCs w:val="28"/>
                <w:cs/>
                <w:lang w:eastAsia="ja-JP"/>
              </w:rPr>
              <w:t>จุดเด่น</w:t>
            </w:r>
          </w:p>
        </w:tc>
        <w:tc>
          <w:tcPr>
            <w:tcW w:w="4749" w:type="dxa"/>
            <w:vAlign w:val="center"/>
          </w:tcPr>
          <w:p w:rsidR="00021603" w:rsidRPr="00A35FE0" w:rsidRDefault="00021603" w:rsidP="00EB1391">
            <w:pPr>
              <w:jc w:val="center"/>
              <w:rPr>
                <w:rFonts w:ascii="TH Niramit AS" w:eastAsiaTheme="minorEastAsia" w:hAnsi="TH Niramit AS" w:cs="TH Niramit AS"/>
                <w:b/>
                <w:bCs/>
                <w:sz w:val="28"/>
                <w:szCs w:val="28"/>
                <w:lang w:eastAsia="ja-JP"/>
              </w:rPr>
            </w:pPr>
            <w:r w:rsidRPr="00A35FE0">
              <w:rPr>
                <w:rFonts w:ascii="TH Niramit AS" w:eastAsiaTheme="minorEastAsia" w:hAnsi="TH Niramit AS" w:cs="TH Niramit AS"/>
                <w:b/>
                <w:bCs/>
                <w:sz w:val="28"/>
                <w:szCs w:val="28"/>
                <w:cs/>
                <w:lang w:eastAsia="ja-JP"/>
              </w:rPr>
              <w:t>จุดที่ควรพัฒนา</w:t>
            </w:r>
          </w:p>
        </w:tc>
      </w:tr>
      <w:tr w:rsidR="00021603" w:rsidRPr="00A35FE0" w:rsidTr="00266355">
        <w:tc>
          <w:tcPr>
            <w:tcW w:w="4749" w:type="dxa"/>
          </w:tcPr>
          <w:p w:rsidR="00021603" w:rsidRPr="00A35FE0" w:rsidRDefault="00021603" w:rsidP="006D1A9F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021603" w:rsidRPr="00A35FE0" w:rsidRDefault="00021603" w:rsidP="006D1A9F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021603" w:rsidRPr="00A35FE0" w:rsidRDefault="00021603" w:rsidP="006D1A9F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021603" w:rsidRPr="00A35FE0" w:rsidRDefault="00021603" w:rsidP="006D1A9F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021603" w:rsidRPr="00A35FE0" w:rsidRDefault="00021603" w:rsidP="006D1A9F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021603" w:rsidRPr="00A35FE0" w:rsidRDefault="00021603" w:rsidP="006D1A9F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021603" w:rsidRPr="00A35FE0" w:rsidRDefault="00021603" w:rsidP="006D1A9F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6D1A9F" w:rsidRPr="00A35FE0" w:rsidRDefault="006D1A9F" w:rsidP="006D1A9F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6D1A9F" w:rsidRPr="00A35FE0" w:rsidRDefault="006D1A9F" w:rsidP="006D1A9F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6D1A9F" w:rsidRPr="00A35FE0" w:rsidRDefault="006D1A9F" w:rsidP="006D1A9F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6D1A9F" w:rsidRPr="00A35FE0" w:rsidRDefault="006D1A9F" w:rsidP="006D1A9F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6D1A9F" w:rsidRPr="00A35FE0" w:rsidRDefault="006D1A9F" w:rsidP="006D1A9F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6D1A9F" w:rsidRPr="00A35FE0" w:rsidRDefault="006D1A9F" w:rsidP="006D1A9F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6D1A9F" w:rsidRPr="00A35FE0" w:rsidRDefault="006D1A9F" w:rsidP="006D1A9F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021603" w:rsidRPr="00A35FE0" w:rsidRDefault="00021603" w:rsidP="006D1A9F">
            <w:pPr>
              <w:pStyle w:val="Default"/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4749" w:type="dxa"/>
          </w:tcPr>
          <w:p w:rsidR="00021603" w:rsidRPr="00A35FE0" w:rsidRDefault="00021603" w:rsidP="006D1A9F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021603" w:rsidRPr="00A35FE0" w:rsidRDefault="00021603" w:rsidP="006D1A9F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021603" w:rsidRPr="00A35FE0" w:rsidRDefault="00021603" w:rsidP="006D1A9F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021603" w:rsidRPr="00A35FE0" w:rsidRDefault="00021603" w:rsidP="006D1A9F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021603" w:rsidRPr="00A35FE0" w:rsidRDefault="00021603" w:rsidP="006D1A9F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021603" w:rsidRPr="00A35FE0" w:rsidRDefault="00021603" w:rsidP="006D1A9F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021603" w:rsidRPr="00A35FE0" w:rsidRDefault="00021603" w:rsidP="006D1A9F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6D1A9F" w:rsidRPr="00A35FE0" w:rsidRDefault="006D1A9F" w:rsidP="006D1A9F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6D1A9F" w:rsidRPr="00A35FE0" w:rsidRDefault="006D1A9F" w:rsidP="006D1A9F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6D1A9F" w:rsidRPr="00A35FE0" w:rsidRDefault="006D1A9F" w:rsidP="006D1A9F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6D1A9F" w:rsidRPr="00A35FE0" w:rsidRDefault="006D1A9F" w:rsidP="006D1A9F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6D1A9F" w:rsidRPr="00A35FE0" w:rsidRDefault="006D1A9F" w:rsidP="006D1A9F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6D1A9F" w:rsidRPr="00A35FE0" w:rsidRDefault="006D1A9F" w:rsidP="006D1A9F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:rsidR="00021603" w:rsidRPr="00A35FE0" w:rsidRDefault="006D1A9F" w:rsidP="006D1A9F">
            <w:pPr>
              <w:pStyle w:val="Defaul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35FE0">
              <w:rPr>
                <w:rFonts w:ascii="TH Niramit AS" w:hAnsi="TH Niramit AS" w:cs="TH Niramit AS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</w:tc>
      </w:tr>
    </w:tbl>
    <w:p w:rsidR="00021603" w:rsidRPr="00A35FE0" w:rsidRDefault="00021603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57572B" w:rsidRPr="00A35FE0" w:rsidRDefault="0057572B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57572B" w:rsidRPr="00A35FE0" w:rsidRDefault="0057572B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57572B" w:rsidRPr="00A35FE0" w:rsidRDefault="0057572B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57572B" w:rsidRPr="00A35FE0" w:rsidRDefault="0057572B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57572B" w:rsidRPr="00A35FE0" w:rsidRDefault="0057572B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57572B" w:rsidRPr="00A35FE0" w:rsidRDefault="0057572B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57572B" w:rsidRPr="00A35FE0" w:rsidRDefault="0057572B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57572B" w:rsidRPr="00A35FE0" w:rsidRDefault="0057572B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57572B" w:rsidRPr="00A35FE0" w:rsidRDefault="0057572B" w:rsidP="00F717A8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9C283A" w:rsidRPr="00A35FE0" w:rsidRDefault="009C283A" w:rsidP="009C283A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8725F" w:rsidRPr="00A35FE0" w:rsidRDefault="0068725F" w:rsidP="009C283A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8725F" w:rsidRPr="00A35FE0" w:rsidRDefault="0068725F" w:rsidP="009C283A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8725F" w:rsidRPr="00A35FE0" w:rsidRDefault="0068725F" w:rsidP="009C283A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8725F" w:rsidRPr="00A35FE0" w:rsidRDefault="0068725F" w:rsidP="009C283A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8725F" w:rsidRPr="00A35FE0" w:rsidRDefault="0068725F" w:rsidP="009C283A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8725F" w:rsidRPr="00A35FE0" w:rsidRDefault="0068725F" w:rsidP="009C283A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8725F" w:rsidRPr="00A35FE0" w:rsidRDefault="0068725F" w:rsidP="009C283A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8725F" w:rsidRPr="00A35FE0" w:rsidRDefault="0068725F" w:rsidP="009C283A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8725F" w:rsidRPr="00A35FE0" w:rsidRDefault="0068725F" w:rsidP="009C283A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8725F" w:rsidRPr="00A35FE0" w:rsidRDefault="0068725F" w:rsidP="009C283A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8725F" w:rsidRPr="00A35FE0" w:rsidRDefault="0068725F" w:rsidP="009C283A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8725F" w:rsidRPr="00A35FE0" w:rsidRDefault="0068725F" w:rsidP="009C283A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8725F" w:rsidRPr="00A35FE0" w:rsidRDefault="0068725F" w:rsidP="009C283A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8725F" w:rsidRPr="00A35FE0" w:rsidRDefault="0068725F" w:rsidP="009C283A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8725F" w:rsidRPr="00A35FE0" w:rsidRDefault="0068725F" w:rsidP="009C283A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8725F" w:rsidRPr="00A35FE0" w:rsidRDefault="0068725F" w:rsidP="009C283A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8725F" w:rsidRPr="00A35FE0" w:rsidRDefault="0068725F" w:rsidP="009C283A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8725F" w:rsidRPr="00A35FE0" w:rsidRDefault="0068725F" w:rsidP="009C283A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8725F" w:rsidRPr="00A35FE0" w:rsidRDefault="0068725F" w:rsidP="009C283A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8725F" w:rsidRPr="00A35FE0" w:rsidRDefault="0068725F" w:rsidP="009C283A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8725F" w:rsidRPr="00A35FE0" w:rsidRDefault="0068725F" w:rsidP="009C283A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8725F" w:rsidRPr="00A35FE0" w:rsidRDefault="0068725F" w:rsidP="009C283A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8725F" w:rsidRPr="00A35FE0" w:rsidRDefault="0068725F" w:rsidP="009C283A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8725F" w:rsidRPr="00A35FE0" w:rsidRDefault="0068725F" w:rsidP="009C283A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8725F" w:rsidRPr="00A35FE0" w:rsidRDefault="0068725F" w:rsidP="009C283A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8725F" w:rsidRPr="00A35FE0" w:rsidRDefault="0068725F" w:rsidP="009C283A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8725F" w:rsidRPr="00A35FE0" w:rsidRDefault="0068725F" w:rsidP="009C283A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8725F" w:rsidRPr="00A35FE0" w:rsidRDefault="0068725F" w:rsidP="009C283A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8725F" w:rsidRPr="00A35FE0" w:rsidRDefault="0068725F" w:rsidP="009C283A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8725F" w:rsidRPr="00A35FE0" w:rsidRDefault="0068725F" w:rsidP="009C283A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8725F" w:rsidRPr="00A35FE0" w:rsidRDefault="0068725F" w:rsidP="009C283A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8725F" w:rsidRPr="00A35FE0" w:rsidRDefault="0068725F" w:rsidP="009C283A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8725F" w:rsidRPr="00A35FE0" w:rsidRDefault="0068725F" w:rsidP="009C283A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8725F" w:rsidRPr="00A35FE0" w:rsidRDefault="0068725F" w:rsidP="009C283A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8725F" w:rsidRPr="00A35FE0" w:rsidRDefault="0068725F" w:rsidP="009C283A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8725F" w:rsidRPr="00A35FE0" w:rsidRDefault="0068725F" w:rsidP="009C283A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8725F" w:rsidRPr="00A35FE0" w:rsidRDefault="0068725F" w:rsidP="009C283A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8725F" w:rsidRPr="00A35FE0" w:rsidRDefault="0068725F" w:rsidP="009C283A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8725F" w:rsidRPr="00A35FE0" w:rsidRDefault="0068725F" w:rsidP="009C283A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8725F" w:rsidRPr="00A35FE0" w:rsidRDefault="0068725F" w:rsidP="009C283A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8725F" w:rsidRPr="00A35FE0" w:rsidRDefault="0068725F" w:rsidP="009C283A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8725F" w:rsidRPr="00A35FE0" w:rsidRDefault="0068725F" w:rsidP="009C283A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8725F" w:rsidRDefault="0068725F" w:rsidP="0068725F">
      <w:pPr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A35FE0">
        <w:rPr>
          <w:rFonts w:ascii="TH Niramit AS" w:hAnsi="TH Niramit AS" w:cs="TH Niramit AS"/>
          <w:b/>
          <w:bCs/>
          <w:sz w:val="52"/>
          <w:szCs w:val="52"/>
          <w:cs/>
        </w:rPr>
        <w:t>ภาคผนวก</w:t>
      </w:r>
    </w:p>
    <w:p w:rsidR="00886878" w:rsidRDefault="00886878" w:rsidP="0068725F">
      <w:pPr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886878" w:rsidRDefault="00886878" w:rsidP="0068725F">
      <w:pPr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886878" w:rsidRDefault="00886878" w:rsidP="0068725F">
      <w:pPr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886878" w:rsidRDefault="00886878" w:rsidP="0068725F">
      <w:pPr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886878" w:rsidRDefault="00886878" w:rsidP="0068725F">
      <w:pPr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886878" w:rsidRDefault="00886878" w:rsidP="0068725F">
      <w:pPr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886878" w:rsidRDefault="00886878" w:rsidP="0068725F">
      <w:pPr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886878" w:rsidRDefault="00886878" w:rsidP="0068725F">
      <w:pPr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886878" w:rsidRDefault="00886878" w:rsidP="0068725F">
      <w:pPr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886878" w:rsidRDefault="00886878" w:rsidP="00886878">
      <w:pPr>
        <w:rPr>
          <w:rFonts w:ascii="TH Niramit AS" w:hAnsi="TH Niramit AS" w:cs="TH Niramit AS"/>
          <w:b/>
          <w:bCs/>
          <w:sz w:val="52"/>
          <w:szCs w:val="52"/>
        </w:rPr>
        <w:sectPr w:rsidR="00886878" w:rsidSect="009D3B48">
          <w:headerReference w:type="default" r:id="rId8"/>
          <w:headerReference w:type="first" r:id="rId9"/>
          <w:pgSz w:w="11906" w:h="16838"/>
          <w:pgMar w:top="1440" w:right="1440" w:bottom="851" w:left="1440" w:header="708" w:footer="708" w:gutter="0"/>
          <w:pgNumType w:fmt="numberInDash" w:start="1"/>
          <w:cols w:space="708"/>
          <w:titlePg/>
          <w:docGrid w:linePitch="435"/>
        </w:sectPr>
      </w:pPr>
    </w:p>
    <w:p w:rsidR="00886878" w:rsidRPr="00FF70D8" w:rsidRDefault="00886878" w:rsidP="00886878">
      <w:pPr>
        <w:jc w:val="center"/>
        <w:rPr>
          <w:rFonts w:ascii="TH Niramit AS" w:hAnsi="TH Niramit AS" w:cs="TH Niramit AS"/>
          <w:b/>
          <w:bCs/>
          <w:cs/>
        </w:rPr>
      </w:pPr>
      <w:r>
        <w:rPr>
          <w:rFonts w:ascii="TH Niramit AS" w:hAnsi="TH Niramit AS" w:cs="TH Niramit AS" w:hint="cs"/>
          <w:b/>
          <w:bCs/>
          <w:cs/>
        </w:rPr>
        <w:lastRenderedPageBreak/>
        <w:t>กิจกรรมใน</w:t>
      </w:r>
      <w:r w:rsidRPr="00586D56">
        <w:rPr>
          <w:rFonts w:ascii="TH Niramit AS" w:hAnsi="TH Niramit AS" w:cs="TH Niramit AS" w:hint="cs"/>
          <w:b/>
          <w:bCs/>
          <w:cs/>
        </w:rPr>
        <w:t>การดำเนินงานประกันคุณภาพการศึกษาภายใน ระดับหลักสูตร</w:t>
      </w:r>
      <w:r>
        <w:rPr>
          <w:rFonts w:ascii="TH Niramit AS" w:hAnsi="TH Niramit AS" w:cs="TH Niramit AS"/>
          <w:b/>
          <w:bCs/>
        </w:rPr>
        <w:t xml:space="preserve"> </w:t>
      </w:r>
      <w:r>
        <w:rPr>
          <w:rFonts w:ascii="TH Niramit AS" w:hAnsi="TH Niramit AS" w:cs="TH Niramit AS" w:hint="cs"/>
          <w:b/>
          <w:bCs/>
          <w:cs/>
        </w:rPr>
        <w:t>(ระดับปริญญาตรี)</w:t>
      </w:r>
    </w:p>
    <w:p w:rsidR="00886878" w:rsidRDefault="00886878" w:rsidP="00886878">
      <w:pPr>
        <w:jc w:val="center"/>
        <w:rPr>
          <w:rFonts w:ascii="TH Niramit AS" w:hAnsi="TH Niramit AS" w:cs="TH Niramit AS"/>
          <w:b/>
          <w:bCs/>
        </w:rPr>
      </w:pPr>
      <w:r w:rsidRPr="00586D56">
        <w:rPr>
          <w:rFonts w:ascii="TH Niramit AS" w:hAnsi="TH Niramit AS" w:cs="TH Niramit AS" w:hint="cs"/>
          <w:b/>
          <w:bCs/>
          <w:cs/>
        </w:rPr>
        <w:t>คณะครุศาสตร์ ประจำปีการศึกษา 2558</w:t>
      </w:r>
    </w:p>
    <w:tbl>
      <w:tblPr>
        <w:tblStyle w:val="a3"/>
        <w:tblW w:w="14458" w:type="dxa"/>
        <w:tblLook w:val="04A0" w:firstRow="1" w:lastRow="0" w:firstColumn="1" w:lastColumn="0" w:noHBand="0" w:noVBand="1"/>
      </w:tblPr>
      <w:tblGrid>
        <w:gridCol w:w="818"/>
        <w:gridCol w:w="1450"/>
        <w:gridCol w:w="2268"/>
        <w:gridCol w:w="4678"/>
        <w:gridCol w:w="3543"/>
        <w:gridCol w:w="1701"/>
      </w:tblGrid>
      <w:tr w:rsidR="00886878" w:rsidRPr="00886878" w:rsidTr="00886878"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886878" w:rsidRPr="00886878" w:rsidRDefault="00886878" w:rsidP="0088687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886878" w:rsidRPr="00886878" w:rsidRDefault="00886878" w:rsidP="0088687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องค์ประกอบ</w:t>
            </w:r>
          </w:p>
        </w:tc>
        <w:tc>
          <w:tcPr>
            <w:tcW w:w="2268" w:type="dxa"/>
            <w:vAlign w:val="center"/>
          </w:tcPr>
          <w:p w:rsidR="00886878" w:rsidRPr="00886878" w:rsidRDefault="00886878" w:rsidP="0088687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678" w:type="dxa"/>
            <w:vAlign w:val="center"/>
          </w:tcPr>
          <w:p w:rsidR="00886878" w:rsidRPr="00886878" w:rsidRDefault="00886878" w:rsidP="0088687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กิจกรรมที่หลักสูตรต้องดำเนินการ</w:t>
            </w:r>
          </w:p>
        </w:tc>
        <w:tc>
          <w:tcPr>
            <w:tcW w:w="3543" w:type="dxa"/>
            <w:vAlign w:val="center"/>
          </w:tcPr>
          <w:p w:rsidR="00886878" w:rsidRPr="00886878" w:rsidRDefault="00886878" w:rsidP="0088687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รายการหลักฐาน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6878" w:rsidRPr="00886878" w:rsidRDefault="00886878" w:rsidP="00886878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ช่วงเวลาที่ต้องดำเนินการ</w:t>
            </w:r>
          </w:p>
        </w:tc>
      </w:tr>
      <w:tr w:rsidR="00886878" w:rsidRPr="00886878" w:rsidTr="00AD4B9F">
        <w:trPr>
          <w:trHeight w:val="1920"/>
        </w:trPr>
        <w:tc>
          <w:tcPr>
            <w:tcW w:w="818" w:type="dxa"/>
            <w:tcBorders>
              <w:bottom w:val="nil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1.</w:t>
            </w:r>
          </w:p>
        </w:tc>
        <w:tc>
          <w:tcPr>
            <w:tcW w:w="1450" w:type="dxa"/>
            <w:tcBorders>
              <w:bottom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1. การกำกับมาตรฐาน</w:t>
            </w:r>
          </w:p>
        </w:tc>
        <w:tc>
          <w:tcPr>
            <w:tcW w:w="2268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1.1 การบริหารจัดการหลักสูตรตามเกณฑ์มาตรฐานหลักสูตรที่กำหนดโดย 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สกอ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.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กำหนด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4678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รายชื่ออาจารย์ประจำหลักสูตร จำนวน 5 คน โดยที่ 3 คนแรกต้องมีคุณวุฒิปริญญาโทสาขาวิชาตรง และอนุโลมให้อีก 2 คนมีคุณวุฒิปริญญาโทในสาขาวิชาสัมพันธ์ได้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3543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1. 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รายชื่ออาจารย์ประจำหลักสูตร  หากมีการเปลี่ยนแปลงอาจารย์ประจำหลักสูตรต้องมีเอกสาร สมอ. 08 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2. หลักฐานการเห็นชอบการเปลี่ยนแปลงอาจารย์ประจำหลักสูตรจากสภามหาวิทยาลัย</w:t>
            </w:r>
          </w:p>
        </w:tc>
        <w:tc>
          <w:tcPr>
            <w:tcW w:w="1701" w:type="dxa"/>
            <w:tcBorders>
              <w:bottom w:val="nil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พฤศจิกายน 2558</w:t>
            </w:r>
          </w:p>
        </w:tc>
      </w:tr>
      <w:tr w:rsidR="00886878" w:rsidRPr="00886878" w:rsidTr="00AD4B9F">
        <w:tc>
          <w:tcPr>
            <w:tcW w:w="818" w:type="dxa"/>
            <w:tcBorders>
              <w:top w:val="nil"/>
              <w:bottom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2268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1.2 คุณสมบัติของอาจารย์ประจำหลักสูตร</w:t>
            </w:r>
          </w:p>
        </w:tc>
        <w:tc>
          <w:tcPr>
            <w:tcW w:w="4678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- ดำเนินการร่วมกับข้อ 1.1</w:t>
            </w: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 - </w:t>
            </w:r>
          </w:p>
        </w:tc>
        <w:tc>
          <w:tcPr>
            <w:tcW w:w="3543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- ดำเนินการร่วมกับข้อ 1.1</w:t>
            </w: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</w:tr>
      <w:tr w:rsidR="00886878" w:rsidRPr="00886878" w:rsidTr="00AD4B9F">
        <w:tc>
          <w:tcPr>
            <w:tcW w:w="818" w:type="dxa"/>
            <w:tcBorders>
              <w:top w:val="nil"/>
              <w:bottom w:val="single" w:sz="4" w:space="0" w:color="auto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2268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1.11 การปรับปรุงหลักสูตรตรมกรอบระยะเวลาที่</w:t>
            </w:r>
          </w:p>
        </w:tc>
        <w:tc>
          <w:tcPr>
            <w:tcW w:w="4678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ต้องไม่เกิน </w:t>
            </w: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5 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ปี โดยหลักสูตรปรับปรุง 2555 ครบกำหนดปรับปรุงปี 2560 และเผยแพร่ปี 2561</w:t>
            </w:r>
          </w:p>
        </w:tc>
        <w:tc>
          <w:tcPr>
            <w:tcW w:w="3543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เล่มหลักสูตร ฉบับที่ประทับตราจาก 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สกอ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ปีการศึกษา 2559</w:t>
            </w:r>
          </w:p>
        </w:tc>
      </w:tr>
      <w:tr w:rsidR="00886878" w:rsidRPr="00886878" w:rsidTr="00AD4B9F">
        <w:tc>
          <w:tcPr>
            <w:tcW w:w="818" w:type="dxa"/>
            <w:tcBorders>
              <w:bottom w:val="single" w:sz="4" w:space="0" w:color="auto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2.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2.บัณฑิต</w:t>
            </w:r>
          </w:p>
        </w:tc>
        <w:tc>
          <w:tcPr>
            <w:tcW w:w="2268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2.1 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4678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สำรวจและรายงานผลการประเมินคุณภาพบัณฑิตตามกรอบมาตรฐานคุณวุฒิระดับอุดมศึกษาแห่งชาติ (โดยผู้ใช้บัณฑิต/ผู้มีส่วนได้ส่วนเสีย)</w:t>
            </w:r>
          </w:p>
        </w:tc>
        <w:tc>
          <w:tcPr>
            <w:tcW w:w="3543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11. เอกสารการประเมินคุณภาพบัณฑิตตามกรอบมาตรฐานคุณวุฒิระดับอุดมศึกษาแห่งชาติ (โดยผู้ใช้บัณฑิต/ผู้มีส่วนได้ส่วนเสีย)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12. รายงานผลการประเมินคุณภาพบัณฑิตตามกรอบมาตรฐานคุณวุฒิระดับอุดมศึกษาแห่งชาติ (โดยผู้ใช้บัณฑิต/ผู้มีส่วนได้ส่วนเสีย)</w:t>
            </w:r>
          </w:p>
        </w:tc>
        <w:tc>
          <w:tcPr>
            <w:tcW w:w="1701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มีนาคม 2559</w:t>
            </w:r>
          </w:p>
        </w:tc>
      </w:tr>
    </w:tbl>
    <w:p w:rsidR="00886878" w:rsidRDefault="00886878" w:rsidP="00886878">
      <w:pPr>
        <w:rPr>
          <w:sz w:val="26"/>
          <w:szCs w:val="26"/>
        </w:rPr>
      </w:pPr>
    </w:p>
    <w:p w:rsidR="00886878" w:rsidRDefault="00886878" w:rsidP="00886878">
      <w:pPr>
        <w:rPr>
          <w:sz w:val="26"/>
          <w:szCs w:val="26"/>
        </w:rPr>
      </w:pPr>
    </w:p>
    <w:p w:rsidR="00886878" w:rsidRDefault="00886878" w:rsidP="00886878">
      <w:pPr>
        <w:rPr>
          <w:sz w:val="26"/>
          <w:szCs w:val="26"/>
        </w:rPr>
      </w:pPr>
    </w:p>
    <w:p w:rsidR="00886878" w:rsidRPr="00886878" w:rsidRDefault="00886878" w:rsidP="00886878">
      <w:pPr>
        <w:rPr>
          <w:sz w:val="26"/>
          <w:szCs w:val="26"/>
        </w:rPr>
      </w:pPr>
    </w:p>
    <w:tbl>
      <w:tblPr>
        <w:tblStyle w:val="a3"/>
        <w:tblW w:w="14459" w:type="dxa"/>
        <w:tblInd w:w="-5" w:type="dxa"/>
        <w:tblLook w:val="04A0" w:firstRow="1" w:lastRow="0" w:firstColumn="1" w:lastColumn="0" w:noHBand="0" w:noVBand="1"/>
      </w:tblPr>
      <w:tblGrid>
        <w:gridCol w:w="817"/>
        <w:gridCol w:w="1450"/>
        <w:gridCol w:w="2265"/>
        <w:gridCol w:w="4682"/>
        <w:gridCol w:w="3524"/>
        <w:gridCol w:w="1721"/>
      </w:tblGrid>
      <w:tr w:rsidR="00886878" w:rsidRPr="00886878" w:rsidTr="00886878">
        <w:tc>
          <w:tcPr>
            <w:tcW w:w="817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lastRenderedPageBreak/>
              <w:t>ลำดับที่</w:t>
            </w:r>
          </w:p>
        </w:tc>
        <w:tc>
          <w:tcPr>
            <w:tcW w:w="1450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องค์ประกอบ</w:t>
            </w:r>
          </w:p>
        </w:tc>
        <w:tc>
          <w:tcPr>
            <w:tcW w:w="2265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682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กิจกรรมที่หลักสูตรต้องดำเนินการ</w:t>
            </w:r>
          </w:p>
        </w:tc>
        <w:tc>
          <w:tcPr>
            <w:tcW w:w="3524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รายการหลักฐาน</w:t>
            </w:r>
          </w:p>
        </w:tc>
        <w:tc>
          <w:tcPr>
            <w:tcW w:w="1721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886878" w:rsidRPr="00886878" w:rsidTr="00886878"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2265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2.2 การได้งานทำหรือผลงานวิจัยของผู้สำเร็จการศึกษา</w:t>
            </w:r>
          </w:p>
        </w:tc>
        <w:tc>
          <w:tcPr>
            <w:tcW w:w="4682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สำรวจและรายงานผลการได้งานทำของบัณฑิต</w:t>
            </w:r>
            <w:r w:rsidRPr="00886878">
              <w:rPr>
                <w:rFonts w:ascii="TH Niramit AS" w:hAnsi="TH Niramit AS" w:cs="TH Niramit AS"/>
                <w:sz w:val="26"/>
                <w:szCs w:val="26"/>
                <w:cs/>
              </w:rPr>
              <w:br/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ปริญญาตรีที่ได้งานทำหรือประกอบอาชีพอิสระ</w:t>
            </w:r>
          </w:p>
        </w:tc>
        <w:tc>
          <w:tcPr>
            <w:tcW w:w="3524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11. เอกสารสำรวจการได้งานทำของบัณฑิตปริญญาตรีที่ได้งานทำหรือประกอบอาชีพอิสระ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12. รายงานผลการได้งานทำของบัณฑิต</w:t>
            </w:r>
            <w:r w:rsidRPr="00886878">
              <w:rPr>
                <w:rFonts w:ascii="TH Niramit AS" w:hAnsi="TH Niramit AS" w:cs="TH Niramit AS"/>
                <w:sz w:val="26"/>
                <w:szCs w:val="26"/>
                <w:cs/>
              </w:rPr>
              <w:br/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ปริญญาตรีที่ได้งานทำหรือประกอบอาชีพอิสระ</w:t>
            </w:r>
          </w:p>
        </w:tc>
        <w:tc>
          <w:tcPr>
            <w:tcW w:w="1721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มีนาคม 2559</w:t>
            </w:r>
          </w:p>
        </w:tc>
      </w:tr>
      <w:tr w:rsidR="00886878" w:rsidRPr="00886878" w:rsidTr="00886878">
        <w:tc>
          <w:tcPr>
            <w:tcW w:w="817" w:type="dxa"/>
            <w:tcBorders>
              <w:bottom w:val="nil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3.</w:t>
            </w:r>
          </w:p>
        </w:tc>
        <w:tc>
          <w:tcPr>
            <w:tcW w:w="1450" w:type="dxa"/>
            <w:tcBorders>
              <w:bottom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3.นักศึกษา</w:t>
            </w:r>
          </w:p>
        </w:tc>
        <w:tc>
          <w:tcPr>
            <w:tcW w:w="2265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3.1 การรับนักศึกษา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    - 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การรับนักศึกษา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- การกระบวนการเตรียมความพร้อมก่อนเข้าศึกษาของหลักสูตร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4682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1. ประชุมอาจารย์ประจำหลักสูตรเพื่อวางแผนเกี่ยวกับการรับเข้าและกระบวนการเตรียมความพร้อมก่อนเข้าศึกษาของหลักสูตร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2. ดำเนินการตามแผนที่วางไว้ตลอดปีการศึกษา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3. สำรวจความคิดเห็นของนักศึกษาชั้นปีที่ </w:t>
            </w:r>
            <w:r w:rsidRPr="00886878">
              <w:rPr>
                <w:rFonts w:ascii="TH Niramit AS" w:hAnsi="TH Niramit AS" w:cs="TH Niramit AS"/>
                <w:sz w:val="26"/>
                <w:szCs w:val="26"/>
              </w:rPr>
              <w:t>1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เกี่ยวกับการรับเข้าและกระบวนการเตรียมความพร้อมก่อนเข้าศึกษาของหลักสูตร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4. ประชุมประเมินกระบวนการการรับเข้าและกระบวนการเตรียมความพร้อมก่อนเข้าศึกษาของหลักสูตรและวางแผนการดำเนินการปรับปรุง</w:t>
            </w:r>
          </w:p>
        </w:tc>
        <w:tc>
          <w:tcPr>
            <w:tcW w:w="3524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13. 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บันทึกการประชุมอาจารย์ประจำหลักสูตรเพื่อวางแผนการดำเนินงาน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14. รายงานผลสำรวจความคิดเห็นของนักศึกษาชั้นปีที่ </w:t>
            </w:r>
            <w:r w:rsidRPr="00886878">
              <w:rPr>
                <w:rFonts w:ascii="TH Niramit AS" w:hAnsi="TH Niramit AS" w:cs="TH Niramit AS"/>
                <w:sz w:val="26"/>
                <w:szCs w:val="26"/>
              </w:rPr>
              <w:t>1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เกี่ยวกับการรับเข้าและกระบวนการเตรียมความพร้อมก่อนเข้าศึกษาของหลักสูตร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15. บันทึกการประชุมอาจารย์ประจำหลักสูตรเพื่อทบทวนและประเมินผลกระบวนการดำเนินงานเพื่อปรับปรุงต่อไป</w:t>
            </w:r>
          </w:p>
        </w:tc>
        <w:tc>
          <w:tcPr>
            <w:tcW w:w="1721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พฤศจิกายน 2558</w:t>
            </w:r>
          </w:p>
        </w:tc>
      </w:tr>
      <w:tr w:rsidR="00886878" w:rsidRPr="00886878" w:rsidTr="00886878">
        <w:tc>
          <w:tcPr>
            <w:tcW w:w="817" w:type="dxa"/>
            <w:tcBorders>
              <w:top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2265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3.2 การส่งเสริมและพัฒนานักศึกษา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- การควบคุมดูแลการให้คำปรึกษาวิชาการ และแนะแนวแก่นักศึกษาในระดับปริญญาตรี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4682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1. ประชุมอาจารย์ประจำหลักสูตรเพื่อวางแผนเกี่ยวกับการควบคุมดูแลการให้คำปรึกษาวิชาการ และแนะแนวแก่นักศึกษาในระดับปริญญาตรี</w:t>
            </w:r>
          </w:p>
          <w:p w:rsidR="00886878" w:rsidRPr="00886878" w:rsidRDefault="00886878" w:rsidP="00886878">
            <w:pPr>
              <w:pStyle w:val="af"/>
              <w:numPr>
                <w:ilvl w:val="0"/>
                <w:numId w:val="38"/>
              </w:numPr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การลงทะเบียนเรียน</w:t>
            </w:r>
          </w:p>
          <w:p w:rsidR="00886878" w:rsidRPr="00886878" w:rsidRDefault="00886878" w:rsidP="00886878">
            <w:pPr>
              <w:pStyle w:val="af"/>
              <w:numPr>
                <w:ilvl w:val="0"/>
                <w:numId w:val="38"/>
              </w:numPr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รายวิชาในหลักสูตรและกิจกรรมเสริมหลักสูตรและกิจกรรมเสริมความเป็นครู</w:t>
            </w:r>
          </w:p>
          <w:p w:rsidR="00886878" w:rsidRPr="00886878" w:rsidRDefault="00886878" w:rsidP="00886878">
            <w:pPr>
              <w:pStyle w:val="af"/>
              <w:numPr>
                <w:ilvl w:val="0"/>
                <w:numId w:val="38"/>
              </w:numPr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การใช้ชีวิต</w:t>
            </w:r>
          </w:p>
        </w:tc>
        <w:tc>
          <w:tcPr>
            <w:tcW w:w="3524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13. 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บันทึกการประชุมอาจารย์ประจำหลักสูตรเพื่อวางแผนการดำเนินงาน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14. โครงการพัฒนาศักยภาพนักศึกษา และการเสริมสร้างทักษะการเรียนรู้ในศตวรรษ</w:t>
            </w:r>
            <w:r w:rsidRPr="00886878">
              <w:rPr>
                <w:rFonts w:ascii="TH Niramit AS" w:hAnsi="TH Niramit AS" w:cs="TH Niramit AS"/>
                <w:sz w:val="26"/>
                <w:szCs w:val="26"/>
                <w:cs/>
              </w:rPr>
              <w:br/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ที่ 21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721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ตลอด</w:t>
            </w:r>
            <w:r w:rsidRPr="00886878">
              <w:rPr>
                <w:rFonts w:ascii="TH Niramit AS" w:hAnsi="TH Niramit AS" w:cs="TH Niramit AS"/>
                <w:sz w:val="26"/>
                <w:szCs w:val="26"/>
                <w:cs/>
              </w:rPr>
              <w:br/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ปีการศึกษา</w:t>
            </w:r>
          </w:p>
        </w:tc>
      </w:tr>
    </w:tbl>
    <w:p w:rsidR="00886878" w:rsidRDefault="00886878"/>
    <w:tbl>
      <w:tblPr>
        <w:tblStyle w:val="a3"/>
        <w:tblW w:w="14459" w:type="dxa"/>
        <w:tblInd w:w="-5" w:type="dxa"/>
        <w:tblLook w:val="04A0" w:firstRow="1" w:lastRow="0" w:firstColumn="1" w:lastColumn="0" w:noHBand="0" w:noVBand="1"/>
      </w:tblPr>
      <w:tblGrid>
        <w:gridCol w:w="817"/>
        <w:gridCol w:w="1450"/>
        <w:gridCol w:w="2265"/>
        <w:gridCol w:w="4682"/>
        <w:gridCol w:w="3524"/>
        <w:gridCol w:w="1721"/>
      </w:tblGrid>
      <w:tr w:rsidR="00886878" w:rsidRPr="00886878" w:rsidTr="00886878">
        <w:tc>
          <w:tcPr>
            <w:tcW w:w="817" w:type="dxa"/>
            <w:tcBorders>
              <w:bottom w:val="single" w:sz="4" w:space="0" w:color="auto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lastRenderedPageBreak/>
              <w:t>ลำดับที่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องค์ประกอบ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682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กิจกรรมที่หลักสูตรต้องดำเนินการ</w:t>
            </w:r>
          </w:p>
        </w:tc>
        <w:tc>
          <w:tcPr>
            <w:tcW w:w="3524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รายการหลักฐาน</w:t>
            </w:r>
          </w:p>
        </w:tc>
        <w:tc>
          <w:tcPr>
            <w:tcW w:w="1721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886878" w:rsidRPr="00886878" w:rsidTr="00886878">
        <w:tc>
          <w:tcPr>
            <w:tcW w:w="817" w:type="dxa"/>
            <w:tcBorders>
              <w:bottom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450" w:type="dxa"/>
            <w:tcBorders>
              <w:bottom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3.นักศึกษา</w:t>
            </w: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(ต่อ)</w:t>
            </w:r>
          </w:p>
        </w:tc>
        <w:tc>
          <w:tcPr>
            <w:tcW w:w="2265" w:type="dxa"/>
            <w:tcBorders>
              <w:bottom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- การพัฒนาศักยภาพนักศึกษา และการเสริมสร้างทักษะการเรียนรู้ในศตวรรษที่ 21</w:t>
            </w:r>
          </w:p>
        </w:tc>
        <w:tc>
          <w:tcPr>
            <w:tcW w:w="4682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และการพัฒนาศักยภาพนักศึกษา และการเสริมสร้างทักษะการเรียนรู้ในศตวรรษที่ 21</w:t>
            </w:r>
          </w:p>
          <w:p w:rsidR="00886878" w:rsidRPr="00886878" w:rsidRDefault="00886878" w:rsidP="00886878">
            <w:pPr>
              <w:pStyle w:val="af"/>
              <w:numPr>
                <w:ilvl w:val="0"/>
                <w:numId w:val="39"/>
              </w:numPr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กลุ่มวิชาหลัก</w:t>
            </w:r>
          </w:p>
          <w:p w:rsidR="00886878" w:rsidRPr="00886878" w:rsidRDefault="00886878" w:rsidP="00886878">
            <w:pPr>
              <w:pStyle w:val="af"/>
              <w:numPr>
                <w:ilvl w:val="0"/>
                <w:numId w:val="39"/>
              </w:numPr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กลุ่มทักษะชีวิตและอาชีพ</w:t>
            </w:r>
          </w:p>
          <w:p w:rsidR="00886878" w:rsidRPr="00886878" w:rsidRDefault="00886878" w:rsidP="00886878">
            <w:pPr>
              <w:pStyle w:val="af"/>
              <w:numPr>
                <w:ilvl w:val="0"/>
                <w:numId w:val="39"/>
              </w:numPr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กลุ่มทักษะการเรียนรู้และนวัตกรรม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กลุ่มทักษะสารสนเทศ สื่อ และเทคโนโลยี</w:t>
            </w:r>
          </w:p>
        </w:tc>
        <w:tc>
          <w:tcPr>
            <w:tcW w:w="3524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15. รายงานผลสำรวจความคิดเห็นของนักศึกษาการควบคุมดูแลการให้คำปรึกษาวิชาการ และแนะแนวแก่นักศึกษา และการพัฒนาศักยภาพนักศึกษา และการเสริมสร้างทักษะการเรียนรู้ในศตวรรษที่ 21 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16. บันทึกการประชุมอาจารย์ประจำหลักสูตรเพื่อทบทวนและประเมินผลกระบวนการดำเนินงานเพื่อปรับปรุงต่อไป</w:t>
            </w:r>
          </w:p>
        </w:tc>
        <w:tc>
          <w:tcPr>
            <w:tcW w:w="1721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ตลอด</w:t>
            </w:r>
            <w:r w:rsidRPr="00886878">
              <w:rPr>
                <w:rFonts w:ascii="TH Niramit AS" w:hAnsi="TH Niramit AS" w:cs="TH Niramit AS"/>
                <w:sz w:val="26"/>
                <w:szCs w:val="26"/>
                <w:cs/>
              </w:rPr>
              <w:br/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ปีการศึกษา</w:t>
            </w:r>
          </w:p>
        </w:tc>
      </w:tr>
      <w:tr w:rsidR="00886878" w:rsidRPr="00886878" w:rsidTr="00886878">
        <w:tc>
          <w:tcPr>
            <w:tcW w:w="817" w:type="dxa"/>
            <w:tcBorders>
              <w:top w:val="nil"/>
              <w:bottom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4682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2. ดำเนินการตามแผนที่วางไว้ตลอดปีการศึกษา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3. สำรวจความคิดเห็นของนักศึกษา เกี่ยวกับการควบคุมดูแลการให้คำปรึกษาวิชาการ และแนะแนวแก่นักศึกษาในระดับปริญญาตรี และการพัฒนาศักยภาพนักศึกษา และการเสริมสร้างทักษะการเรียนรู้ในศตวรรษที่ 21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4. ประชุมประเมินกระบวนการการควบคุมดูแลการให้คำปรึกษาวิชาการ และแนะแนวแก่นักศึกษาในระดับปริญญาตรี และการพัฒนาศักยภาพนักศึกษา และการเสริมสร้างทักษะการเรียนรู้ในศตวรรษที่ 21</w:t>
            </w:r>
          </w:p>
        </w:tc>
        <w:tc>
          <w:tcPr>
            <w:tcW w:w="3524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/>
                <w:sz w:val="26"/>
                <w:szCs w:val="26"/>
              </w:rPr>
              <w:t>1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7</w:t>
            </w: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. 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บันทึกการประชุมอาจารย์ประจำหลักสูตรเพื่อวางแผนการดำเนินงาน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18. รายงานผลสำรวจความคิดเห็นของนักศึกษาชั้นปีที่ </w:t>
            </w:r>
            <w:r w:rsidRPr="00886878">
              <w:rPr>
                <w:rFonts w:ascii="TH Niramit AS" w:hAnsi="TH Niramit AS" w:cs="TH Niramit AS"/>
                <w:sz w:val="26"/>
                <w:szCs w:val="26"/>
              </w:rPr>
              <w:t>1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เกี่ยวกับการรับเข้าและกระบวนการเตรียมความพร้อมก่อนเข้าศึกษาของหลักสูตร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19. บันทึกการประชุมอาจารย์ประจำหลักสูตรเพื่อทบทวนและประเมินผลกระบวนการดำเนินงานเพื่อปรับปรุงต่อไป</w:t>
            </w:r>
          </w:p>
        </w:tc>
        <w:tc>
          <w:tcPr>
            <w:tcW w:w="1721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เมษายน</w:t>
            </w: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 2559</w:t>
            </w:r>
          </w:p>
        </w:tc>
      </w:tr>
      <w:tr w:rsidR="00886878" w:rsidRPr="00886878" w:rsidTr="00886878">
        <w:tc>
          <w:tcPr>
            <w:tcW w:w="817" w:type="dxa"/>
            <w:tcBorders>
              <w:top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2265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3.3 ผลที่เกิดกับนักศึกษา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- การคงอยู่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- การสำเร็จการศึกษา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4682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1. รายงานการคงอยู่ของนักศึกษาทุกชั้นปีที่มีในระบบ ทั้งหลักสูตรเดิม และหลักสูตรปรับปรุง 2555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2. รายงานผลการสำเร็จการศึกษาของนักศึกษา  ย้อนหลัง 3 ปี</w:t>
            </w: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เพื่อแสดงแนวโน้มของการสำเร็จการศึกษาของนักศึกษาในหลักสูตร</w:t>
            </w:r>
          </w:p>
        </w:tc>
        <w:tc>
          <w:tcPr>
            <w:tcW w:w="3524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19. รายงานการคงอยู่ของนักศึกษาทุกชั้นปี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20. 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รายงานผลการสำเร็จการศึกษาของนักศึกษา  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21. 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รายงานผลสำรวจความพึงพอใจและผลการจัดการข้อร้องเรียนของนักศึกษา</w:t>
            </w:r>
          </w:p>
        </w:tc>
        <w:tc>
          <w:tcPr>
            <w:tcW w:w="1721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มิถุนายน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2559</w:t>
            </w:r>
          </w:p>
        </w:tc>
      </w:tr>
    </w:tbl>
    <w:p w:rsidR="00886878" w:rsidRDefault="00886878"/>
    <w:p w:rsidR="00886878" w:rsidRDefault="00886878"/>
    <w:tbl>
      <w:tblPr>
        <w:tblStyle w:val="a3"/>
        <w:tblW w:w="14459" w:type="dxa"/>
        <w:tblInd w:w="-5" w:type="dxa"/>
        <w:tblLook w:val="04A0" w:firstRow="1" w:lastRow="0" w:firstColumn="1" w:lastColumn="0" w:noHBand="0" w:noVBand="1"/>
      </w:tblPr>
      <w:tblGrid>
        <w:gridCol w:w="817"/>
        <w:gridCol w:w="1450"/>
        <w:gridCol w:w="2265"/>
        <w:gridCol w:w="4682"/>
        <w:gridCol w:w="3524"/>
        <w:gridCol w:w="1721"/>
      </w:tblGrid>
      <w:tr w:rsidR="00886878" w:rsidRPr="00886878" w:rsidTr="00886878">
        <w:tc>
          <w:tcPr>
            <w:tcW w:w="817" w:type="dxa"/>
            <w:tcBorders>
              <w:bottom w:val="single" w:sz="4" w:space="0" w:color="auto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lastRenderedPageBreak/>
              <w:t>ลำดับที่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องค์ประกอบ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682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กิจกรรมที่หลักสูตรต้องดำเนินการ</w:t>
            </w:r>
          </w:p>
        </w:tc>
        <w:tc>
          <w:tcPr>
            <w:tcW w:w="3524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รายการหลักฐาน</w:t>
            </w:r>
          </w:p>
        </w:tc>
        <w:tc>
          <w:tcPr>
            <w:tcW w:w="1721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886878" w:rsidRPr="00886878" w:rsidTr="00886878">
        <w:tc>
          <w:tcPr>
            <w:tcW w:w="817" w:type="dxa"/>
            <w:tcBorders>
              <w:bottom w:val="single" w:sz="4" w:space="0" w:color="auto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2265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- ความพึงพอใจและผลการจัดการข้อร้องเรียนของนักศึกษา</w:t>
            </w:r>
          </w:p>
        </w:tc>
        <w:tc>
          <w:tcPr>
            <w:tcW w:w="4682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3. สำรวจความพึงพอใจและผลการจัดการข้อร้องเรียนของนักศึกษา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4. ประชุมเพื่อพิจารณาผลการดำเนินงานในด้านต่าง ๆ ที่เกี่ยวกับนักศึกษา  และพิจารณาการคงอยู่ การสำเร็จการศึกษา และความพึงพอใจและผลการจัดการข้อร้องเรียนของนักศึกษา เพื่อวางแผนปรับปรุงการดำเนินงานในปีการศึกษา 2559</w:t>
            </w:r>
          </w:p>
        </w:tc>
        <w:tc>
          <w:tcPr>
            <w:tcW w:w="3524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22. 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บันทึกการประชุมอาจารย์ประจำหลักสูตรเพื่อเพื่อทบทวนและประเมินผลกระบวนการดำเนินงานเพื่อปรับปรุงต่อไป</w:t>
            </w:r>
          </w:p>
        </w:tc>
        <w:tc>
          <w:tcPr>
            <w:tcW w:w="1721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มิถุนายน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2559</w:t>
            </w:r>
          </w:p>
        </w:tc>
      </w:tr>
      <w:tr w:rsidR="00886878" w:rsidRPr="00886878" w:rsidTr="00886878">
        <w:tc>
          <w:tcPr>
            <w:tcW w:w="817" w:type="dxa"/>
            <w:tcBorders>
              <w:bottom w:val="single" w:sz="4" w:space="0" w:color="auto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4.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4. อาจารย์ </w:t>
            </w:r>
          </w:p>
        </w:tc>
        <w:tc>
          <w:tcPr>
            <w:tcW w:w="2265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4.1</w:t>
            </w: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การบริหารและพัฒนาอาจารย์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- ระบบการรับและแต่งตั้งอาจารย์ประจำหลักสูตร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- ระบบการบริหารอาจารย์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- ระบบการส่งเสริมและพัฒนาอาจารย์</w:t>
            </w:r>
          </w:p>
        </w:tc>
        <w:tc>
          <w:tcPr>
            <w:tcW w:w="4682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1. ประชุมอาจารย์ประจำหลักสูตรเพื่อวางแผนเกี่ยวกับระบบการรับและแต่งตั้งอาจารย์ประจำหลักสูตร  ระบบการบริหารอาจารย์  และการพัฒนาศักยภาพนักศึกษา และระบบการส่งเสริมและพัฒนาอาจารย์</w:t>
            </w: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โดยพิจารณาถึงแนวโน้มในการลาศึกษาต่อ หรืออัตรากำลังที่อาจหายไประหว่างปีการศึกษาในระยะสั้น เช่น ลาคลอด ลาอุปสมบท  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2. จัดทำแผนพัฒนาบุคลากรหลักสูตร ดำเนินการตามแผนที่วางไว้ตลอดปีการศึกษา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3. สำรวจความคิดเห็นของอาจารย์ประจำหลักสูตร เกี่ยวกับระบบการรับและแต่งตั้งอาจารย์ประจำหลักสูตร  ระบบการบริหารอาจารย์  และการพัฒนาศักยภาพนักศึกษา และระบบการส่งเสริมและพัฒนาอาจารย์</w:t>
            </w: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และรายงานผลการดำเนินงานตามแผนพัฒนาบุคลากรหลักสูตร</w:t>
            </w:r>
          </w:p>
        </w:tc>
        <w:tc>
          <w:tcPr>
            <w:tcW w:w="3524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23. 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บันทึกการประชุมอาจารย์ประจำหลักสูตรเพื่อวางแผนการดำเนินงาน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24. แผนพัฒนาบุคลากรหลักสูตร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/>
                <w:sz w:val="26"/>
                <w:szCs w:val="26"/>
              </w:rPr>
              <w:t>25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. รายงานผลสำรวจความคิดเห็นของอาจารย์ประจำหลักสูตร เกี่ยวกับระบบการรับและแต่งตั้งอาจารย์ประจำหลักสูตร  ระบบการบริหารอาจารย์  และการพัฒนาศักยภาพนักศึกษา และระบบการส่งเสริมและพัฒนาอาจารย์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26. 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รายงานผลการดำเนินงานตามแผนพัฒนาบุคลากรหลักสูตร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/>
                <w:sz w:val="26"/>
                <w:szCs w:val="26"/>
              </w:rPr>
              <w:t>25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. บันทึกการประชุมอาจารย์ประจำหลักสูตรเพื่อทบทวนและประเมินผลกระบวนการดำเนินงานเพื่อปรับปรุงต่อไป</w:t>
            </w:r>
          </w:p>
        </w:tc>
        <w:tc>
          <w:tcPr>
            <w:tcW w:w="1721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พฤศจิกายน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2558</w:t>
            </w:r>
          </w:p>
        </w:tc>
      </w:tr>
    </w:tbl>
    <w:p w:rsidR="00886878" w:rsidRDefault="00886878" w:rsidP="00886878">
      <w:pPr>
        <w:rPr>
          <w:sz w:val="26"/>
          <w:szCs w:val="26"/>
        </w:rPr>
      </w:pPr>
    </w:p>
    <w:p w:rsidR="00886878" w:rsidRDefault="00886878" w:rsidP="00886878">
      <w:pPr>
        <w:rPr>
          <w:sz w:val="26"/>
          <w:szCs w:val="26"/>
        </w:rPr>
      </w:pPr>
    </w:p>
    <w:p w:rsidR="00886878" w:rsidRPr="00886878" w:rsidRDefault="00886878" w:rsidP="00886878">
      <w:pPr>
        <w:rPr>
          <w:sz w:val="26"/>
          <w:szCs w:val="26"/>
        </w:rPr>
      </w:pPr>
    </w:p>
    <w:tbl>
      <w:tblPr>
        <w:tblStyle w:val="a3"/>
        <w:tblW w:w="14459" w:type="dxa"/>
        <w:tblInd w:w="-5" w:type="dxa"/>
        <w:tblLook w:val="04A0" w:firstRow="1" w:lastRow="0" w:firstColumn="1" w:lastColumn="0" w:noHBand="0" w:noVBand="1"/>
      </w:tblPr>
      <w:tblGrid>
        <w:gridCol w:w="817"/>
        <w:gridCol w:w="1450"/>
        <w:gridCol w:w="2265"/>
        <w:gridCol w:w="4529"/>
        <w:gridCol w:w="3677"/>
        <w:gridCol w:w="1721"/>
      </w:tblGrid>
      <w:tr w:rsidR="00886878" w:rsidRPr="00886878" w:rsidTr="00886878">
        <w:tc>
          <w:tcPr>
            <w:tcW w:w="817" w:type="dxa"/>
            <w:tcBorders>
              <w:bottom w:val="single" w:sz="4" w:space="0" w:color="auto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lastRenderedPageBreak/>
              <w:t>ลำดับที่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องค์ประกอบ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529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กิจกรรมที่หลักสูตรต้องดำเนินการ</w:t>
            </w:r>
          </w:p>
        </w:tc>
        <w:tc>
          <w:tcPr>
            <w:tcW w:w="3677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รายการหลักฐาน</w:t>
            </w:r>
          </w:p>
        </w:tc>
        <w:tc>
          <w:tcPr>
            <w:tcW w:w="1721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886878" w:rsidRPr="00886878" w:rsidTr="00886878">
        <w:tc>
          <w:tcPr>
            <w:tcW w:w="817" w:type="dxa"/>
            <w:tcBorders>
              <w:bottom w:val="single" w:sz="4" w:space="0" w:color="auto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5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29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4. ประชุมประเมินระบบการรับและแต่งตั้งอาจารย์ประจำหลักสูตร  ระบบการบริหารอาจารย์  และการพัฒนาศักยภาพนักศึกษา และระบบการส่งเสริมและพัฒนาอาจารย์</w:t>
            </w: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เพื่อพัฒนาปรับปรุงการดำเนินงานในปีการศึกษา 2559 ต่อไป</w:t>
            </w:r>
          </w:p>
        </w:tc>
        <w:tc>
          <w:tcPr>
            <w:tcW w:w="3677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721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886878" w:rsidRPr="00886878" w:rsidTr="00886878"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4. อาจารย์ (ต่อ)</w:t>
            </w:r>
          </w:p>
        </w:tc>
        <w:tc>
          <w:tcPr>
            <w:tcW w:w="2265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4.2 คุณภาพอาจารย์</w:t>
            </w:r>
          </w:p>
        </w:tc>
        <w:tc>
          <w:tcPr>
            <w:tcW w:w="4529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1. ร้อยละของอาจารย์ประจำหลักสูตรที่มีคุณวุฒิปริญญาเอก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2. ร้อยละของอาจารย์ประจำหลักสูตรที่มีดำรงตำแหน่งทางวิชาการ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3. ผลงานทางวิชาการของอาจารย์ประจำหลักสูตร</w:t>
            </w:r>
          </w:p>
        </w:tc>
        <w:tc>
          <w:tcPr>
            <w:tcW w:w="3677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26. รายการแสดงคุณวุฒิของอาจารย์ประจำหลักสูตร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27. รายการผลงานทางวิชาการของอาจารย์ประจำหลักสูตร</w:t>
            </w:r>
          </w:p>
        </w:tc>
        <w:tc>
          <w:tcPr>
            <w:tcW w:w="1721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</w:tr>
      <w:tr w:rsidR="00886878" w:rsidRPr="00886878" w:rsidTr="00886878"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2265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4.3 ผลที่เกิดกับอาจารย์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    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- การคงอยู่ของอาจารย์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- ความพึงพอใจของอาจารย์</w:t>
            </w:r>
          </w:p>
        </w:tc>
        <w:tc>
          <w:tcPr>
            <w:tcW w:w="4529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1. รายงานการคงอยู่ของอาจารย์ในหลักสูตร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2. รายงานความพึงพอใจของอาจารย์ประจำหลักสูตร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3. ประชุมเพื่อพิจารณาผลการดำเนินงานในด้านต่าง ๆ ที่เกี่ยวกับอาจารย์ประจำหลักสูตร  และพิจารณาการคงอยู่ และความพึงพอใจของอาจารย์ประจำหลักสูตรเพื่อวางแผนปรับปรุงการดำเนินงานในปีการศึกษา 2559 </w:t>
            </w:r>
          </w:p>
        </w:tc>
        <w:tc>
          <w:tcPr>
            <w:tcW w:w="3677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28. รายงานการคงอยู่ของอาจารย์ในหลักสูตร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29. 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รายงานความพึงพอใจของอาจารย์ประจำหลักสูตร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30. 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บันทึกการประชุมอาจารย์ประจำหลักสูตรเพื่อทบทวนและประเมินผลกระบวนการดำเนินงานเพื่อปรับปรุงต่อไป</w:t>
            </w:r>
          </w:p>
        </w:tc>
        <w:tc>
          <w:tcPr>
            <w:tcW w:w="1721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</w:tr>
    </w:tbl>
    <w:p w:rsidR="00886878" w:rsidRPr="00886878" w:rsidRDefault="00886878" w:rsidP="00886878">
      <w:pPr>
        <w:rPr>
          <w:sz w:val="26"/>
          <w:szCs w:val="26"/>
        </w:rPr>
      </w:pPr>
    </w:p>
    <w:p w:rsidR="00886878" w:rsidRPr="00886878" w:rsidRDefault="00886878" w:rsidP="00886878">
      <w:pPr>
        <w:rPr>
          <w:sz w:val="26"/>
          <w:szCs w:val="26"/>
        </w:rPr>
      </w:pPr>
    </w:p>
    <w:p w:rsidR="00886878" w:rsidRDefault="00886878" w:rsidP="00886878">
      <w:pPr>
        <w:rPr>
          <w:sz w:val="26"/>
          <w:szCs w:val="26"/>
        </w:rPr>
      </w:pPr>
    </w:p>
    <w:p w:rsidR="00886878" w:rsidRDefault="00886878" w:rsidP="00886878">
      <w:pPr>
        <w:rPr>
          <w:sz w:val="26"/>
          <w:szCs w:val="26"/>
        </w:rPr>
      </w:pPr>
    </w:p>
    <w:p w:rsidR="00886878" w:rsidRDefault="00886878" w:rsidP="00886878">
      <w:pPr>
        <w:rPr>
          <w:sz w:val="26"/>
          <w:szCs w:val="26"/>
        </w:rPr>
      </w:pPr>
    </w:p>
    <w:p w:rsidR="00886878" w:rsidRDefault="00886878" w:rsidP="00886878">
      <w:pPr>
        <w:rPr>
          <w:sz w:val="26"/>
          <w:szCs w:val="26"/>
        </w:rPr>
      </w:pPr>
    </w:p>
    <w:p w:rsidR="00886878" w:rsidRPr="00886878" w:rsidRDefault="00886878" w:rsidP="00886878">
      <w:pPr>
        <w:rPr>
          <w:sz w:val="26"/>
          <w:szCs w:val="26"/>
        </w:rPr>
      </w:pPr>
    </w:p>
    <w:p w:rsidR="00886878" w:rsidRPr="00886878" w:rsidRDefault="00886878" w:rsidP="00886878">
      <w:pPr>
        <w:rPr>
          <w:sz w:val="26"/>
          <w:szCs w:val="26"/>
        </w:rPr>
      </w:pPr>
    </w:p>
    <w:tbl>
      <w:tblPr>
        <w:tblStyle w:val="a3"/>
        <w:tblW w:w="14459" w:type="dxa"/>
        <w:tblInd w:w="-5" w:type="dxa"/>
        <w:tblLook w:val="04A0" w:firstRow="1" w:lastRow="0" w:firstColumn="1" w:lastColumn="0" w:noHBand="0" w:noVBand="1"/>
      </w:tblPr>
      <w:tblGrid>
        <w:gridCol w:w="818"/>
        <w:gridCol w:w="1450"/>
        <w:gridCol w:w="2268"/>
        <w:gridCol w:w="4536"/>
        <w:gridCol w:w="3685"/>
        <w:gridCol w:w="1702"/>
      </w:tblGrid>
      <w:tr w:rsidR="00886878" w:rsidRPr="00886878" w:rsidTr="00886878">
        <w:tc>
          <w:tcPr>
            <w:tcW w:w="818" w:type="dxa"/>
            <w:tcBorders>
              <w:bottom w:val="single" w:sz="4" w:space="0" w:color="auto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lastRenderedPageBreak/>
              <w:t>ลำดับที่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องค์ประกอบ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536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กิจกรรมที่หลักสูตรต้องดำเนินการ</w:t>
            </w:r>
          </w:p>
        </w:tc>
        <w:tc>
          <w:tcPr>
            <w:tcW w:w="3685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รายการหลักฐาน</w:t>
            </w:r>
          </w:p>
        </w:tc>
        <w:tc>
          <w:tcPr>
            <w:tcW w:w="1702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886878" w:rsidRPr="00886878" w:rsidTr="00886878">
        <w:tc>
          <w:tcPr>
            <w:tcW w:w="818" w:type="dxa"/>
            <w:tcBorders>
              <w:bottom w:val="single" w:sz="4" w:space="0" w:color="auto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5.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5. หลักสูตร การเรียน</w:t>
            </w:r>
            <w:r w:rsidRPr="00886878">
              <w:rPr>
                <w:rFonts w:ascii="TH Niramit AS" w:hAnsi="TH Niramit AS" w:cs="TH Niramit AS"/>
                <w:sz w:val="26"/>
                <w:szCs w:val="26"/>
                <w:cs/>
              </w:rPr>
              <w:br/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การสอน </w:t>
            </w:r>
            <w:r w:rsidRPr="00886878">
              <w:rPr>
                <w:rFonts w:ascii="TH Niramit AS" w:hAnsi="TH Niramit AS" w:cs="TH Niramit AS"/>
                <w:sz w:val="26"/>
                <w:szCs w:val="26"/>
                <w:cs/>
              </w:rPr>
              <w:br/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การประเมินผู้เรียน</w:t>
            </w:r>
          </w:p>
        </w:tc>
        <w:tc>
          <w:tcPr>
            <w:tcW w:w="2268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5.1 สาระของรายวิชาในหลักสูตร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- หลักคิดในการออกแบบหลักสูตร ข้อมูลที่ใช้ในการพัฒนาหลักสูตรและวัตถุประสงค์ของหลักสูตร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</w:t>
            </w:r>
          </w:p>
        </w:tc>
        <w:tc>
          <w:tcPr>
            <w:tcW w:w="4536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1. ประชุมอาจารย์ประจำหลักสูตรเพื่อวางแผนเกี่ยวกับหลักคิดในการออกแบบหลักสูตร ข้อมูลที่ใช้ในการพัฒนาหลักสูตรและวัตถุประสงค์ของหลักสูตร  และการปรับปรุงหลักสูตรให้ทันสมัยตามความก้าวหน้าของศาสตร์สาขาวิชา  รวมถึงการปรับปรุงระหว่างการดำเนินงานหลักสูตรในรอบ 5 ปี เช่น การปรับแผนการเรียนตลอดหลักสูตรของนักศึกษา  การปรับหรือเพิ่มเนื้อหาที่สอนในบางรายวิชาเพื่อความทันสมัย 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3685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31. 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บันทึกการประชุมอาจารย์ประจำหลักสูตรเพื่อวางแผนการดำเนินงาน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/>
                <w:sz w:val="26"/>
                <w:szCs w:val="26"/>
              </w:rPr>
              <w:t>32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. หลักฐานการปรับปรุงหลักสูตรระหว่างการดำเนินงานหลักสูตร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/>
                <w:sz w:val="26"/>
                <w:szCs w:val="26"/>
              </w:rPr>
              <w:t>33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. รายงานผลสำรวจความคิดเห็นของอาจารย์ประจำหลักสูตร เกี่ยวกับการปรับปรุงหลักสูตร  การดำเนินงานจากการการปรับแผนการเรียนตลอดหลักสูตรของนักศึกษา  การปรับหรือเพิ่มเนื้อหาที่สอนในบางรายวิชา</w:t>
            </w: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  </w:t>
            </w:r>
          </w:p>
        </w:tc>
        <w:tc>
          <w:tcPr>
            <w:tcW w:w="1702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</w:tr>
      <w:tr w:rsidR="00886878" w:rsidRPr="00886878" w:rsidTr="00886878">
        <w:tc>
          <w:tcPr>
            <w:tcW w:w="818" w:type="dxa"/>
            <w:tcBorders>
              <w:top w:val="single" w:sz="4" w:space="0" w:color="auto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5. หลักสูตร การเรียน</w:t>
            </w:r>
            <w:r w:rsidRPr="00886878">
              <w:rPr>
                <w:rFonts w:ascii="TH Niramit AS" w:hAnsi="TH Niramit AS" w:cs="TH Niramit AS"/>
                <w:sz w:val="26"/>
                <w:szCs w:val="26"/>
                <w:cs/>
              </w:rPr>
              <w:br/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การสอน </w:t>
            </w:r>
            <w:r w:rsidRPr="00886878">
              <w:rPr>
                <w:rFonts w:ascii="TH Niramit AS" w:hAnsi="TH Niramit AS" w:cs="TH Niramit AS"/>
                <w:sz w:val="26"/>
                <w:szCs w:val="26"/>
                <w:cs/>
              </w:rPr>
              <w:br/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การประเมินผู้เรียน (ต่อ)</w:t>
            </w:r>
          </w:p>
        </w:tc>
        <w:tc>
          <w:tcPr>
            <w:tcW w:w="2268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- การปรับปรุงหลักสูตรให้ทันสมัยตามความก้าวหน้าของศาสตร์สาขานั้น ๆ</w:t>
            </w:r>
          </w:p>
        </w:tc>
        <w:tc>
          <w:tcPr>
            <w:tcW w:w="4536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2. ดำเนินการตามแผนที่วางไว้ตลอดปีการศึกษา</w:t>
            </w: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รวมถึงการประชุมอาจารย์ประจำหลักสูตรเพื่อติดตามผลการดำเนินงานจากการการปรับแผนการเรียนตลอดหลักสูตรของนักศึกษา  การปรับหรือเพิ่มเนื้อหาที่สอนในบางรายวิชาเพื่อความทันสมัย ที่กำหนดไว้ในแผน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3. สำรวจความคิดเห็นของอาจารย์ประจำหลักสูตร เกี่ยวกับการปรับปรุงหลักสูตร  การดำเนินงานจากการการปรับแผนการเรียนตลอดหลักสูตรของนักศึกษา  การปรับหรือเพิ่มเนื้อหาที่สอนในบางรายวิชา</w:t>
            </w: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  </w:t>
            </w:r>
          </w:p>
        </w:tc>
        <w:tc>
          <w:tcPr>
            <w:tcW w:w="3685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/>
                <w:sz w:val="26"/>
                <w:szCs w:val="26"/>
              </w:rPr>
              <w:t>34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. บันทึกการประชุมอาจารย์ประจำหลักสูตรเพื่อทบทวนและประเมินผลกระบวนการดำเนินงานเพื่อปรับปรุงต่อไป</w:t>
            </w:r>
          </w:p>
        </w:tc>
        <w:tc>
          <w:tcPr>
            <w:tcW w:w="1702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</w:tr>
    </w:tbl>
    <w:p w:rsidR="00886878" w:rsidRPr="00886878" w:rsidRDefault="00886878" w:rsidP="00886878">
      <w:pPr>
        <w:rPr>
          <w:sz w:val="26"/>
          <w:szCs w:val="26"/>
        </w:rPr>
      </w:pPr>
    </w:p>
    <w:p w:rsidR="00886878" w:rsidRPr="00886878" w:rsidRDefault="00886878" w:rsidP="00886878">
      <w:pPr>
        <w:rPr>
          <w:sz w:val="26"/>
          <w:szCs w:val="26"/>
        </w:rPr>
      </w:pPr>
    </w:p>
    <w:p w:rsidR="00886878" w:rsidRDefault="00886878" w:rsidP="00886878">
      <w:pPr>
        <w:rPr>
          <w:sz w:val="26"/>
          <w:szCs w:val="26"/>
        </w:rPr>
      </w:pPr>
    </w:p>
    <w:p w:rsidR="00886878" w:rsidRDefault="00886878" w:rsidP="00886878">
      <w:pPr>
        <w:rPr>
          <w:sz w:val="26"/>
          <w:szCs w:val="26"/>
        </w:rPr>
      </w:pPr>
    </w:p>
    <w:p w:rsidR="00886878" w:rsidRDefault="00886878" w:rsidP="00886878">
      <w:pPr>
        <w:rPr>
          <w:sz w:val="26"/>
          <w:szCs w:val="26"/>
        </w:rPr>
      </w:pPr>
    </w:p>
    <w:p w:rsidR="00886878" w:rsidRPr="00886878" w:rsidRDefault="00886878" w:rsidP="00886878">
      <w:pPr>
        <w:rPr>
          <w:sz w:val="26"/>
          <w:szCs w:val="26"/>
        </w:rPr>
      </w:pPr>
    </w:p>
    <w:tbl>
      <w:tblPr>
        <w:tblStyle w:val="a3"/>
        <w:tblW w:w="14459" w:type="dxa"/>
        <w:tblInd w:w="-5" w:type="dxa"/>
        <w:tblLook w:val="04A0" w:firstRow="1" w:lastRow="0" w:firstColumn="1" w:lastColumn="0" w:noHBand="0" w:noVBand="1"/>
      </w:tblPr>
      <w:tblGrid>
        <w:gridCol w:w="818"/>
        <w:gridCol w:w="1450"/>
        <w:gridCol w:w="2268"/>
        <w:gridCol w:w="4536"/>
        <w:gridCol w:w="3685"/>
        <w:gridCol w:w="1702"/>
      </w:tblGrid>
      <w:tr w:rsidR="00886878" w:rsidRPr="00886878" w:rsidTr="00886878">
        <w:tc>
          <w:tcPr>
            <w:tcW w:w="818" w:type="dxa"/>
            <w:tcBorders>
              <w:bottom w:val="single" w:sz="4" w:space="0" w:color="auto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lastRenderedPageBreak/>
              <w:t>ลำดับที่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องค์ประกอบ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536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กิจกรรมที่หลักสูตรต้องดำเนินการ</w:t>
            </w:r>
          </w:p>
        </w:tc>
        <w:tc>
          <w:tcPr>
            <w:tcW w:w="3685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รายการหลักฐาน</w:t>
            </w:r>
          </w:p>
        </w:tc>
        <w:tc>
          <w:tcPr>
            <w:tcW w:w="1702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886878" w:rsidRPr="00886878" w:rsidTr="00886878">
        <w:tc>
          <w:tcPr>
            <w:tcW w:w="818" w:type="dxa"/>
            <w:tcBorders>
              <w:top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2268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4536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4. ประชุมประเมินระบบการออกแบบหลักสูตร ข้อมูลที่ใช้ในการพัฒนาหลักสูตรและวัตถุประสงค์ของหลักสูตร</w:t>
            </w: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และการปรับปรุงหลักสูตรให้ทันสมัยตามความก้าวหน้าของศาสตร์สาขา</w:t>
            </w: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เพื่อพัฒนาปรับปรุงการดำเนินงานในปีการศึกษา 2559 ต่อไป</w:t>
            </w:r>
          </w:p>
        </w:tc>
        <w:tc>
          <w:tcPr>
            <w:tcW w:w="3685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702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</w:tr>
      <w:tr w:rsidR="00886878" w:rsidRPr="00886878" w:rsidTr="00886878">
        <w:tc>
          <w:tcPr>
            <w:tcW w:w="818" w:type="dxa"/>
            <w:tcBorders>
              <w:top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2268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5.2 การวางระบบผู้สอนและกระบวนการจัดการเรียนการสอน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- การพิจารณากำหนดผู้สอน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- การกำกับ ติดตาม และตรวจสอบการจัดทำ 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. 3 และ 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.4</w:t>
            </w:r>
          </w:p>
        </w:tc>
        <w:tc>
          <w:tcPr>
            <w:tcW w:w="4536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1. ประชุมอาจารย์ประจำหลักสูตรเพื่อวางแผนเกี่ยวกับการพิจารณากำหนดผู้สอน การกำกับ ติดตาม และตรวจสอบการจัดทำ 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. 3 และ 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.4 การกำกับกระบวนการเรียนการสอน การจัดการเรียนการสอนที่มีการฝึกปฏิบัติในระดับปริญญาตรี และการบูร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ณา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การ</w:t>
            </w:r>
            <w:r w:rsidRPr="00886878">
              <w:rPr>
                <w:rFonts w:ascii="TH Niramit AS" w:hAnsi="TH Niramit AS" w:cs="TH Niramit AS"/>
                <w:sz w:val="26"/>
                <w:szCs w:val="26"/>
                <w:cs/>
              </w:rPr>
              <w:br/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พันธ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กิจต่าง ๆ กับการเรียนการสอนในระดับปริญญาตรี โดยนำข้อมูล ปัญหาจากปีการศึกษา 2557 มาใช้ประกอบการวางแผน</w:t>
            </w:r>
          </w:p>
        </w:tc>
        <w:tc>
          <w:tcPr>
            <w:tcW w:w="3685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35. 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บันทึกการประชุมอาจารย์ประจำหลักสูตรเพื่อวางแผนการดำเนินงาน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/>
                <w:sz w:val="26"/>
                <w:szCs w:val="26"/>
              </w:rPr>
              <w:t>36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. รายงานหรือบันทึกประชุมติดตาม ตรวจสอบการจัดทำ 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. 3 และ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.4 การกำกับกระบวนการเรียนการสอนตามข้อเสนอแนะจากการประเมินรายวิชาและประเมินอาจารย์ผู้สอน  การจัดการเรียนการสอนที่มีการฝึกปฏิบัติ และการบูร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ณา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การ</w:t>
            </w:r>
            <w:r w:rsidRPr="00886878">
              <w:rPr>
                <w:rFonts w:ascii="TH Niramit AS" w:hAnsi="TH Niramit AS" w:cs="TH Niramit AS"/>
                <w:sz w:val="26"/>
                <w:szCs w:val="26"/>
                <w:cs/>
              </w:rPr>
              <w:br/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พันธ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กิจต่าง ๆ กับการเรียนการสอน</w:t>
            </w:r>
          </w:p>
        </w:tc>
        <w:tc>
          <w:tcPr>
            <w:tcW w:w="1702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</w:tr>
      <w:tr w:rsidR="00886878" w:rsidRPr="00886878" w:rsidTr="00886878">
        <w:tc>
          <w:tcPr>
            <w:tcW w:w="818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450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5. หลักสูตร การเรียน</w:t>
            </w:r>
            <w:r w:rsidRPr="00886878">
              <w:rPr>
                <w:rFonts w:ascii="TH Niramit AS" w:hAnsi="TH Niramit AS" w:cs="TH Niramit AS"/>
                <w:sz w:val="26"/>
                <w:szCs w:val="26"/>
                <w:cs/>
              </w:rPr>
              <w:br/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การสอน </w:t>
            </w:r>
            <w:r w:rsidRPr="00886878">
              <w:rPr>
                <w:rFonts w:ascii="TH Niramit AS" w:hAnsi="TH Niramit AS" w:cs="TH Niramit AS"/>
                <w:sz w:val="26"/>
                <w:szCs w:val="26"/>
                <w:cs/>
              </w:rPr>
              <w:br/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การประเมินผู้เรียน (ต่อ)</w:t>
            </w:r>
          </w:p>
        </w:tc>
        <w:tc>
          <w:tcPr>
            <w:tcW w:w="2268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- การกำกับกระบวนการเรียนการสอน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- การจัดการเรียนการสอนที่มีการฝึกปฏิบัติในระดับปริญญาตรี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- การบูร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ณา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การ</w:t>
            </w:r>
            <w:r w:rsidRPr="00886878">
              <w:rPr>
                <w:rFonts w:ascii="TH Niramit AS" w:hAnsi="TH Niramit AS" w:cs="TH Niramit AS"/>
                <w:sz w:val="26"/>
                <w:szCs w:val="26"/>
                <w:cs/>
              </w:rPr>
              <w:br/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พันธ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กิจต่าง ๆ กับการเรียนการสอนในระดับปริญญาตรี</w:t>
            </w:r>
          </w:p>
        </w:tc>
        <w:tc>
          <w:tcPr>
            <w:tcW w:w="4536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2. ดำเนินการตามแผนที่วางไว้ตลอดปีการศึกษา เช่น ประชุมติดตาม ตรวจสอบการจัดทำ 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. 3 และ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.4 การกำกับกระบวนการเรียนการสอนตามข้อเสนอแนะจากการประเมินรายวิชาและประเมินอาจารย์ผู้สอน  การจัดการเรียนการสอนที่มีการฝึกปฏิบัติ และ</w:t>
            </w:r>
            <w:r w:rsidRPr="00886878">
              <w:rPr>
                <w:rFonts w:ascii="TH Niramit AS" w:hAnsi="TH Niramit AS" w:cs="TH Niramit AS"/>
                <w:sz w:val="26"/>
                <w:szCs w:val="26"/>
                <w:cs/>
              </w:rPr>
              <w:br/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การบูร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ณา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การ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พันธ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กิจต่าง ๆ กับการเรียนการสอน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3685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/>
                <w:sz w:val="26"/>
                <w:szCs w:val="26"/>
              </w:rPr>
              <w:t>37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. รายงานผลสำรวจความคิดเห็นของอาจารย์ประจำหลักสูตร และนักศึกษาเกี่ยวกับการดำเนินงานในด้านการบริหารหลักสูตร กระบวนการจัดการเรียนการสอน การจัดการเรียนการสอนที่มีการฝึกปฏิบัติในระดับปริญญาตรี และการบูร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ณา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การ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พันธ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กิจต่าง ๆ กับการเรียนการสอน</w:t>
            </w: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702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</w:tr>
    </w:tbl>
    <w:p w:rsidR="00886878" w:rsidRDefault="00886878"/>
    <w:p w:rsidR="00886878" w:rsidRDefault="00886878"/>
    <w:tbl>
      <w:tblPr>
        <w:tblStyle w:val="a3"/>
        <w:tblW w:w="14459" w:type="dxa"/>
        <w:tblInd w:w="-5" w:type="dxa"/>
        <w:tblLook w:val="04A0" w:firstRow="1" w:lastRow="0" w:firstColumn="1" w:lastColumn="0" w:noHBand="0" w:noVBand="1"/>
      </w:tblPr>
      <w:tblGrid>
        <w:gridCol w:w="818"/>
        <w:gridCol w:w="1450"/>
        <w:gridCol w:w="2268"/>
        <w:gridCol w:w="4536"/>
        <w:gridCol w:w="3685"/>
        <w:gridCol w:w="1702"/>
      </w:tblGrid>
      <w:tr w:rsidR="00886878" w:rsidRPr="00886878" w:rsidTr="00886878">
        <w:tc>
          <w:tcPr>
            <w:tcW w:w="818" w:type="dxa"/>
            <w:tcBorders>
              <w:bottom w:val="single" w:sz="4" w:space="0" w:color="auto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lastRenderedPageBreak/>
              <w:t>ลำดับที่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องค์ประกอบ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536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กิจกรรมที่หลักสูตรต้องดำเนินการ</w:t>
            </w:r>
          </w:p>
        </w:tc>
        <w:tc>
          <w:tcPr>
            <w:tcW w:w="3685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รายการหลักฐาน</w:t>
            </w:r>
          </w:p>
        </w:tc>
        <w:tc>
          <w:tcPr>
            <w:tcW w:w="1702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886878" w:rsidRPr="00886878" w:rsidTr="00886878">
        <w:tc>
          <w:tcPr>
            <w:tcW w:w="818" w:type="dxa"/>
            <w:tcBorders>
              <w:bottom w:val="single" w:sz="4" w:space="0" w:color="auto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36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3. สำรวจความคิดเห็นของอาจารย์ประจำหลักสูตร และนักศึกษาเกี่ยวกับการดำเนินงานในด้านการบริหารหลักสูตร กระบวนการจัดการเรียนการสอน การจัดการเรียนการสอนที่มีการฝึกปฏิบัติในระดับปริญญาตรี และ</w:t>
            </w:r>
            <w:r w:rsidRPr="00886878">
              <w:rPr>
                <w:rFonts w:ascii="TH Niramit AS" w:hAnsi="TH Niramit AS" w:cs="TH Niramit AS"/>
                <w:sz w:val="26"/>
                <w:szCs w:val="26"/>
                <w:cs/>
              </w:rPr>
              <w:br/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การบูร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ณา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การ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พันธ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กิจต่าง ๆ กับการเรียนการสอน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4. ประชุมประเมินระบบการบริหารหลักสูตร กระบวนการจัดการเรียนการสอน การจัดการเรียนการสอนที่มีการฝึกปฏิบัติในระดับปริญญาตรี และ</w:t>
            </w:r>
            <w:r w:rsidRPr="00886878">
              <w:rPr>
                <w:rFonts w:ascii="TH Niramit AS" w:hAnsi="TH Niramit AS" w:cs="TH Niramit AS"/>
                <w:sz w:val="26"/>
                <w:szCs w:val="26"/>
                <w:cs/>
              </w:rPr>
              <w:br/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การบูร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ณา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การ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พันธ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กิจต่าง ๆ กับการเรียนการสอน</w:t>
            </w: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โดยนำผลสำรวจความคิดเห็นของอาจารย์ประจำหลักสูตร และนักศึกษา ในข้อ 3 มาพิจารณาเพื่อพัฒนาปรับปรุงการดำเนินงานในปีการศึกษา 2559 ต่อไป</w:t>
            </w:r>
          </w:p>
        </w:tc>
        <w:tc>
          <w:tcPr>
            <w:tcW w:w="3685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/>
                <w:sz w:val="26"/>
                <w:szCs w:val="26"/>
              </w:rPr>
              <w:t>38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. บันทึกการประชุมอาจารย์ประจำหลักสูตรเพื่อทบทวนและประเมินผลกระบวนการดำเนินงานเพื่อปรับปรุงต่อไป</w:t>
            </w:r>
          </w:p>
        </w:tc>
        <w:tc>
          <w:tcPr>
            <w:tcW w:w="1702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886878" w:rsidRPr="00886878" w:rsidTr="00886878">
        <w:tc>
          <w:tcPr>
            <w:tcW w:w="818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450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5. หลักสูตร การเรียน</w:t>
            </w:r>
            <w:r w:rsidRPr="00886878">
              <w:rPr>
                <w:rFonts w:ascii="TH Niramit AS" w:hAnsi="TH Niramit AS" w:cs="TH Niramit AS"/>
                <w:sz w:val="26"/>
                <w:szCs w:val="26"/>
                <w:cs/>
              </w:rPr>
              <w:br/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การสอน </w:t>
            </w:r>
            <w:r w:rsidRPr="00886878">
              <w:rPr>
                <w:rFonts w:ascii="TH Niramit AS" w:hAnsi="TH Niramit AS" w:cs="TH Niramit AS"/>
                <w:sz w:val="26"/>
                <w:szCs w:val="26"/>
                <w:cs/>
              </w:rPr>
              <w:br/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การประเมินผู้เรียน (ต่อ)</w:t>
            </w:r>
          </w:p>
        </w:tc>
        <w:tc>
          <w:tcPr>
            <w:tcW w:w="2268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5.3 การประเมินผู้เรียน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- การประเมินผลการเรียนรู้ตามกรอบมาตรฐานคุณวุฒิระดับอุดมศึกษาแห่งชาติ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- การตรวจสอบผลการประเมินการเรียนรู้ของนักศึกษา</w:t>
            </w:r>
          </w:p>
        </w:tc>
        <w:tc>
          <w:tcPr>
            <w:tcW w:w="4536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1. ประชุมอาจารย์ประจำหลักสูตรเพื่อวางแผนเกี่ยวกับการประเมินผลการเรียนรู้ตามกรอบมาตรฐานคุณวุฒิระดับอุดมศึกษาแห่งชาติ การตรวจสอบผลการประเมินการเรียนรู้ของนักศึกษา และการกำกับการประเมินการจัดการเรียนกรสอนและการประเมินหลักสูตร (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. 5  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.6 และ 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.7) โดยนำข้อมูล ปัญหาจากปีการศึกษา 2557 มาใช้ประกอบการวางแผน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3685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39. 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บันทึกการประชุมอาจารย์ประจำหลักสูตรเพื่อวางแผนการดำเนินงาน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/>
                <w:sz w:val="26"/>
                <w:szCs w:val="26"/>
              </w:rPr>
              <w:t>40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. รายงานหรือบันทึกประชุมการประเมินผลการเรียนรู้ตามกรอบมาตรฐานคุณวุฒิระดับอุดมศึกษาแห่งชาติ การตรวจสอบผลการประเมินการเรียนรู้ของนักศึกษา และการกำกับการประเมินการจัดการเรียนกรสอนและการประเมินหลักสูตร (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. 5  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.6 และ 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.7)</w:t>
            </w:r>
          </w:p>
        </w:tc>
        <w:tc>
          <w:tcPr>
            <w:tcW w:w="1702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</w:tr>
    </w:tbl>
    <w:p w:rsidR="00886878" w:rsidRDefault="00886878" w:rsidP="00886878">
      <w:pPr>
        <w:rPr>
          <w:sz w:val="26"/>
          <w:szCs w:val="26"/>
        </w:rPr>
      </w:pPr>
    </w:p>
    <w:p w:rsidR="00886878" w:rsidRDefault="00886878" w:rsidP="00886878">
      <w:pPr>
        <w:rPr>
          <w:sz w:val="26"/>
          <w:szCs w:val="26"/>
        </w:rPr>
      </w:pPr>
    </w:p>
    <w:p w:rsidR="00886878" w:rsidRDefault="00886878" w:rsidP="00886878">
      <w:pPr>
        <w:rPr>
          <w:sz w:val="26"/>
          <w:szCs w:val="26"/>
        </w:rPr>
      </w:pPr>
    </w:p>
    <w:p w:rsidR="00886878" w:rsidRPr="00886878" w:rsidRDefault="00886878" w:rsidP="00886878">
      <w:pPr>
        <w:rPr>
          <w:sz w:val="26"/>
          <w:szCs w:val="26"/>
        </w:rPr>
      </w:pPr>
    </w:p>
    <w:tbl>
      <w:tblPr>
        <w:tblStyle w:val="a3"/>
        <w:tblW w:w="14459" w:type="dxa"/>
        <w:tblInd w:w="-5" w:type="dxa"/>
        <w:tblLook w:val="04A0" w:firstRow="1" w:lastRow="0" w:firstColumn="1" w:lastColumn="0" w:noHBand="0" w:noVBand="1"/>
      </w:tblPr>
      <w:tblGrid>
        <w:gridCol w:w="818"/>
        <w:gridCol w:w="1450"/>
        <w:gridCol w:w="2268"/>
        <w:gridCol w:w="4536"/>
        <w:gridCol w:w="3685"/>
        <w:gridCol w:w="1702"/>
      </w:tblGrid>
      <w:tr w:rsidR="00886878" w:rsidRPr="00886878" w:rsidTr="00886878">
        <w:tc>
          <w:tcPr>
            <w:tcW w:w="818" w:type="dxa"/>
            <w:tcBorders>
              <w:bottom w:val="single" w:sz="4" w:space="0" w:color="auto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lastRenderedPageBreak/>
              <w:t>ลำดับที่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องค์ประกอบ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536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กิจกรรมที่หลักสูตรต้องดำเนินการ</w:t>
            </w:r>
          </w:p>
        </w:tc>
        <w:tc>
          <w:tcPr>
            <w:tcW w:w="3685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รายการหลักฐาน</w:t>
            </w:r>
          </w:p>
        </w:tc>
        <w:tc>
          <w:tcPr>
            <w:tcW w:w="1702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886878" w:rsidRPr="00886878" w:rsidTr="00886878">
        <w:tc>
          <w:tcPr>
            <w:tcW w:w="818" w:type="dxa"/>
            <w:tcBorders>
              <w:bottom w:val="nil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50" w:type="dxa"/>
            <w:tcBorders>
              <w:bottom w:val="nil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- การกำกับการประเมินการจัดการเรียนการสอนและการประเมินหลักสูตร (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. 5  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.6 และ 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.7)</w:t>
            </w:r>
          </w:p>
        </w:tc>
        <w:tc>
          <w:tcPr>
            <w:tcW w:w="4536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2. ดำเนินการตามแผนที่วางไว้ตลอดปีการศึกษา เช่น ประชุมติดตาม ตรวจสอบการจัดทำ 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. 5  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.6 และ 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.7 การตรวจสอบผลการประเมินการเรียนรู้ของนักศึกษา และการประเมินผลการเรียนรู้ตามกรอบมาตรฐานคุณวุฒิระดับอุดมศึกษาแห่งชาติ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3. สำรวจความคิดเห็นของอาจารย์ประจำหลักสูตร และนักศึกษาเกี่ยวกับการดำเนินงานตรวจสอบการจัดทำ 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. 5  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.6 และ 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.7 การตรวจสอบผลการประเมินการเรียนรู้ของนักศึกษา และการประเมินผลการเรียนรู้ตามกรอบมาตรฐานคุณวุฒิระดับอุดมศึกษาแห่งชาติ</w:t>
            </w:r>
          </w:p>
        </w:tc>
        <w:tc>
          <w:tcPr>
            <w:tcW w:w="3685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/>
                <w:sz w:val="26"/>
                <w:szCs w:val="26"/>
              </w:rPr>
              <w:t>41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. รายงานผลสำรวจความคิดเห็นของอาจารย์ประจำหลักสูตร และนักศึกษาเกี่ยวกับการดำเนินงานตรวจสอบการจัดทำ 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. 5  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.6 และ 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.7 การตรวจสอบผลการประเมินการเรียนรู้ของนักศึกษา และการประเมินผลการเรียนรู้ตามกรอบมาตรฐานคุณวุฒิระดับอุดมศึกษาแห่งชาติ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/>
                <w:sz w:val="26"/>
                <w:szCs w:val="26"/>
              </w:rPr>
              <w:t>42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. บันทึกการประชุมอาจารย์ประจำหลักสูตรเพื่อทบทวนและประเมินผลกระบวนการดำเนินงานเพื่อปรับปรุงต่อไป</w:t>
            </w:r>
          </w:p>
        </w:tc>
        <w:tc>
          <w:tcPr>
            <w:tcW w:w="1702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</w:tr>
      <w:tr w:rsidR="00886878" w:rsidRPr="00886878" w:rsidTr="00886878">
        <w:tc>
          <w:tcPr>
            <w:tcW w:w="818" w:type="dxa"/>
            <w:tcBorders>
              <w:top w:val="nil"/>
              <w:bottom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4536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4. ประชุมประเมินระบบตรวจสอบการจัดทำ 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. 5  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.6 และ 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.7 การตรวจสอบผลการประเมินการเรียนรู้ของนักศึกษา และการประเมินผลการเรียนรู้ตามกรอบมาตรฐานคุณวุฒิระดับอุดมศึกษาแห่งชาติโดยนำผลสำรวจความคิดเห็นของอาจารย์ประจำหลักสูตร และนักศึกษา ในข้อ 3 มาพิจารณาเพื่อพัฒนาปรับปรุงการดำเนินงานในปีการศึกษา 2559 ต่อไป</w:t>
            </w:r>
          </w:p>
        </w:tc>
        <w:tc>
          <w:tcPr>
            <w:tcW w:w="3685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702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</w:tr>
      <w:tr w:rsidR="00886878" w:rsidRPr="00886878" w:rsidTr="00886878">
        <w:tc>
          <w:tcPr>
            <w:tcW w:w="818" w:type="dxa"/>
            <w:tcBorders>
              <w:top w:val="nil"/>
              <w:bottom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5.4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4536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1. ประชุมอาจารย์ประจำหลักสูตรอย่างน้อยร้อยละ 80</w:t>
            </w:r>
            <w:r w:rsidRPr="00886878">
              <w:rPr>
                <w:rFonts w:ascii="TH Niramit AS" w:hAnsi="TH Niramit AS" w:cs="TH Niramit AS"/>
                <w:sz w:val="26"/>
                <w:szCs w:val="26"/>
                <w:cs/>
              </w:rPr>
              <w:br/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(4 คน) เพื่อการวางแผน ติดตาม และทบทวนการดำเนินงานของหลักสูตร</w:t>
            </w:r>
          </w:p>
        </w:tc>
        <w:tc>
          <w:tcPr>
            <w:tcW w:w="3685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1. รายงานหรือบันทึกการประชุมอาจารย์ประจำหลักสูตร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702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</w:tr>
      <w:tr w:rsidR="00886878" w:rsidRPr="00886878" w:rsidTr="00886878">
        <w:tc>
          <w:tcPr>
            <w:tcW w:w="818" w:type="dxa"/>
            <w:tcBorders>
              <w:top w:val="nil"/>
              <w:bottom w:val="single" w:sz="4" w:space="0" w:color="auto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4536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2. 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รายละเอียด 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. 2 ที่สอดคล้องกับกรอบมาตรฐานคุณวุฒิแห่งชาติ หรือมาตรฐานสาขาวิชา (ถ้ามี)</w:t>
            </w:r>
          </w:p>
        </w:tc>
        <w:tc>
          <w:tcPr>
            <w:tcW w:w="3685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2. 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เล่มหลักสูตร ฉบับที่ประทับตราจาก 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สกอ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.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702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</w:tr>
    </w:tbl>
    <w:p w:rsidR="00886878" w:rsidRDefault="00886878"/>
    <w:p w:rsidR="00886878" w:rsidRDefault="00886878"/>
    <w:tbl>
      <w:tblPr>
        <w:tblStyle w:val="a3"/>
        <w:tblW w:w="14459" w:type="dxa"/>
        <w:tblInd w:w="-5" w:type="dxa"/>
        <w:tblLook w:val="04A0" w:firstRow="1" w:lastRow="0" w:firstColumn="1" w:lastColumn="0" w:noHBand="0" w:noVBand="1"/>
      </w:tblPr>
      <w:tblGrid>
        <w:gridCol w:w="818"/>
        <w:gridCol w:w="1450"/>
        <w:gridCol w:w="2268"/>
        <w:gridCol w:w="4536"/>
        <w:gridCol w:w="3685"/>
        <w:gridCol w:w="1702"/>
      </w:tblGrid>
      <w:tr w:rsidR="00886878" w:rsidRPr="00886878" w:rsidTr="00886878">
        <w:tc>
          <w:tcPr>
            <w:tcW w:w="818" w:type="dxa"/>
            <w:tcBorders>
              <w:bottom w:val="single" w:sz="4" w:space="0" w:color="auto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lastRenderedPageBreak/>
              <w:t>ลำดับที่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องค์ประกอบ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536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กิจกรรมที่หลักสูตรต้องดำเนินการ</w:t>
            </w:r>
          </w:p>
        </w:tc>
        <w:tc>
          <w:tcPr>
            <w:tcW w:w="3685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รายการหลักฐาน</w:t>
            </w:r>
          </w:p>
        </w:tc>
        <w:tc>
          <w:tcPr>
            <w:tcW w:w="1702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886878" w:rsidRPr="00886878" w:rsidTr="00886878">
        <w:tc>
          <w:tcPr>
            <w:tcW w:w="818" w:type="dxa"/>
            <w:tcBorders>
              <w:top w:val="single" w:sz="4" w:space="0" w:color="auto"/>
              <w:bottom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4536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3. มีรายละเอียดของรายวิชา ตามแบบ 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. 3 และ 4 อย่างน้อยก่อนการเปิดการสอนในแต่ละภาคการศึกษาครบทุกรายวิชา</w:t>
            </w:r>
          </w:p>
        </w:tc>
        <w:tc>
          <w:tcPr>
            <w:tcW w:w="3685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3. 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. 3 และ 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.4 ทุกรายวิชา</w:t>
            </w:r>
          </w:p>
        </w:tc>
        <w:tc>
          <w:tcPr>
            <w:tcW w:w="1702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</w:tr>
      <w:tr w:rsidR="00886878" w:rsidRPr="00886878" w:rsidTr="00886878">
        <w:tc>
          <w:tcPr>
            <w:tcW w:w="818" w:type="dxa"/>
            <w:tcBorders>
              <w:top w:val="nil"/>
              <w:bottom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4536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4. จัดทำรายงานผลการดำเนินงานของรายวิชา ตามแบบ 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. 5 และ 6 ภายใน 30 วันหลังวันสิ้นสุดปีการศึกษาครบทุกรายวิชา</w:t>
            </w:r>
          </w:p>
        </w:tc>
        <w:tc>
          <w:tcPr>
            <w:tcW w:w="3685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4</w:t>
            </w: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. 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.</w:t>
            </w: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 5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และ 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.</w:t>
            </w:r>
            <w:r w:rsidRPr="00886878">
              <w:rPr>
                <w:rFonts w:ascii="TH Niramit AS" w:hAnsi="TH Niramit AS" w:cs="TH Niramit AS"/>
                <w:sz w:val="26"/>
                <w:szCs w:val="26"/>
              </w:rPr>
              <w:t>6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ทุกรายวิชา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702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</w:tr>
      <w:tr w:rsidR="00886878" w:rsidRPr="00886878" w:rsidTr="00886878">
        <w:tc>
          <w:tcPr>
            <w:tcW w:w="818" w:type="dxa"/>
            <w:tcBorders>
              <w:top w:val="nil"/>
              <w:bottom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4536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5. จัดทำรายงานผลการดำเนินการของหลักสูตรตามแบบ 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. 7 ภายใน 60 วัน หลังวันสิ้นสุดปีการศึกษา</w:t>
            </w:r>
          </w:p>
        </w:tc>
        <w:tc>
          <w:tcPr>
            <w:tcW w:w="3685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5. 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.</w:t>
            </w: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 7</w:t>
            </w:r>
          </w:p>
        </w:tc>
        <w:tc>
          <w:tcPr>
            <w:tcW w:w="1702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</w:tr>
      <w:tr w:rsidR="00886878" w:rsidRPr="00886878" w:rsidTr="00886878">
        <w:tc>
          <w:tcPr>
            <w:tcW w:w="818" w:type="dxa"/>
            <w:tcBorders>
              <w:top w:val="nil"/>
              <w:bottom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4536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6. มีการทบทวนผลสัมฤทธิ์ของนักศึกษาตามมาตรฐานผลการเรียนรู้ที่กำหนดใน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. 3 และ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. 4 (ถ้ามี อย่างน้อยร้อยละ 25 ของรายวิชาที่เปิดสอนในแต่ละปีการศึกษา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6.1 ประชุมอาจารย์ประจำหลักสูตรเพื่อกำหนดรายวิชาร้อยละ 25 ของรายวิชาที่เปิดสอนในปีการศึกษา  เพื่อทวนสอบผลสัมฤทธิ์   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br/>
              <w:t xml:space="preserve">    6.2 ประชุมเพื่อทบทวนผลสัมฤทธิ์ของนักศึกษาในรายวิชาที่กำหนดไว้ ทั้งช่วงระหว่างปีการศึกษา  และสิ้นปีการศึกษา</w:t>
            </w:r>
          </w:p>
        </w:tc>
        <w:tc>
          <w:tcPr>
            <w:tcW w:w="3685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6. 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รายงานหรือบันทึกการประชุมอาจารย์ประจำหลักสูตร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702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</w:tr>
      <w:tr w:rsidR="00886878" w:rsidRPr="00886878" w:rsidTr="00886878">
        <w:tc>
          <w:tcPr>
            <w:tcW w:w="818" w:type="dxa"/>
            <w:tcBorders>
              <w:top w:val="nil"/>
              <w:bottom w:val="single" w:sz="4" w:space="0" w:color="auto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4536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7. พัฒนาปรับปรุงการจัดการเรียนการสอน  กลยุทธ์การสอน หรือการประเมินผลการเรียนรู้จากผลการประเมินการดำเนินงานที่รายงานใน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.7 ปีที่แล้ว</w:t>
            </w:r>
          </w:p>
        </w:tc>
        <w:tc>
          <w:tcPr>
            <w:tcW w:w="3685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7. 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. 7 ปีการศึกษา 2558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8. 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. 3 รายวิชาที่ต้องปรับปรุงตาม</w:t>
            </w:r>
            <w:proofErr w:type="spellStart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มคอ</w:t>
            </w:r>
            <w:proofErr w:type="spellEnd"/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. 5 ในปีการศึกษา 2557</w:t>
            </w:r>
          </w:p>
        </w:tc>
        <w:tc>
          <w:tcPr>
            <w:tcW w:w="1702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</w:tr>
    </w:tbl>
    <w:p w:rsidR="00886878" w:rsidRDefault="00886878" w:rsidP="00886878">
      <w:pPr>
        <w:rPr>
          <w:sz w:val="26"/>
          <w:szCs w:val="26"/>
        </w:rPr>
      </w:pPr>
    </w:p>
    <w:p w:rsidR="00886878" w:rsidRDefault="00886878" w:rsidP="00886878">
      <w:pPr>
        <w:rPr>
          <w:sz w:val="26"/>
          <w:szCs w:val="26"/>
        </w:rPr>
      </w:pPr>
    </w:p>
    <w:p w:rsidR="00886878" w:rsidRDefault="00886878" w:rsidP="00886878">
      <w:pPr>
        <w:rPr>
          <w:sz w:val="26"/>
          <w:szCs w:val="26"/>
        </w:rPr>
      </w:pPr>
    </w:p>
    <w:p w:rsidR="00886878" w:rsidRPr="00886878" w:rsidRDefault="00886878" w:rsidP="00886878">
      <w:pPr>
        <w:rPr>
          <w:sz w:val="26"/>
          <w:szCs w:val="26"/>
        </w:rPr>
      </w:pPr>
    </w:p>
    <w:tbl>
      <w:tblPr>
        <w:tblStyle w:val="a3"/>
        <w:tblW w:w="14459" w:type="dxa"/>
        <w:tblInd w:w="-5" w:type="dxa"/>
        <w:tblLook w:val="04A0" w:firstRow="1" w:lastRow="0" w:firstColumn="1" w:lastColumn="0" w:noHBand="0" w:noVBand="1"/>
      </w:tblPr>
      <w:tblGrid>
        <w:gridCol w:w="818"/>
        <w:gridCol w:w="1450"/>
        <w:gridCol w:w="2268"/>
        <w:gridCol w:w="4536"/>
        <w:gridCol w:w="3685"/>
        <w:gridCol w:w="1702"/>
      </w:tblGrid>
      <w:tr w:rsidR="00886878" w:rsidRPr="00886878" w:rsidTr="00886878">
        <w:tc>
          <w:tcPr>
            <w:tcW w:w="818" w:type="dxa"/>
            <w:tcBorders>
              <w:bottom w:val="single" w:sz="4" w:space="0" w:color="auto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lastRenderedPageBreak/>
              <w:t>ลำดับที่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องค์ประกอบ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536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กิจกรรมที่หลักสูตรต้องดำเนินการ</w:t>
            </w:r>
          </w:p>
        </w:tc>
        <w:tc>
          <w:tcPr>
            <w:tcW w:w="3685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รายการหลักฐาน</w:t>
            </w:r>
          </w:p>
        </w:tc>
        <w:tc>
          <w:tcPr>
            <w:tcW w:w="1702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886878" w:rsidRPr="00886878" w:rsidTr="00886878">
        <w:tc>
          <w:tcPr>
            <w:tcW w:w="818" w:type="dxa"/>
            <w:tcBorders>
              <w:top w:val="single" w:sz="4" w:space="0" w:color="auto"/>
              <w:bottom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4536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8. อาจารย์ใหม่ทุกคนได้รับการปฐมนิเทศ หรือแนะนำด้านการจัดการเรียนการสอน</w:t>
            </w:r>
          </w:p>
        </w:tc>
        <w:tc>
          <w:tcPr>
            <w:tcW w:w="3685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9. บันทึกการประชุมที่ว่าด้วยการมอบหมายพี่เลี้ยง  หรือการปฐมนิเทศ แนะนำด้านการเรียนการสอนอาจารย์ใหม่</w:t>
            </w:r>
          </w:p>
        </w:tc>
        <w:tc>
          <w:tcPr>
            <w:tcW w:w="1702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</w:tr>
      <w:tr w:rsidR="00886878" w:rsidRPr="00886878" w:rsidTr="00886878">
        <w:tc>
          <w:tcPr>
            <w:tcW w:w="818" w:type="dxa"/>
            <w:tcBorders>
              <w:top w:val="nil"/>
              <w:bottom w:val="single" w:sz="4" w:space="0" w:color="auto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4536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9. อาจารย์ประจำทุกคนได้รับการพัฒนาทางวิชาการ และวิชาชะอย่างน้อยปีละ 1 ครั้ง</w:t>
            </w:r>
          </w:p>
        </w:tc>
        <w:tc>
          <w:tcPr>
            <w:tcW w:w="3685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10. รายงานผลการเดินทางไปราชการของอาจารย์ประจำหลักสูตรทุกคน</w:t>
            </w:r>
          </w:p>
        </w:tc>
        <w:tc>
          <w:tcPr>
            <w:tcW w:w="1702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</w:tr>
      <w:tr w:rsidR="00886878" w:rsidRPr="00886878" w:rsidTr="00886878">
        <w:tc>
          <w:tcPr>
            <w:tcW w:w="818" w:type="dxa"/>
            <w:tcBorders>
              <w:top w:val="single" w:sz="4" w:space="0" w:color="auto"/>
              <w:bottom w:val="nil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6.</w:t>
            </w:r>
          </w:p>
        </w:tc>
        <w:tc>
          <w:tcPr>
            <w:tcW w:w="1450" w:type="dxa"/>
            <w:tcBorders>
              <w:top w:val="single" w:sz="4" w:space="0" w:color="auto"/>
              <w:bottom w:val="nil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6. สิ่งสนับสนุนการเรียนรู้</w:t>
            </w:r>
          </w:p>
        </w:tc>
        <w:tc>
          <w:tcPr>
            <w:tcW w:w="2268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6.1 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สิ่งสนับสนุนการเรียนรู้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- ระบบการดำเนินงานของสาขา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- จำนวนสิ่งสนับสนุนการเรียนรู้ที่เพียงพอและเหมาะสมต่อการจัดการเรียนการสอน</w:t>
            </w:r>
          </w:p>
        </w:tc>
        <w:tc>
          <w:tcPr>
            <w:tcW w:w="4536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1. ประชุมอาจารย์ประจำหลักสูตรเพื่อวางแผนเกี่ยวกับการระบบการดำเนินงานของสาขา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และ 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2. ดำเนินการตามแผนที่วางไว้ตลอดปีการศึกษา เช่น การมีส่วนร่วมในการเสนอข้อมูลแก่คณะเพื่อให้มีสิ่งสนับสนุนการเรียนรู้ รายงานผลเกี่ยวกับจำนวนสิ่งสนับสนุนการเรียนรู้ </w:t>
            </w:r>
          </w:p>
        </w:tc>
        <w:tc>
          <w:tcPr>
            <w:tcW w:w="3685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/>
                <w:sz w:val="26"/>
                <w:szCs w:val="26"/>
              </w:rPr>
              <w:t xml:space="preserve">43. 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บันทึกการประชุมอาจารย์ประจำหลักสูตรเพื่อวางแผนการดำเนินงาน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/>
                <w:sz w:val="26"/>
                <w:szCs w:val="26"/>
              </w:rPr>
              <w:t>44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. รายงานหรือบันทึกประชุมการมีส่วนร่วมในการเสนอข้อมูลแก่คณะเพื่อให้มีสิ่งสนับสนุนการเรียนรู้ รายงานผลเกี่ยวกับจำนวนสิ่งสนับสนุนการเรียนรู้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/>
                <w:sz w:val="26"/>
                <w:szCs w:val="26"/>
              </w:rPr>
              <w:t>45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. รายงานผลสำรวจความคิดเห็นของอาจารย์ประจำหลักสูตร และนักศึกษาเกี่ยวกับสิ่งสนับสนุนการเรียนรู้ เพื่อหลักสูตรจะได้เสนอคณะเพื่อดำเนินการจัดหาต่อไป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702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</w:tr>
      <w:tr w:rsidR="00886878" w:rsidRPr="00886878" w:rsidTr="00886878">
        <w:tc>
          <w:tcPr>
            <w:tcW w:w="818" w:type="dxa"/>
            <w:tcBorders>
              <w:top w:val="nil"/>
              <w:bottom w:val="single" w:sz="4" w:space="0" w:color="auto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- 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</w:tc>
        <w:tc>
          <w:tcPr>
            <w:tcW w:w="4536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3. สำรวจความคิดเห็นของอาจารย์ประจำหลักสูตร และนักศึกษาเกี่ยวกับสิ่งสนับสนุนการเรียนรู้ เพื่อหลักสูตรจะได้เสนอคณะเพื่อดำเนินการจัดหาต่อไป</w:t>
            </w:r>
          </w:p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3685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886878">
              <w:rPr>
                <w:rFonts w:ascii="TH Niramit AS" w:hAnsi="TH Niramit AS" w:cs="TH Niramit AS"/>
                <w:sz w:val="26"/>
                <w:szCs w:val="26"/>
              </w:rPr>
              <w:t>46</w:t>
            </w: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. บันทึกการประชุมอาจารย์ประจำหลักสูตรเพื่อทบทวนและประเมินผลกระบวนการดำเนินงานเพื่อปรับปรุงต่อไป</w:t>
            </w:r>
          </w:p>
        </w:tc>
        <w:tc>
          <w:tcPr>
            <w:tcW w:w="1702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</w:tr>
    </w:tbl>
    <w:p w:rsidR="00886878" w:rsidRDefault="00886878" w:rsidP="00886878">
      <w:pPr>
        <w:rPr>
          <w:sz w:val="26"/>
          <w:szCs w:val="26"/>
        </w:rPr>
      </w:pPr>
    </w:p>
    <w:p w:rsidR="00886878" w:rsidRDefault="00886878" w:rsidP="00886878">
      <w:pPr>
        <w:rPr>
          <w:sz w:val="26"/>
          <w:szCs w:val="26"/>
        </w:rPr>
      </w:pPr>
    </w:p>
    <w:p w:rsidR="00886878" w:rsidRPr="00886878" w:rsidRDefault="00886878" w:rsidP="00886878">
      <w:pPr>
        <w:rPr>
          <w:sz w:val="26"/>
          <w:szCs w:val="26"/>
        </w:rPr>
      </w:pPr>
    </w:p>
    <w:tbl>
      <w:tblPr>
        <w:tblStyle w:val="a3"/>
        <w:tblW w:w="14459" w:type="dxa"/>
        <w:tblInd w:w="-5" w:type="dxa"/>
        <w:tblLook w:val="04A0" w:firstRow="1" w:lastRow="0" w:firstColumn="1" w:lastColumn="0" w:noHBand="0" w:noVBand="1"/>
      </w:tblPr>
      <w:tblGrid>
        <w:gridCol w:w="818"/>
        <w:gridCol w:w="1450"/>
        <w:gridCol w:w="2268"/>
        <w:gridCol w:w="4536"/>
        <w:gridCol w:w="3685"/>
        <w:gridCol w:w="1702"/>
      </w:tblGrid>
      <w:tr w:rsidR="00886878" w:rsidRPr="00886878" w:rsidTr="00886878">
        <w:tc>
          <w:tcPr>
            <w:tcW w:w="818" w:type="dxa"/>
            <w:tcBorders>
              <w:bottom w:val="single" w:sz="4" w:space="0" w:color="auto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lastRenderedPageBreak/>
              <w:t>ลำดับที่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องค์ประกอบ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536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กิจกรรมที่หลักสูตรต้องดำเนินการ</w:t>
            </w:r>
          </w:p>
        </w:tc>
        <w:tc>
          <w:tcPr>
            <w:tcW w:w="3685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รายการหลักฐาน</w:t>
            </w:r>
          </w:p>
        </w:tc>
        <w:tc>
          <w:tcPr>
            <w:tcW w:w="1702" w:type="dxa"/>
          </w:tcPr>
          <w:p w:rsidR="00886878" w:rsidRPr="00886878" w:rsidRDefault="00886878" w:rsidP="00AD4B9F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86878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886878" w:rsidRPr="00886878" w:rsidTr="00886878">
        <w:tc>
          <w:tcPr>
            <w:tcW w:w="818" w:type="dxa"/>
            <w:tcBorders>
              <w:top w:val="single" w:sz="4" w:space="0" w:color="auto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4536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86878">
              <w:rPr>
                <w:rFonts w:ascii="TH Niramit AS" w:hAnsi="TH Niramit AS" w:cs="TH Niramit AS" w:hint="cs"/>
                <w:sz w:val="26"/>
                <w:szCs w:val="26"/>
                <w:cs/>
              </w:rPr>
              <w:t>4. ประชุมประเมินระบบการจัดหาสิ่งสนับสนุนการเรียนรู้ที่หลักสูตรได้มีส่วนร่วมกับคณะเพื่อการจัดการสิ่งสนับสนุนการเรียนรู้ให้มีจำนวนที่เพียงพอ  โดยนำผลสำรวจความคิดเห็นของอาจารย์ประจำหลักสูตร และนักศึกษา ในข้อ 3 มาพิจารณาเพื่อพัฒนาปรับปรุงการดำเนินงานในปีการศึกษา 2559 ต่อไป</w:t>
            </w:r>
          </w:p>
        </w:tc>
        <w:tc>
          <w:tcPr>
            <w:tcW w:w="3685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702" w:type="dxa"/>
          </w:tcPr>
          <w:p w:rsidR="00886878" w:rsidRPr="00886878" w:rsidRDefault="00886878" w:rsidP="00AD4B9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</w:tr>
    </w:tbl>
    <w:p w:rsidR="00886878" w:rsidRPr="00886878" w:rsidRDefault="00886878" w:rsidP="00886878">
      <w:pPr>
        <w:rPr>
          <w:rFonts w:ascii="TH Niramit AS" w:hAnsi="TH Niramit AS" w:cs="TH Niramit AS"/>
          <w:b/>
          <w:bCs/>
          <w:sz w:val="26"/>
          <w:szCs w:val="26"/>
          <w:cs/>
        </w:rPr>
      </w:pPr>
    </w:p>
    <w:sectPr w:rsidR="00886878" w:rsidRPr="00886878" w:rsidSect="0076793D">
      <w:pgSz w:w="16838" w:h="11906" w:orient="landscape"/>
      <w:pgMar w:top="1440" w:right="851" w:bottom="1440" w:left="1440" w:header="709" w:footer="709" w:gutter="0"/>
      <w:pgNumType w:fmt="numberInDash" w:start="5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7DB" w:rsidRDefault="002007DB" w:rsidP="003D1606">
      <w:r>
        <w:separator/>
      </w:r>
    </w:p>
  </w:endnote>
  <w:endnote w:type="continuationSeparator" w:id="0">
    <w:p w:rsidR="002007DB" w:rsidRDefault="002007DB" w:rsidP="003D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7DB" w:rsidRDefault="002007DB" w:rsidP="003D1606">
      <w:r>
        <w:separator/>
      </w:r>
    </w:p>
  </w:footnote>
  <w:footnote w:type="continuationSeparator" w:id="0">
    <w:p w:rsidR="002007DB" w:rsidRDefault="002007DB" w:rsidP="003D1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6821888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76793D" w:rsidRPr="00095F70" w:rsidRDefault="0076793D">
        <w:pPr>
          <w:pStyle w:val="aa"/>
          <w:jc w:val="center"/>
          <w:rPr>
            <w:rFonts w:ascii="TH SarabunPSK" w:hAnsi="TH SarabunPSK" w:cs="TH SarabunPSK"/>
          </w:rPr>
        </w:pPr>
        <w:r w:rsidRPr="00095F70">
          <w:rPr>
            <w:rFonts w:ascii="TH SarabunPSK" w:hAnsi="TH SarabunPSK" w:cs="TH SarabunPSK"/>
          </w:rPr>
          <w:fldChar w:fldCharType="begin"/>
        </w:r>
        <w:r w:rsidRPr="00095F70">
          <w:rPr>
            <w:rFonts w:ascii="TH SarabunPSK" w:hAnsi="TH SarabunPSK" w:cs="TH SarabunPSK"/>
          </w:rPr>
          <w:instrText xml:space="preserve"> PAGE   \* MERGEFORMAT </w:instrText>
        </w:r>
        <w:r w:rsidRPr="00095F70">
          <w:rPr>
            <w:rFonts w:ascii="TH SarabunPSK" w:hAnsi="TH SarabunPSK" w:cs="TH SarabunPSK"/>
          </w:rPr>
          <w:fldChar w:fldCharType="separate"/>
        </w:r>
        <w:r w:rsidR="004A24A4" w:rsidRPr="004A24A4">
          <w:rPr>
            <w:rFonts w:ascii="TH SarabunPSK" w:hAnsi="TH SarabunPSK" w:cs="TH SarabunPSK"/>
            <w:noProof/>
            <w:lang w:val="th-TH"/>
          </w:rPr>
          <w:t>-</w:t>
        </w:r>
        <w:r w:rsidR="004A24A4">
          <w:rPr>
            <w:rFonts w:ascii="TH SarabunPSK" w:hAnsi="TH SarabunPSK" w:cs="TH SarabunPSK"/>
            <w:noProof/>
          </w:rPr>
          <w:t xml:space="preserve"> 59 -</w:t>
        </w:r>
        <w:r w:rsidRPr="00095F70">
          <w:rPr>
            <w:rFonts w:ascii="TH SarabunPSK" w:hAnsi="TH SarabunPSK" w:cs="TH SarabunPSK"/>
          </w:rPr>
          <w:fldChar w:fldCharType="end"/>
        </w:r>
      </w:p>
    </w:sdtContent>
  </w:sdt>
  <w:p w:rsidR="0076793D" w:rsidRDefault="0076793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1650558610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sz w:val="28"/>
        <w:szCs w:val="28"/>
        <w:cs w:val="0"/>
        <w:lang w:val="en-US"/>
      </w:rPr>
    </w:sdtEndPr>
    <w:sdtContent>
      <w:p w:rsidR="0076793D" w:rsidRPr="007518EB" w:rsidRDefault="0076793D">
        <w:pPr>
          <w:pStyle w:val="aa"/>
          <w:jc w:val="center"/>
          <w:rPr>
            <w:rFonts w:ascii="TH Niramit AS" w:eastAsiaTheme="majorEastAsia" w:hAnsi="TH Niramit AS" w:cs="TH Niramit AS"/>
          </w:rPr>
        </w:pPr>
        <w:r w:rsidRPr="007518EB">
          <w:rPr>
            <w:rFonts w:ascii="TH Niramit AS" w:eastAsiaTheme="minorEastAsia" w:hAnsi="TH Niramit AS" w:cs="TH Niramit AS"/>
          </w:rPr>
          <w:fldChar w:fldCharType="begin"/>
        </w:r>
        <w:r w:rsidRPr="007518EB">
          <w:rPr>
            <w:rFonts w:ascii="TH Niramit AS" w:hAnsi="TH Niramit AS" w:cs="TH Niramit AS"/>
          </w:rPr>
          <w:instrText>PAGE    \* MERGEFORMAT</w:instrText>
        </w:r>
        <w:r w:rsidRPr="007518EB">
          <w:rPr>
            <w:rFonts w:ascii="TH Niramit AS" w:eastAsiaTheme="minorEastAsia" w:hAnsi="TH Niramit AS" w:cs="TH Niramit AS"/>
          </w:rPr>
          <w:fldChar w:fldCharType="separate"/>
        </w:r>
        <w:r w:rsidR="004A24A4" w:rsidRPr="004A24A4">
          <w:rPr>
            <w:rFonts w:ascii="TH Niramit AS" w:eastAsiaTheme="majorEastAsia" w:hAnsi="TH Niramit AS" w:cs="TH Niramit AS"/>
            <w:noProof/>
            <w:lang w:val="th-TH"/>
          </w:rPr>
          <w:t>-</w:t>
        </w:r>
        <w:r w:rsidR="004A24A4">
          <w:rPr>
            <w:rFonts w:ascii="TH Niramit AS" w:eastAsiaTheme="minorEastAsia" w:hAnsi="TH Niramit AS" w:cs="TH Niramit AS"/>
            <w:noProof/>
          </w:rPr>
          <w:t xml:space="preserve"> 50 -</w:t>
        </w:r>
        <w:r w:rsidRPr="007518EB">
          <w:rPr>
            <w:rFonts w:ascii="TH Niramit AS" w:eastAsiaTheme="majorEastAsia" w:hAnsi="TH Niramit AS" w:cs="TH Niramit AS"/>
          </w:rPr>
          <w:fldChar w:fldCharType="end"/>
        </w:r>
        <w:r>
          <w:rPr>
            <w:rFonts w:ascii="TH Niramit AS" w:eastAsiaTheme="majorEastAsia" w:hAnsi="TH Niramit AS" w:cs="TH Niramit AS"/>
            <w:cs/>
            <w:lang w:val="th-TH"/>
          </w:rPr>
          <w:t xml:space="preserve"> </w:t>
        </w:r>
      </w:p>
    </w:sdtContent>
  </w:sdt>
  <w:p w:rsidR="0076793D" w:rsidRDefault="007679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1D61"/>
    <w:multiLevelType w:val="hybridMultilevel"/>
    <w:tmpl w:val="C5561CE2"/>
    <w:lvl w:ilvl="0" w:tplc="710070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194CA0"/>
    <w:multiLevelType w:val="hybridMultilevel"/>
    <w:tmpl w:val="D4A681F8"/>
    <w:lvl w:ilvl="0" w:tplc="5688FF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55006920">
      <w:start w:val="1"/>
      <w:numFmt w:val="decimal"/>
      <w:lvlText w:val="%2."/>
      <w:lvlJc w:val="left"/>
      <w:pPr>
        <w:tabs>
          <w:tab w:val="num" w:pos="2580"/>
        </w:tabs>
        <w:ind w:left="258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9466606"/>
    <w:multiLevelType w:val="hybridMultilevel"/>
    <w:tmpl w:val="F920DB4A"/>
    <w:lvl w:ilvl="0" w:tplc="E160D1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652853"/>
    <w:multiLevelType w:val="hybridMultilevel"/>
    <w:tmpl w:val="17240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67F6F"/>
    <w:multiLevelType w:val="hybridMultilevel"/>
    <w:tmpl w:val="4D0C1DFC"/>
    <w:lvl w:ilvl="0" w:tplc="F90AAF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A3853"/>
    <w:multiLevelType w:val="hybridMultilevel"/>
    <w:tmpl w:val="912476BE"/>
    <w:lvl w:ilvl="0" w:tplc="B7FEF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4820B2"/>
    <w:multiLevelType w:val="hybridMultilevel"/>
    <w:tmpl w:val="3ABCC1BC"/>
    <w:lvl w:ilvl="0" w:tplc="FE1055D0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77A1C"/>
    <w:multiLevelType w:val="hybridMultilevel"/>
    <w:tmpl w:val="E8E8A29A"/>
    <w:lvl w:ilvl="0" w:tplc="29B67DEA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312BE"/>
    <w:multiLevelType w:val="hybridMultilevel"/>
    <w:tmpl w:val="F92CCE5E"/>
    <w:lvl w:ilvl="0" w:tplc="7C540BF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228E5E58"/>
    <w:multiLevelType w:val="multilevel"/>
    <w:tmpl w:val="232A7484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>
    <w:nsid w:val="278F4235"/>
    <w:multiLevelType w:val="hybridMultilevel"/>
    <w:tmpl w:val="3ABCC1BC"/>
    <w:lvl w:ilvl="0" w:tplc="FE1055D0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10953"/>
    <w:multiLevelType w:val="hybridMultilevel"/>
    <w:tmpl w:val="53C2A63E"/>
    <w:lvl w:ilvl="0" w:tplc="ADE22D62">
      <w:numFmt w:val="bullet"/>
      <w:lvlText w:val=""/>
      <w:lvlJc w:val="left"/>
      <w:pPr>
        <w:ind w:left="108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46396D"/>
    <w:multiLevelType w:val="hybridMultilevel"/>
    <w:tmpl w:val="8BE65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928F5"/>
    <w:multiLevelType w:val="hybridMultilevel"/>
    <w:tmpl w:val="F3FEDAFE"/>
    <w:lvl w:ilvl="0" w:tplc="04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4">
    <w:nsid w:val="319439B0"/>
    <w:multiLevelType w:val="singleLevel"/>
    <w:tmpl w:val="FC2CC82E"/>
    <w:lvl w:ilvl="0">
      <w:start w:val="3"/>
      <w:numFmt w:val="decimal"/>
      <w:lvlText w:val="%1."/>
      <w:legacy w:legacy="1" w:legacySpace="0" w:legacyIndent="360"/>
      <w:lvlJc w:val="left"/>
      <w:rPr>
        <w:rFonts w:ascii="Cordia New" w:hAnsi="Cordia New" w:cs="Cordia New" w:hint="default"/>
      </w:rPr>
    </w:lvl>
  </w:abstractNum>
  <w:abstractNum w:abstractNumId="15">
    <w:nsid w:val="37A151CC"/>
    <w:multiLevelType w:val="hybridMultilevel"/>
    <w:tmpl w:val="4D02D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03C6B"/>
    <w:multiLevelType w:val="hybridMultilevel"/>
    <w:tmpl w:val="2B049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07042"/>
    <w:multiLevelType w:val="hybridMultilevel"/>
    <w:tmpl w:val="B0424D3A"/>
    <w:lvl w:ilvl="0" w:tplc="E160D1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01B1186"/>
    <w:multiLevelType w:val="hybridMultilevel"/>
    <w:tmpl w:val="F0E4EC56"/>
    <w:lvl w:ilvl="0" w:tplc="363CE802">
      <w:start w:val="1"/>
      <w:numFmt w:val="decimal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1AF05BA"/>
    <w:multiLevelType w:val="hybridMultilevel"/>
    <w:tmpl w:val="119CF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369EB"/>
    <w:multiLevelType w:val="hybridMultilevel"/>
    <w:tmpl w:val="94646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B4CE2"/>
    <w:multiLevelType w:val="hybridMultilevel"/>
    <w:tmpl w:val="6E86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04098"/>
    <w:multiLevelType w:val="hybridMultilevel"/>
    <w:tmpl w:val="3ABCC1BC"/>
    <w:lvl w:ilvl="0" w:tplc="FE1055D0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B47E0"/>
    <w:multiLevelType w:val="hybridMultilevel"/>
    <w:tmpl w:val="711EFBD6"/>
    <w:lvl w:ilvl="0" w:tplc="25F6BBF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>
    <w:nsid w:val="544D5486"/>
    <w:multiLevelType w:val="hybridMultilevel"/>
    <w:tmpl w:val="A97A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62FB8"/>
    <w:multiLevelType w:val="hybridMultilevel"/>
    <w:tmpl w:val="F0E4EC56"/>
    <w:lvl w:ilvl="0" w:tplc="363CE802">
      <w:start w:val="1"/>
      <w:numFmt w:val="decimal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F5A5981"/>
    <w:multiLevelType w:val="hybridMultilevel"/>
    <w:tmpl w:val="D02EF7A0"/>
    <w:lvl w:ilvl="0" w:tplc="E160D1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6523652"/>
    <w:multiLevelType w:val="hybridMultilevel"/>
    <w:tmpl w:val="430A5C64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8">
    <w:nsid w:val="6DBC01E5"/>
    <w:multiLevelType w:val="hybridMultilevel"/>
    <w:tmpl w:val="66ECCF70"/>
    <w:lvl w:ilvl="0" w:tplc="35B4B2CA">
      <w:start w:val="1"/>
      <w:numFmt w:val="decimal"/>
      <w:lvlText w:val="%1."/>
      <w:lvlJc w:val="left"/>
      <w:pPr>
        <w:ind w:left="480" w:hanging="360"/>
      </w:pPr>
      <w:rPr>
        <w:rFonts w:eastAsia="CordiaNew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>
    <w:nsid w:val="6E904D5A"/>
    <w:multiLevelType w:val="hybridMultilevel"/>
    <w:tmpl w:val="C9D20F6E"/>
    <w:lvl w:ilvl="0" w:tplc="7444ECAE"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000808"/>
    <w:multiLevelType w:val="hybridMultilevel"/>
    <w:tmpl w:val="846A80B2"/>
    <w:lvl w:ilvl="0" w:tplc="C360C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591165D"/>
    <w:multiLevelType w:val="hybridMultilevel"/>
    <w:tmpl w:val="D27C63B4"/>
    <w:lvl w:ilvl="0" w:tplc="D950756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w w:val="10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6553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973145F"/>
    <w:multiLevelType w:val="hybridMultilevel"/>
    <w:tmpl w:val="5AC49E66"/>
    <w:lvl w:ilvl="0" w:tplc="C9A68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997648B"/>
    <w:multiLevelType w:val="hybridMultilevel"/>
    <w:tmpl w:val="07708F6E"/>
    <w:lvl w:ilvl="0" w:tplc="7444ECAE"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>
    <w:nsid w:val="79F216B5"/>
    <w:multiLevelType w:val="hybridMultilevel"/>
    <w:tmpl w:val="B9629776"/>
    <w:lvl w:ilvl="0" w:tplc="AE961B40">
      <w:numFmt w:val="bullet"/>
      <w:lvlText w:val=""/>
      <w:lvlJc w:val="left"/>
      <w:pPr>
        <w:ind w:left="144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F87541"/>
    <w:multiLevelType w:val="hybridMultilevel"/>
    <w:tmpl w:val="410CD65C"/>
    <w:lvl w:ilvl="0" w:tplc="54F825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17"/>
  </w:num>
  <w:num w:numId="5">
    <w:abstractNumId w:val="2"/>
  </w:num>
  <w:num w:numId="6">
    <w:abstractNumId w:val="32"/>
  </w:num>
  <w:num w:numId="7">
    <w:abstractNumId w:val="36"/>
  </w:num>
  <w:num w:numId="8">
    <w:abstractNumId w:val="14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Cordia New" w:hAnsi="Cordia New" w:cs="Cordia New" w:hint="default"/>
        </w:rPr>
      </w:lvl>
    </w:lvlOverride>
  </w:num>
  <w:num w:numId="9">
    <w:abstractNumId w:val="14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Cordia New" w:hAnsi="Cordia New" w:cs="Cordia New" w:hint="default"/>
        </w:rPr>
      </w:lvl>
    </w:lvlOverride>
  </w:num>
  <w:num w:numId="10">
    <w:abstractNumId w:val="14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Cordia New" w:hAnsi="Cordia New" w:cs="Cordia New" w:hint="default"/>
        </w:rPr>
      </w:lvl>
    </w:lvlOverride>
  </w:num>
  <w:num w:numId="11">
    <w:abstractNumId w:val="5"/>
  </w:num>
  <w:num w:numId="12">
    <w:abstractNumId w:val="33"/>
  </w:num>
  <w:num w:numId="13">
    <w:abstractNumId w:val="0"/>
  </w:num>
  <w:num w:numId="14">
    <w:abstractNumId w:val="30"/>
  </w:num>
  <w:num w:numId="15">
    <w:abstractNumId w:val="29"/>
  </w:num>
  <w:num w:numId="16">
    <w:abstractNumId w:val="34"/>
  </w:num>
  <w:num w:numId="17">
    <w:abstractNumId w:val="22"/>
  </w:num>
  <w:num w:numId="18">
    <w:abstractNumId w:val="6"/>
  </w:num>
  <w:num w:numId="19">
    <w:abstractNumId w:val="10"/>
  </w:num>
  <w:num w:numId="20">
    <w:abstractNumId w:val="11"/>
  </w:num>
  <w:num w:numId="21">
    <w:abstractNumId w:val="35"/>
  </w:num>
  <w:num w:numId="22">
    <w:abstractNumId w:val="15"/>
  </w:num>
  <w:num w:numId="23">
    <w:abstractNumId w:val="18"/>
  </w:num>
  <w:num w:numId="24">
    <w:abstractNumId w:val="25"/>
  </w:num>
  <w:num w:numId="25">
    <w:abstractNumId w:val="16"/>
  </w:num>
  <w:num w:numId="26">
    <w:abstractNumId w:val="4"/>
  </w:num>
  <w:num w:numId="27">
    <w:abstractNumId w:val="31"/>
  </w:num>
  <w:num w:numId="28">
    <w:abstractNumId w:val="12"/>
  </w:num>
  <w:num w:numId="29">
    <w:abstractNumId w:val="20"/>
  </w:num>
  <w:num w:numId="30">
    <w:abstractNumId w:val="8"/>
  </w:num>
  <w:num w:numId="31">
    <w:abstractNumId w:val="24"/>
  </w:num>
  <w:num w:numId="32">
    <w:abstractNumId w:val="19"/>
  </w:num>
  <w:num w:numId="33">
    <w:abstractNumId w:val="3"/>
  </w:num>
  <w:num w:numId="34">
    <w:abstractNumId w:val="28"/>
  </w:num>
  <w:num w:numId="35">
    <w:abstractNumId w:val="23"/>
  </w:num>
  <w:num w:numId="36">
    <w:abstractNumId w:val="7"/>
  </w:num>
  <w:num w:numId="37">
    <w:abstractNumId w:val="21"/>
  </w:num>
  <w:num w:numId="38">
    <w:abstractNumId w:val="27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75"/>
    <w:rsid w:val="00002D61"/>
    <w:rsid w:val="00007B9C"/>
    <w:rsid w:val="00015AEB"/>
    <w:rsid w:val="00021603"/>
    <w:rsid w:val="000223BC"/>
    <w:rsid w:val="000236AF"/>
    <w:rsid w:val="00030E49"/>
    <w:rsid w:val="0003196F"/>
    <w:rsid w:val="000319F5"/>
    <w:rsid w:val="00033ED2"/>
    <w:rsid w:val="00035473"/>
    <w:rsid w:val="000361D6"/>
    <w:rsid w:val="000375A7"/>
    <w:rsid w:val="00040D5D"/>
    <w:rsid w:val="000433DB"/>
    <w:rsid w:val="00044AE3"/>
    <w:rsid w:val="00054828"/>
    <w:rsid w:val="00056DF9"/>
    <w:rsid w:val="00061389"/>
    <w:rsid w:val="00075554"/>
    <w:rsid w:val="00092E34"/>
    <w:rsid w:val="00093600"/>
    <w:rsid w:val="00095F70"/>
    <w:rsid w:val="000961CC"/>
    <w:rsid w:val="0009629A"/>
    <w:rsid w:val="000A31D9"/>
    <w:rsid w:val="000B104A"/>
    <w:rsid w:val="000B2C5A"/>
    <w:rsid w:val="000B3CD1"/>
    <w:rsid w:val="000B7126"/>
    <w:rsid w:val="000C2A29"/>
    <w:rsid w:val="000C6D6E"/>
    <w:rsid w:val="000D035B"/>
    <w:rsid w:val="000D353D"/>
    <w:rsid w:val="000D3FE4"/>
    <w:rsid w:val="000D7DB7"/>
    <w:rsid w:val="000E019B"/>
    <w:rsid w:val="000F2774"/>
    <w:rsid w:val="000F536C"/>
    <w:rsid w:val="000F6552"/>
    <w:rsid w:val="00103DDF"/>
    <w:rsid w:val="00104C3B"/>
    <w:rsid w:val="00106830"/>
    <w:rsid w:val="00112B15"/>
    <w:rsid w:val="00114C12"/>
    <w:rsid w:val="001152D7"/>
    <w:rsid w:val="0011703A"/>
    <w:rsid w:val="00117BD4"/>
    <w:rsid w:val="00126DA4"/>
    <w:rsid w:val="00127A3C"/>
    <w:rsid w:val="00131E6F"/>
    <w:rsid w:val="00141070"/>
    <w:rsid w:val="001433E6"/>
    <w:rsid w:val="001509A8"/>
    <w:rsid w:val="00155C22"/>
    <w:rsid w:val="001578AD"/>
    <w:rsid w:val="00160440"/>
    <w:rsid w:val="0016115F"/>
    <w:rsid w:val="001622C7"/>
    <w:rsid w:val="00164D9B"/>
    <w:rsid w:val="00166DA3"/>
    <w:rsid w:val="00172692"/>
    <w:rsid w:val="00180F8C"/>
    <w:rsid w:val="0018290E"/>
    <w:rsid w:val="00184398"/>
    <w:rsid w:val="001937A6"/>
    <w:rsid w:val="001A0154"/>
    <w:rsid w:val="001A0751"/>
    <w:rsid w:val="001A66E5"/>
    <w:rsid w:val="001B2395"/>
    <w:rsid w:val="001C10E6"/>
    <w:rsid w:val="001C1C52"/>
    <w:rsid w:val="001C5528"/>
    <w:rsid w:val="001D55A3"/>
    <w:rsid w:val="001D5EDB"/>
    <w:rsid w:val="001E0FE0"/>
    <w:rsid w:val="001E143D"/>
    <w:rsid w:val="001E5286"/>
    <w:rsid w:val="001E5BAD"/>
    <w:rsid w:val="001F02FC"/>
    <w:rsid w:val="001F0680"/>
    <w:rsid w:val="001F2FDA"/>
    <w:rsid w:val="001F3867"/>
    <w:rsid w:val="001F52DC"/>
    <w:rsid w:val="002007DB"/>
    <w:rsid w:val="002015B8"/>
    <w:rsid w:val="002117CE"/>
    <w:rsid w:val="002176D3"/>
    <w:rsid w:val="00217FC7"/>
    <w:rsid w:val="00226B2A"/>
    <w:rsid w:val="00232097"/>
    <w:rsid w:val="002363EB"/>
    <w:rsid w:val="00244530"/>
    <w:rsid w:val="002451DE"/>
    <w:rsid w:val="00246C50"/>
    <w:rsid w:val="00253A17"/>
    <w:rsid w:val="00256DBB"/>
    <w:rsid w:val="00257793"/>
    <w:rsid w:val="00266355"/>
    <w:rsid w:val="002670A9"/>
    <w:rsid w:val="002718F5"/>
    <w:rsid w:val="002750DF"/>
    <w:rsid w:val="00275D25"/>
    <w:rsid w:val="0028026D"/>
    <w:rsid w:val="002819B0"/>
    <w:rsid w:val="00281F2B"/>
    <w:rsid w:val="00284D93"/>
    <w:rsid w:val="00285B6D"/>
    <w:rsid w:val="00286D90"/>
    <w:rsid w:val="00287F55"/>
    <w:rsid w:val="00291A89"/>
    <w:rsid w:val="00291F81"/>
    <w:rsid w:val="0029375E"/>
    <w:rsid w:val="00296821"/>
    <w:rsid w:val="002A505C"/>
    <w:rsid w:val="002A57EC"/>
    <w:rsid w:val="002B5892"/>
    <w:rsid w:val="002B6D7B"/>
    <w:rsid w:val="002C134C"/>
    <w:rsid w:val="002C4843"/>
    <w:rsid w:val="002D4154"/>
    <w:rsid w:val="002D73F1"/>
    <w:rsid w:val="002F05E3"/>
    <w:rsid w:val="002F2B79"/>
    <w:rsid w:val="002F7F70"/>
    <w:rsid w:val="00300DE4"/>
    <w:rsid w:val="00305A28"/>
    <w:rsid w:val="00305B79"/>
    <w:rsid w:val="003078A8"/>
    <w:rsid w:val="003118F6"/>
    <w:rsid w:val="00312F13"/>
    <w:rsid w:val="00313087"/>
    <w:rsid w:val="00322AF9"/>
    <w:rsid w:val="00332240"/>
    <w:rsid w:val="00333172"/>
    <w:rsid w:val="00335982"/>
    <w:rsid w:val="00335F3F"/>
    <w:rsid w:val="00342DC2"/>
    <w:rsid w:val="003446D3"/>
    <w:rsid w:val="003456E3"/>
    <w:rsid w:val="00345A5E"/>
    <w:rsid w:val="00347BF6"/>
    <w:rsid w:val="00351DEC"/>
    <w:rsid w:val="003522C8"/>
    <w:rsid w:val="003530A5"/>
    <w:rsid w:val="003577DA"/>
    <w:rsid w:val="00363773"/>
    <w:rsid w:val="003736AE"/>
    <w:rsid w:val="00376EA4"/>
    <w:rsid w:val="00381E54"/>
    <w:rsid w:val="0038252A"/>
    <w:rsid w:val="00385400"/>
    <w:rsid w:val="00391919"/>
    <w:rsid w:val="00392D61"/>
    <w:rsid w:val="003A1BA1"/>
    <w:rsid w:val="003A2E4A"/>
    <w:rsid w:val="003A6858"/>
    <w:rsid w:val="003B0CE6"/>
    <w:rsid w:val="003B4812"/>
    <w:rsid w:val="003B559D"/>
    <w:rsid w:val="003B5680"/>
    <w:rsid w:val="003B79E9"/>
    <w:rsid w:val="003C0AF8"/>
    <w:rsid w:val="003C2730"/>
    <w:rsid w:val="003C2E03"/>
    <w:rsid w:val="003C70BC"/>
    <w:rsid w:val="003D0FA8"/>
    <w:rsid w:val="003D1606"/>
    <w:rsid w:val="003D4D11"/>
    <w:rsid w:val="003D59E1"/>
    <w:rsid w:val="003D640B"/>
    <w:rsid w:val="003D6B8E"/>
    <w:rsid w:val="003E0BFF"/>
    <w:rsid w:val="003E0C5E"/>
    <w:rsid w:val="003E4C39"/>
    <w:rsid w:val="003E6E2F"/>
    <w:rsid w:val="003F064C"/>
    <w:rsid w:val="003F6357"/>
    <w:rsid w:val="003F6426"/>
    <w:rsid w:val="003F75B9"/>
    <w:rsid w:val="00403270"/>
    <w:rsid w:val="00405FAA"/>
    <w:rsid w:val="00405FE3"/>
    <w:rsid w:val="00410840"/>
    <w:rsid w:val="00412864"/>
    <w:rsid w:val="004160A2"/>
    <w:rsid w:val="004203AD"/>
    <w:rsid w:val="00431812"/>
    <w:rsid w:val="00431D8B"/>
    <w:rsid w:val="00434B73"/>
    <w:rsid w:val="00435BDD"/>
    <w:rsid w:val="00441006"/>
    <w:rsid w:val="0044290B"/>
    <w:rsid w:val="004448FC"/>
    <w:rsid w:val="004475D3"/>
    <w:rsid w:val="0045348C"/>
    <w:rsid w:val="00453BA6"/>
    <w:rsid w:val="004559B6"/>
    <w:rsid w:val="00456A55"/>
    <w:rsid w:val="00463105"/>
    <w:rsid w:val="004636B7"/>
    <w:rsid w:val="00464078"/>
    <w:rsid w:val="00465435"/>
    <w:rsid w:val="0047157E"/>
    <w:rsid w:val="004736C7"/>
    <w:rsid w:val="00477685"/>
    <w:rsid w:val="0047778F"/>
    <w:rsid w:val="004777D1"/>
    <w:rsid w:val="0048134D"/>
    <w:rsid w:val="0048600A"/>
    <w:rsid w:val="004913DA"/>
    <w:rsid w:val="004921EF"/>
    <w:rsid w:val="004935F6"/>
    <w:rsid w:val="004A24A4"/>
    <w:rsid w:val="004A3862"/>
    <w:rsid w:val="004A6490"/>
    <w:rsid w:val="004A6955"/>
    <w:rsid w:val="004B28B6"/>
    <w:rsid w:val="004B35A6"/>
    <w:rsid w:val="004C4804"/>
    <w:rsid w:val="004D2910"/>
    <w:rsid w:val="004D3628"/>
    <w:rsid w:val="004D6FD7"/>
    <w:rsid w:val="004E0144"/>
    <w:rsid w:val="004E195E"/>
    <w:rsid w:val="004E41CD"/>
    <w:rsid w:val="004F65C6"/>
    <w:rsid w:val="0050145A"/>
    <w:rsid w:val="00505D37"/>
    <w:rsid w:val="005078BF"/>
    <w:rsid w:val="00516813"/>
    <w:rsid w:val="005206C0"/>
    <w:rsid w:val="0052476B"/>
    <w:rsid w:val="00526A36"/>
    <w:rsid w:val="00526A59"/>
    <w:rsid w:val="00526DF8"/>
    <w:rsid w:val="00530E80"/>
    <w:rsid w:val="00531ED2"/>
    <w:rsid w:val="00534EEE"/>
    <w:rsid w:val="00542AF2"/>
    <w:rsid w:val="00545AD9"/>
    <w:rsid w:val="005629C2"/>
    <w:rsid w:val="0056313A"/>
    <w:rsid w:val="00566954"/>
    <w:rsid w:val="0057089C"/>
    <w:rsid w:val="00572513"/>
    <w:rsid w:val="00572D87"/>
    <w:rsid w:val="0057495E"/>
    <w:rsid w:val="0057572B"/>
    <w:rsid w:val="00576A63"/>
    <w:rsid w:val="00577587"/>
    <w:rsid w:val="00580A4E"/>
    <w:rsid w:val="00581647"/>
    <w:rsid w:val="005859E1"/>
    <w:rsid w:val="00586BE1"/>
    <w:rsid w:val="0059319A"/>
    <w:rsid w:val="005934F5"/>
    <w:rsid w:val="0059397F"/>
    <w:rsid w:val="00594A06"/>
    <w:rsid w:val="0059689D"/>
    <w:rsid w:val="005A2CFB"/>
    <w:rsid w:val="005B2105"/>
    <w:rsid w:val="005C1013"/>
    <w:rsid w:val="005C18DD"/>
    <w:rsid w:val="005C2AC6"/>
    <w:rsid w:val="005C3282"/>
    <w:rsid w:val="005C4515"/>
    <w:rsid w:val="005C6CD7"/>
    <w:rsid w:val="005D35A0"/>
    <w:rsid w:val="005D35AA"/>
    <w:rsid w:val="005E5E54"/>
    <w:rsid w:val="005F16E1"/>
    <w:rsid w:val="005F27B0"/>
    <w:rsid w:val="005F40D7"/>
    <w:rsid w:val="005F5C0E"/>
    <w:rsid w:val="0060050E"/>
    <w:rsid w:val="00604D1C"/>
    <w:rsid w:val="00614FF6"/>
    <w:rsid w:val="00623136"/>
    <w:rsid w:val="00624C6D"/>
    <w:rsid w:val="006327E1"/>
    <w:rsid w:val="00633DE3"/>
    <w:rsid w:val="006341C6"/>
    <w:rsid w:val="00634711"/>
    <w:rsid w:val="00635537"/>
    <w:rsid w:val="0063576A"/>
    <w:rsid w:val="00636998"/>
    <w:rsid w:val="00636BEF"/>
    <w:rsid w:val="00641384"/>
    <w:rsid w:val="00644D0A"/>
    <w:rsid w:val="00645B3F"/>
    <w:rsid w:val="00662D27"/>
    <w:rsid w:val="00663592"/>
    <w:rsid w:val="0066661E"/>
    <w:rsid w:val="00670F10"/>
    <w:rsid w:val="00672489"/>
    <w:rsid w:val="00672C67"/>
    <w:rsid w:val="00674D6D"/>
    <w:rsid w:val="00674DC5"/>
    <w:rsid w:val="00675F6D"/>
    <w:rsid w:val="0068063E"/>
    <w:rsid w:val="00681F74"/>
    <w:rsid w:val="0068337F"/>
    <w:rsid w:val="0068725F"/>
    <w:rsid w:val="00691A75"/>
    <w:rsid w:val="006923C9"/>
    <w:rsid w:val="0069262B"/>
    <w:rsid w:val="006960F6"/>
    <w:rsid w:val="006A7936"/>
    <w:rsid w:val="006B1E1B"/>
    <w:rsid w:val="006B662C"/>
    <w:rsid w:val="006B6D9B"/>
    <w:rsid w:val="006C26D7"/>
    <w:rsid w:val="006C465A"/>
    <w:rsid w:val="006D1A9F"/>
    <w:rsid w:val="006D7DF4"/>
    <w:rsid w:val="006E2EA2"/>
    <w:rsid w:val="006E57BD"/>
    <w:rsid w:val="006F0C00"/>
    <w:rsid w:val="006F7AE9"/>
    <w:rsid w:val="006F7F73"/>
    <w:rsid w:val="007017EC"/>
    <w:rsid w:val="00710AC5"/>
    <w:rsid w:val="00710C2E"/>
    <w:rsid w:val="00711D2D"/>
    <w:rsid w:val="00712303"/>
    <w:rsid w:val="007123F2"/>
    <w:rsid w:val="0073276B"/>
    <w:rsid w:val="00733907"/>
    <w:rsid w:val="0073594F"/>
    <w:rsid w:val="00735C94"/>
    <w:rsid w:val="007401C4"/>
    <w:rsid w:val="00746ED8"/>
    <w:rsid w:val="00751355"/>
    <w:rsid w:val="007518EB"/>
    <w:rsid w:val="00753568"/>
    <w:rsid w:val="00757FC3"/>
    <w:rsid w:val="00760915"/>
    <w:rsid w:val="00761452"/>
    <w:rsid w:val="007622EB"/>
    <w:rsid w:val="00764B20"/>
    <w:rsid w:val="0076793D"/>
    <w:rsid w:val="0077116A"/>
    <w:rsid w:val="007727D5"/>
    <w:rsid w:val="007750CD"/>
    <w:rsid w:val="0077635D"/>
    <w:rsid w:val="00777361"/>
    <w:rsid w:val="007775E0"/>
    <w:rsid w:val="007800A2"/>
    <w:rsid w:val="00780A08"/>
    <w:rsid w:val="00787BCE"/>
    <w:rsid w:val="00790FB4"/>
    <w:rsid w:val="007917AF"/>
    <w:rsid w:val="0079218A"/>
    <w:rsid w:val="00792440"/>
    <w:rsid w:val="00797E9E"/>
    <w:rsid w:val="007A0181"/>
    <w:rsid w:val="007B1FCD"/>
    <w:rsid w:val="007B2E7C"/>
    <w:rsid w:val="007B33FB"/>
    <w:rsid w:val="007C073E"/>
    <w:rsid w:val="007C4B61"/>
    <w:rsid w:val="007C6EEB"/>
    <w:rsid w:val="007D408A"/>
    <w:rsid w:val="007D6C66"/>
    <w:rsid w:val="007F39F2"/>
    <w:rsid w:val="008008E0"/>
    <w:rsid w:val="00802884"/>
    <w:rsid w:val="008030A3"/>
    <w:rsid w:val="008044C1"/>
    <w:rsid w:val="00811120"/>
    <w:rsid w:val="00813396"/>
    <w:rsid w:val="008165C7"/>
    <w:rsid w:val="00833852"/>
    <w:rsid w:val="00842346"/>
    <w:rsid w:val="008432C8"/>
    <w:rsid w:val="00843300"/>
    <w:rsid w:val="008443F2"/>
    <w:rsid w:val="00845F05"/>
    <w:rsid w:val="008524F4"/>
    <w:rsid w:val="00853AAE"/>
    <w:rsid w:val="00855706"/>
    <w:rsid w:val="00866966"/>
    <w:rsid w:val="0087005D"/>
    <w:rsid w:val="00870215"/>
    <w:rsid w:val="00871576"/>
    <w:rsid w:val="008734E3"/>
    <w:rsid w:val="00875490"/>
    <w:rsid w:val="00882B13"/>
    <w:rsid w:val="00886878"/>
    <w:rsid w:val="00887C54"/>
    <w:rsid w:val="0089204F"/>
    <w:rsid w:val="00896FCB"/>
    <w:rsid w:val="008A2673"/>
    <w:rsid w:val="008A64C4"/>
    <w:rsid w:val="008B1A5C"/>
    <w:rsid w:val="008B2463"/>
    <w:rsid w:val="008B42BA"/>
    <w:rsid w:val="008B51A1"/>
    <w:rsid w:val="008B68E0"/>
    <w:rsid w:val="008C343C"/>
    <w:rsid w:val="008C720F"/>
    <w:rsid w:val="008D2F7D"/>
    <w:rsid w:val="008D5A71"/>
    <w:rsid w:val="008E0831"/>
    <w:rsid w:val="008E2F6B"/>
    <w:rsid w:val="008E3FE3"/>
    <w:rsid w:val="008E6797"/>
    <w:rsid w:val="008E7458"/>
    <w:rsid w:val="008F1086"/>
    <w:rsid w:val="008F6267"/>
    <w:rsid w:val="008F6DF3"/>
    <w:rsid w:val="008F7265"/>
    <w:rsid w:val="008F7306"/>
    <w:rsid w:val="00901781"/>
    <w:rsid w:val="00903123"/>
    <w:rsid w:val="0090749E"/>
    <w:rsid w:val="00911CD3"/>
    <w:rsid w:val="00914C48"/>
    <w:rsid w:val="00920266"/>
    <w:rsid w:val="009235E9"/>
    <w:rsid w:val="00930C68"/>
    <w:rsid w:val="00930D36"/>
    <w:rsid w:val="009335A8"/>
    <w:rsid w:val="0093720F"/>
    <w:rsid w:val="009420FC"/>
    <w:rsid w:val="00942303"/>
    <w:rsid w:val="0094438A"/>
    <w:rsid w:val="00947D5A"/>
    <w:rsid w:val="00954716"/>
    <w:rsid w:val="00955541"/>
    <w:rsid w:val="009561B3"/>
    <w:rsid w:val="00984430"/>
    <w:rsid w:val="0098776B"/>
    <w:rsid w:val="00994D81"/>
    <w:rsid w:val="00995E9D"/>
    <w:rsid w:val="00996D02"/>
    <w:rsid w:val="00997E2F"/>
    <w:rsid w:val="009A5546"/>
    <w:rsid w:val="009A55DE"/>
    <w:rsid w:val="009B77F6"/>
    <w:rsid w:val="009C283A"/>
    <w:rsid w:val="009C4D08"/>
    <w:rsid w:val="009C4EFB"/>
    <w:rsid w:val="009D3B48"/>
    <w:rsid w:val="009D674B"/>
    <w:rsid w:val="009E0D79"/>
    <w:rsid w:val="009E0F80"/>
    <w:rsid w:val="009E704D"/>
    <w:rsid w:val="009F0D05"/>
    <w:rsid w:val="009F1612"/>
    <w:rsid w:val="009F17CD"/>
    <w:rsid w:val="00A01625"/>
    <w:rsid w:val="00A04448"/>
    <w:rsid w:val="00A04B2F"/>
    <w:rsid w:val="00A059B6"/>
    <w:rsid w:val="00A10AA0"/>
    <w:rsid w:val="00A11519"/>
    <w:rsid w:val="00A14ED4"/>
    <w:rsid w:val="00A255B4"/>
    <w:rsid w:val="00A27933"/>
    <w:rsid w:val="00A27F80"/>
    <w:rsid w:val="00A322B5"/>
    <w:rsid w:val="00A337FF"/>
    <w:rsid w:val="00A352AA"/>
    <w:rsid w:val="00A35FE0"/>
    <w:rsid w:val="00A3797D"/>
    <w:rsid w:val="00A43CFE"/>
    <w:rsid w:val="00A44D2A"/>
    <w:rsid w:val="00A45E28"/>
    <w:rsid w:val="00A469CF"/>
    <w:rsid w:val="00A60534"/>
    <w:rsid w:val="00A61846"/>
    <w:rsid w:val="00A62C89"/>
    <w:rsid w:val="00A6586D"/>
    <w:rsid w:val="00A67AF2"/>
    <w:rsid w:val="00A72168"/>
    <w:rsid w:val="00A7310C"/>
    <w:rsid w:val="00A74F58"/>
    <w:rsid w:val="00A80879"/>
    <w:rsid w:val="00A827D2"/>
    <w:rsid w:val="00A84F92"/>
    <w:rsid w:val="00A93A91"/>
    <w:rsid w:val="00A95D9D"/>
    <w:rsid w:val="00A9617C"/>
    <w:rsid w:val="00AA175C"/>
    <w:rsid w:val="00AA5A89"/>
    <w:rsid w:val="00AB0CB9"/>
    <w:rsid w:val="00AB3225"/>
    <w:rsid w:val="00AB7061"/>
    <w:rsid w:val="00AB7345"/>
    <w:rsid w:val="00AB7F40"/>
    <w:rsid w:val="00AC159A"/>
    <w:rsid w:val="00AC6EE1"/>
    <w:rsid w:val="00AC7B37"/>
    <w:rsid w:val="00AD43C7"/>
    <w:rsid w:val="00AD4B9F"/>
    <w:rsid w:val="00AD59B0"/>
    <w:rsid w:val="00AF447E"/>
    <w:rsid w:val="00AF631B"/>
    <w:rsid w:val="00B027C5"/>
    <w:rsid w:val="00B07429"/>
    <w:rsid w:val="00B1068B"/>
    <w:rsid w:val="00B1424A"/>
    <w:rsid w:val="00B14612"/>
    <w:rsid w:val="00B14E45"/>
    <w:rsid w:val="00B162C6"/>
    <w:rsid w:val="00B17F7D"/>
    <w:rsid w:val="00B30759"/>
    <w:rsid w:val="00B35707"/>
    <w:rsid w:val="00B36441"/>
    <w:rsid w:val="00B36FE8"/>
    <w:rsid w:val="00B4024F"/>
    <w:rsid w:val="00B41757"/>
    <w:rsid w:val="00B424E6"/>
    <w:rsid w:val="00B43661"/>
    <w:rsid w:val="00B4573D"/>
    <w:rsid w:val="00B470AB"/>
    <w:rsid w:val="00B47E8C"/>
    <w:rsid w:val="00B5287C"/>
    <w:rsid w:val="00B534E6"/>
    <w:rsid w:val="00B536C2"/>
    <w:rsid w:val="00B53C39"/>
    <w:rsid w:val="00B60AFB"/>
    <w:rsid w:val="00B65D37"/>
    <w:rsid w:val="00B67AEA"/>
    <w:rsid w:val="00B67B5E"/>
    <w:rsid w:val="00B7289D"/>
    <w:rsid w:val="00B73206"/>
    <w:rsid w:val="00B76090"/>
    <w:rsid w:val="00B80215"/>
    <w:rsid w:val="00B81A93"/>
    <w:rsid w:val="00B84E05"/>
    <w:rsid w:val="00B858BA"/>
    <w:rsid w:val="00B95FA8"/>
    <w:rsid w:val="00BA0A9F"/>
    <w:rsid w:val="00BA231A"/>
    <w:rsid w:val="00BB2530"/>
    <w:rsid w:val="00BB7475"/>
    <w:rsid w:val="00BC7643"/>
    <w:rsid w:val="00BD7287"/>
    <w:rsid w:val="00BE0068"/>
    <w:rsid w:val="00BF0967"/>
    <w:rsid w:val="00BF0C44"/>
    <w:rsid w:val="00C06289"/>
    <w:rsid w:val="00C06588"/>
    <w:rsid w:val="00C074B3"/>
    <w:rsid w:val="00C14679"/>
    <w:rsid w:val="00C2185B"/>
    <w:rsid w:val="00C22FA8"/>
    <w:rsid w:val="00C268AB"/>
    <w:rsid w:val="00C310C0"/>
    <w:rsid w:val="00C316FE"/>
    <w:rsid w:val="00C33AEA"/>
    <w:rsid w:val="00C33BDC"/>
    <w:rsid w:val="00C3412E"/>
    <w:rsid w:val="00C34179"/>
    <w:rsid w:val="00C34264"/>
    <w:rsid w:val="00C37377"/>
    <w:rsid w:val="00C41335"/>
    <w:rsid w:val="00C417F2"/>
    <w:rsid w:val="00C43A47"/>
    <w:rsid w:val="00C47EE2"/>
    <w:rsid w:val="00C54FAB"/>
    <w:rsid w:val="00C55E75"/>
    <w:rsid w:val="00C60A47"/>
    <w:rsid w:val="00C643A9"/>
    <w:rsid w:val="00C8009A"/>
    <w:rsid w:val="00C80873"/>
    <w:rsid w:val="00C833E2"/>
    <w:rsid w:val="00C84B99"/>
    <w:rsid w:val="00C8684F"/>
    <w:rsid w:val="00C86C6E"/>
    <w:rsid w:val="00C9780A"/>
    <w:rsid w:val="00CA08E5"/>
    <w:rsid w:val="00CA223D"/>
    <w:rsid w:val="00CA3560"/>
    <w:rsid w:val="00CA57C3"/>
    <w:rsid w:val="00CB016E"/>
    <w:rsid w:val="00CB2ECA"/>
    <w:rsid w:val="00CB6DBE"/>
    <w:rsid w:val="00CC00A6"/>
    <w:rsid w:val="00CC19A5"/>
    <w:rsid w:val="00CC4509"/>
    <w:rsid w:val="00CD0813"/>
    <w:rsid w:val="00CD260D"/>
    <w:rsid w:val="00CD4AEF"/>
    <w:rsid w:val="00CD4DDD"/>
    <w:rsid w:val="00CD4EAB"/>
    <w:rsid w:val="00CE1F0E"/>
    <w:rsid w:val="00CE2806"/>
    <w:rsid w:val="00CE4D71"/>
    <w:rsid w:val="00CF0747"/>
    <w:rsid w:val="00CF3D45"/>
    <w:rsid w:val="00CF7745"/>
    <w:rsid w:val="00CF7D5A"/>
    <w:rsid w:val="00D02C58"/>
    <w:rsid w:val="00D0406A"/>
    <w:rsid w:val="00D047D7"/>
    <w:rsid w:val="00D069FA"/>
    <w:rsid w:val="00D12DBF"/>
    <w:rsid w:val="00D15D95"/>
    <w:rsid w:val="00D201F5"/>
    <w:rsid w:val="00D30CA3"/>
    <w:rsid w:val="00D3504E"/>
    <w:rsid w:val="00D410EF"/>
    <w:rsid w:val="00D41419"/>
    <w:rsid w:val="00D478C0"/>
    <w:rsid w:val="00D51396"/>
    <w:rsid w:val="00D54EA2"/>
    <w:rsid w:val="00D6011F"/>
    <w:rsid w:val="00D61B7A"/>
    <w:rsid w:val="00D63C98"/>
    <w:rsid w:val="00D671B4"/>
    <w:rsid w:val="00D76973"/>
    <w:rsid w:val="00D82BEA"/>
    <w:rsid w:val="00D915E7"/>
    <w:rsid w:val="00D9256D"/>
    <w:rsid w:val="00DA0AEC"/>
    <w:rsid w:val="00DA3D48"/>
    <w:rsid w:val="00DB3076"/>
    <w:rsid w:val="00DC0CF6"/>
    <w:rsid w:val="00DC0E5E"/>
    <w:rsid w:val="00DC5052"/>
    <w:rsid w:val="00DC5790"/>
    <w:rsid w:val="00DC59AB"/>
    <w:rsid w:val="00DC6546"/>
    <w:rsid w:val="00DC6B54"/>
    <w:rsid w:val="00DD2162"/>
    <w:rsid w:val="00DD2B25"/>
    <w:rsid w:val="00DE3715"/>
    <w:rsid w:val="00DE6003"/>
    <w:rsid w:val="00DE69F6"/>
    <w:rsid w:val="00DE76E2"/>
    <w:rsid w:val="00DF212F"/>
    <w:rsid w:val="00DF3AB8"/>
    <w:rsid w:val="00DF59B4"/>
    <w:rsid w:val="00DF6EC0"/>
    <w:rsid w:val="00DF778C"/>
    <w:rsid w:val="00E0257D"/>
    <w:rsid w:val="00E05034"/>
    <w:rsid w:val="00E052CC"/>
    <w:rsid w:val="00E12037"/>
    <w:rsid w:val="00E14327"/>
    <w:rsid w:val="00E15F6C"/>
    <w:rsid w:val="00E15FED"/>
    <w:rsid w:val="00E23744"/>
    <w:rsid w:val="00E36250"/>
    <w:rsid w:val="00E400DF"/>
    <w:rsid w:val="00E40C3E"/>
    <w:rsid w:val="00E44E95"/>
    <w:rsid w:val="00E460EA"/>
    <w:rsid w:val="00E478F5"/>
    <w:rsid w:val="00E513DF"/>
    <w:rsid w:val="00E52CD0"/>
    <w:rsid w:val="00E55A7F"/>
    <w:rsid w:val="00E61568"/>
    <w:rsid w:val="00E64F48"/>
    <w:rsid w:val="00E6544D"/>
    <w:rsid w:val="00E73146"/>
    <w:rsid w:val="00E73B0E"/>
    <w:rsid w:val="00E74C1C"/>
    <w:rsid w:val="00E77609"/>
    <w:rsid w:val="00E80623"/>
    <w:rsid w:val="00E83AE7"/>
    <w:rsid w:val="00E84E2C"/>
    <w:rsid w:val="00E8657F"/>
    <w:rsid w:val="00E902BB"/>
    <w:rsid w:val="00E97E3D"/>
    <w:rsid w:val="00EA1026"/>
    <w:rsid w:val="00EA14D3"/>
    <w:rsid w:val="00EA2B7B"/>
    <w:rsid w:val="00EA324C"/>
    <w:rsid w:val="00EA4F62"/>
    <w:rsid w:val="00EA59CB"/>
    <w:rsid w:val="00EA5B57"/>
    <w:rsid w:val="00EB1391"/>
    <w:rsid w:val="00EB1989"/>
    <w:rsid w:val="00EB3860"/>
    <w:rsid w:val="00EC3E9C"/>
    <w:rsid w:val="00EC3F2C"/>
    <w:rsid w:val="00EC7190"/>
    <w:rsid w:val="00ED5D52"/>
    <w:rsid w:val="00EE2D56"/>
    <w:rsid w:val="00EE37D1"/>
    <w:rsid w:val="00EE5BB0"/>
    <w:rsid w:val="00EF06E6"/>
    <w:rsid w:val="00EF1436"/>
    <w:rsid w:val="00EF29F4"/>
    <w:rsid w:val="00EF45EE"/>
    <w:rsid w:val="00EF57E1"/>
    <w:rsid w:val="00EF6A44"/>
    <w:rsid w:val="00F074AF"/>
    <w:rsid w:val="00F20790"/>
    <w:rsid w:val="00F23323"/>
    <w:rsid w:val="00F324EF"/>
    <w:rsid w:val="00F438F7"/>
    <w:rsid w:val="00F474C9"/>
    <w:rsid w:val="00F479A4"/>
    <w:rsid w:val="00F5001E"/>
    <w:rsid w:val="00F525F4"/>
    <w:rsid w:val="00F551E8"/>
    <w:rsid w:val="00F55B42"/>
    <w:rsid w:val="00F56878"/>
    <w:rsid w:val="00F56A00"/>
    <w:rsid w:val="00F65069"/>
    <w:rsid w:val="00F717A8"/>
    <w:rsid w:val="00F74E24"/>
    <w:rsid w:val="00F77A26"/>
    <w:rsid w:val="00F802EE"/>
    <w:rsid w:val="00F80FF7"/>
    <w:rsid w:val="00F822EA"/>
    <w:rsid w:val="00F83264"/>
    <w:rsid w:val="00F83DC6"/>
    <w:rsid w:val="00F8527F"/>
    <w:rsid w:val="00F86861"/>
    <w:rsid w:val="00F87B17"/>
    <w:rsid w:val="00F9181B"/>
    <w:rsid w:val="00F91BDE"/>
    <w:rsid w:val="00F9222D"/>
    <w:rsid w:val="00FA09BD"/>
    <w:rsid w:val="00FA1B0B"/>
    <w:rsid w:val="00FA53B1"/>
    <w:rsid w:val="00FB0FC3"/>
    <w:rsid w:val="00FC172F"/>
    <w:rsid w:val="00FC18D5"/>
    <w:rsid w:val="00FC2148"/>
    <w:rsid w:val="00FC4C99"/>
    <w:rsid w:val="00FD2064"/>
    <w:rsid w:val="00FD7096"/>
    <w:rsid w:val="00FE0513"/>
    <w:rsid w:val="00FE72E2"/>
    <w:rsid w:val="00FF0E74"/>
    <w:rsid w:val="00FF485B"/>
    <w:rsid w:val="00FF76D2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DC3B6C-BE2C-4263-B3F7-7E63AF97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831"/>
    <w:pPr>
      <w:spacing w:after="0" w:line="240" w:lineRule="auto"/>
    </w:pPr>
    <w:rPr>
      <w:rFonts w:ascii="Cordia New" w:eastAsia="Times New Roman" w:hAnsi="Cordia New" w:cs="CordiaUPC"/>
      <w:sz w:val="32"/>
      <w:szCs w:val="32"/>
    </w:rPr>
  </w:style>
  <w:style w:type="paragraph" w:styleId="1">
    <w:name w:val="heading 1"/>
    <w:basedOn w:val="a"/>
    <w:next w:val="a"/>
    <w:link w:val="10"/>
    <w:qFormat/>
    <w:rsid w:val="00691A75"/>
    <w:pPr>
      <w:keepNext/>
      <w:outlineLvl w:val="0"/>
    </w:pPr>
    <w:rPr>
      <w:rFonts w:eastAsia="Cordia New" w:cs="Angsana New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691A75"/>
    <w:pPr>
      <w:keepNext/>
      <w:jc w:val="center"/>
      <w:outlineLvl w:val="1"/>
    </w:pPr>
    <w:rPr>
      <w:rFonts w:ascii="Times New Roman" w:hAnsi="Times New Roman" w:cs="Angsana New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91A75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91A75"/>
    <w:rPr>
      <w:rFonts w:ascii="Cordia New" w:eastAsia="Cordia New" w:hAnsi="Cordia New" w:cs="Angsana New"/>
      <w:b/>
      <w:bCs/>
      <w:sz w:val="28"/>
      <w:lang w:eastAsia="zh-CN"/>
    </w:rPr>
  </w:style>
  <w:style w:type="character" w:customStyle="1" w:styleId="20">
    <w:name w:val="หัวเรื่อง 2 อักขระ"/>
    <w:basedOn w:val="a0"/>
    <w:link w:val="2"/>
    <w:rsid w:val="00691A75"/>
    <w:rPr>
      <w:rFonts w:ascii="Times New Roman" w:eastAsia="Times New Roman" w:hAnsi="Times New Roman" w:cs="Angsana New"/>
      <w:b/>
      <w:bCs/>
      <w:sz w:val="24"/>
      <w:szCs w:val="24"/>
    </w:rPr>
  </w:style>
  <w:style w:type="character" w:customStyle="1" w:styleId="30">
    <w:name w:val="หัวเรื่อง 3 อักขระ"/>
    <w:basedOn w:val="a0"/>
    <w:link w:val="3"/>
    <w:rsid w:val="00691A75"/>
    <w:rPr>
      <w:rFonts w:ascii="Arial" w:eastAsia="Times New Roman" w:hAnsi="Arial" w:cs="Cordia New"/>
      <w:b/>
      <w:bCs/>
      <w:sz w:val="26"/>
      <w:szCs w:val="30"/>
    </w:rPr>
  </w:style>
  <w:style w:type="table" w:styleId="a3">
    <w:name w:val="Table Grid"/>
    <w:basedOn w:val="a1"/>
    <w:uiPriority w:val="59"/>
    <w:rsid w:val="00691A7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691A75"/>
    <w:rPr>
      <w:rFonts w:ascii="Tahoma" w:hAnsi="Tahoma" w:cs="Angsana New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691A75"/>
    <w:rPr>
      <w:rFonts w:ascii="Tahoma" w:eastAsia="Times New Roman" w:hAnsi="Tahoma" w:cs="Angsana New"/>
      <w:sz w:val="16"/>
      <w:szCs w:val="18"/>
    </w:rPr>
  </w:style>
  <w:style w:type="paragraph" w:customStyle="1" w:styleId="a6">
    <w:name w:val="หัวข้อ"/>
    <w:basedOn w:val="a7"/>
    <w:link w:val="a8"/>
    <w:rsid w:val="00691A75"/>
    <w:pPr>
      <w:ind w:left="900" w:hanging="900"/>
      <w:outlineLvl w:val="0"/>
    </w:pPr>
    <w:rPr>
      <w:rFonts w:ascii="Browallia New" w:hAnsi="Browallia New" w:cs="Browallia New"/>
      <w:b/>
      <w:bCs/>
      <w:spacing w:val="-10"/>
      <w:sz w:val="30"/>
      <w:szCs w:val="30"/>
    </w:rPr>
  </w:style>
  <w:style w:type="character" w:customStyle="1" w:styleId="a8">
    <w:name w:val="หัวข้อ อักขระ"/>
    <w:basedOn w:val="a0"/>
    <w:link w:val="a6"/>
    <w:rsid w:val="00691A75"/>
    <w:rPr>
      <w:rFonts w:ascii="Browallia New" w:eastAsia="Times New Roman" w:hAnsi="Browallia New" w:cs="Browallia New"/>
      <w:b/>
      <w:bCs/>
      <w:spacing w:val="-10"/>
      <w:sz w:val="30"/>
      <w:szCs w:val="30"/>
    </w:rPr>
  </w:style>
  <w:style w:type="paragraph" w:styleId="a7">
    <w:name w:val="footnote text"/>
    <w:basedOn w:val="a"/>
    <w:link w:val="a9"/>
    <w:uiPriority w:val="99"/>
    <w:rsid w:val="00691A75"/>
    <w:rPr>
      <w:rFonts w:cs="Cordia New"/>
      <w:sz w:val="20"/>
      <w:szCs w:val="23"/>
    </w:rPr>
  </w:style>
  <w:style w:type="character" w:customStyle="1" w:styleId="a9">
    <w:name w:val="ข้อความเชิงอรรถ อักขระ"/>
    <w:basedOn w:val="a0"/>
    <w:link w:val="a7"/>
    <w:uiPriority w:val="99"/>
    <w:rsid w:val="00691A75"/>
    <w:rPr>
      <w:rFonts w:ascii="Cordia New" w:eastAsia="Times New Roman" w:hAnsi="Cordia New" w:cs="Cordia New"/>
      <w:sz w:val="20"/>
      <w:szCs w:val="23"/>
    </w:rPr>
  </w:style>
  <w:style w:type="paragraph" w:styleId="aa">
    <w:name w:val="header"/>
    <w:basedOn w:val="a"/>
    <w:link w:val="ab"/>
    <w:uiPriority w:val="99"/>
    <w:rsid w:val="00691A75"/>
    <w:pPr>
      <w:tabs>
        <w:tab w:val="center" w:pos="4320"/>
        <w:tab w:val="right" w:pos="8640"/>
      </w:tabs>
    </w:pPr>
    <w:rPr>
      <w:rFonts w:eastAsia="Cordia New" w:cs="Angsana New"/>
      <w:sz w:val="28"/>
      <w:szCs w:val="28"/>
      <w:lang w:eastAsia="zh-CN"/>
    </w:rPr>
  </w:style>
  <w:style w:type="character" w:customStyle="1" w:styleId="ab">
    <w:name w:val="หัวกระดาษ อักขระ"/>
    <w:basedOn w:val="a0"/>
    <w:link w:val="aa"/>
    <w:uiPriority w:val="99"/>
    <w:rsid w:val="00691A75"/>
    <w:rPr>
      <w:rFonts w:ascii="Cordia New" w:eastAsia="Cordia New" w:hAnsi="Cordia New" w:cs="Angsana New"/>
      <w:sz w:val="28"/>
      <w:lang w:eastAsia="zh-CN"/>
    </w:rPr>
  </w:style>
  <w:style w:type="paragraph" w:styleId="ac">
    <w:name w:val="footer"/>
    <w:basedOn w:val="a"/>
    <w:link w:val="ad"/>
    <w:rsid w:val="00691A75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d">
    <w:name w:val="ท้ายกระดาษ อักขระ"/>
    <w:basedOn w:val="a0"/>
    <w:link w:val="ac"/>
    <w:rsid w:val="00691A75"/>
    <w:rPr>
      <w:rFonts w:ascii="Cordia New" w:eastAsia="Times New Roman" w:hAnsi="Cordia New" w:cs="Cordia New"/>
      <w:sz w:val="32"/>
      <w:szCs w:val="37"/>
    </w:rPr>
  </w:style>
  <w:style w:type="character" w:styleId="ae">
    <w:name w:val="page number"/>
    <w:basedOn w:val="a0"/>
    <w:rsid w:val="00691A75"/>
  </w:style>
  <w:style w:type="paragraph" w:styleId="af">
    <w:name w:val="List Paragraph"/>
    <w:basedOn w:val="a"/>
    <w:uiPriority w:val="34"/>
    <w:qFormat/>
    <w:rsid w:val="00691A75"/>
    <w:pPr>
      <w:ind w:left="720"/>
    </w:pPr>
    <w:rPr>
      <w:rFonts w:ascii="Times New Roman" w:eastAsia="Calibri" w:hAnsi="Times New Roman" w:cs="Angsana New"/>
      <w:sz w:val="24"/>
      <w:szCs w:val="28"/>
    </w:rPr>
  </w:style>
  <w:style w:type="character" w:styleId="af0">
    <w:name w:val="Strong"/>
    <w:basedOn w:val="a0"/>
    <w:qFormat/>
    <w:rsid w:val="00691A75"/>
    <w:rPr>
      <w:b/>
      <w:bCs/>
    </w:rPr>
  </w:style>
  <w:style w:type="character" w:styleId="af1">
    <w:name w:val="Hyperlink"/>
    <w:basedOn w:val="a0"/>
    <w:rsid w:val="00691A75"/>
    <w:rPr>
      <w:color w:val="0000FF"/>
      <w:u w:val="single"/>
    </w:rPr>
  </w:style>
  <w:style w:type="paragraph" w:customStyle="1" w:styleId="Default">
    <w:name w:val="Default"/>
    <w:rsid w:val="00691A75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691A75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  <w:style w:type="character" w:styleId="af3">
    <w:name w:val="footnote reference"/>
    <w:basedOn w:val="a0"/>
    <w:uiPriority w:val="99"/>
    <w:unhideWhenUsed/>
    <w:rsid w:val="00691A75"/>
    <w:rPr>
      <w:sz w:val="32"/>
      <w:szCs w:val="32"/>
      <w:vertAlign w:val="superscript"/>
    </w:rPr>
  </w:style>
  <w:style w:type="paragraph" w:customStyle="1" w:styleId="af4">
    <w:name w:val="...."/>
    <w:basedOn w:val="a"/>
    <w:next w:val="a"/>
    <w:rsid w:val="00F525F4"/>
    <w:pPr>
      <w:widowControl w:val="0"/>
      <w:autoSpaceDE w:val="0"/>
      <w:autoSpaceDN w:val="0"/>
      <w:adjustRightInd w:val="0"/>
    </w:pPr>
    <w:rPr>
      <w:rFonts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D2476-0985-498B-B668-02F125D2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61</Pages>
  <Words>19769</Words>
  <Characters>112688</Characters>
  <Application>Microsoft Office Word</Application>
  <DocSecurity>0</DocSecurity>
  <Lines>939</Lines>
  <Paragraphs>264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</dc:creator>
  <cp:lastModifiedBy>eDu_mom</cp:lastModifiedBy>
  <cp:revision>186</cp:revision>
  <cp:lastPrinted>2015-11-23T05:04:00Z</cp:lastPrinted>
  <dcterms:created xsi:type="dcterms:W3CDTF">2015-10-05T07:52:00Z</dcterms:created>
  <dcterms:modified xsi:type="dcterms:W3CDTF">2016-01-11T08:23:00Z</dcterms:modified>
</cp:coreProperties>
</file>